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bookmarkStart w:id="0" w:name="_GoBack"/>
      <w:bookmarkEnd w:id="0"/>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29E83A6E" w:rsidR="00F5579A" w:rsidRDefault="00FF1BB2" w:rsidP="00F5579A">
      <w:pPr>
        <w:jc w:val="center"/>
        <w:rPr>
          <w:b/>
          <w:sz w:val="28"/>
          <w:szCs w:val="28"/>
        </w:rPr>
      </w:pPr>
      <w:r>
        <w:rPr>
          <w:b/>
          <w:sz w:val="28"/>
          <w:szCs w:val="28"/>
        </w:rPr>
        <w:t xml:space="preserve">Кафедра </w:t>
      </w:r>
      <w:r w:rsidR="00CD390B">
        <w:rPr>
          <w:b/>
          <w:sz w:val="28"/>
          <w:szCs w:val="28"/>
        </w:rPr>
        <w:t>м</w:t>
      </w:r>
      <w:r w:rsidR="00921465">
        <w:rPr>
          <w:b/>
          <w:sz w:val="28"/>
          <w:szCs w:val="28"/>
        </w:rPr>
        <w:t>еждународного биз</w:t>
      </w:r>
      <w:r w:rsidR="00BB3291">
        <w:rPr>
          <w:b/>
          <w:sz w:val="28"/>
          <w:szCs w:val="28"/>
        </w:rPr>
        <w:t>н</w:t>
      </w:r>
      <w:r w:rsidR="00921465">
        <w:rPr>
          <w:b/>
          <w:sz w:val="28"/>
          <w:szCs w:val="28"/>
        </w:rPr>
        <w:t>еса</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73547EE4" w14:textId="77777777" w:rsidR="00F5579A" w:rsidRPr="001C469D" w:rsidRDefault="00F5579A" w:rsidP="00F5579A">
      <w:pPr>
        <w:jc w:val="center"/>
        <w:rPr>
          <w:sz w:val="28"/>
          <w:szCs w:val="28"/>
        </w:rPr>
      </w:pPr>
    </w:p>
    <w:tbl>
      <w:tblPr>
        <w:tblW w:w="9356" w:type="dxa"/>
        <w:tblLook w:val="04A0" w:firstRow="1" w:lastRow="0" w:firstColumn="1" w:lastColumn="0" w:noHBand="0" w:noVBand="1"/>
      </w:tblPr>
      <w:tblGrid>
        <w:gridCol w:w="4221"/>
        <w:gridCol w:w="5135"/>
      </w:tblGrid>
      <w:tr w:rsidR="00A90224" w:rsidRPr="00A90224" w14:paraId="318CE34D" w14:textId="77777777" w:rsidTr="00A82DBD">
        <w:trPr>
          <w:trHeight w:val="2316"/>
        </w:trPr>
        <w:tc>
          <w:tcPr>
            <w:tcW w:w="4221" w:type="dxa"/>
            <w:shd w:val="clear" w:color="auto" w:fill="auto"/>
          </w:tcPr>
          <w:p w14:paraId="587E1D5C" w14:textId="4E1ED2A2" w:rsidR="00A90224" w:rsidRPr="00C37B04" w:rsidRDefault="00A90224" w:rsidP="00A90224">
            <w:pPr>
              <w:rPr>
                <w:caps/>
                <w:color w:val="000000" w:themeColor="text1"/>
                <w:sz w:val="28"/>
                <w:szCs w:val="28"/>
              </w:rPr>
            </w:pPr>
          </w:p>
          <w:p w14:paraId="79394A14" w14:textId="54E70776" w:rsidR="00A90224" w:rsidRPr="00C37B04" w:rsidRDefault="00A90224" w:rsidP="00A90224">
            <w:pPr>
              <w:rPr>
                <w:color w:val="000000" w:themeColor="text1"/>
                <w:szCs w:val="28"/>
                <w:lang w:eastAsia="ru-RU"/>
              </w:rPr>
            </w:pPr>
          </w:p>
          <w:p w14:paraId="25DBE48B" w14:textId="5C379BC0" w:rsidR="00A90224" w:rsidRPr="0015554E" w:rsidRDefault="00A90224" w:rsidP="00A90224">
            <w:pPr>
              <w:rPr>
                <w:color w:val="000000" w:themeColor="text1"/>
                <w:szCs w:val="28"/>
                <w:lang w:eastAsia="ru-RU"/>
              </w:rPr>
            </w:pPr>
          </w:p>
          <w:p w14:paraId="7FDB64F6" w14:textId="5B921073" w:rsidR="00A90224" w:rsidRPr="00C37B04" w:rsidRDefault="00A90224" w:rsidP="00A90224">
            <w:pPr>
              <w:rPr>
                <w:color w:val="000000" w:themeColor="text1"/>
                <w:szCs w:val="28"/>
                <w:lang w:eastAsia="ru-RU"/>
              </w:rPr>
            </w:pPr>
          </w:p>
          <w:p w14:paraId="1EBD219D" w14:textId="77777777" w:rsidR="00A90224" w:rsidRPr="00C37B04" w:rsidRDefault="00A90224" w:rsidP="00A90224">
            <w:pPr>
              <w:rPr>
                <w:color w:val="000000" w:themeColor="text1"/>
                <w:szCs w:val="28"/>
                <w:lang w:eastAsia="ru-RU"/>
              </w:rPr>
            </w:pPr>
          </w:p>
          <w:p w14:paraId="58BF3B68" w14:textId="0C434C41" w:rsidR="00A90224" w:rsidRPr="00C37B04" w:rsidRDefault="00A90224" w:rsidP="00A90224">
            <w:pPr>
              <w:rPr>
                <w:rFonts w:ascii="Letter Gothic" w:hAnsi="Letter Gothic" w:cs="Arial Unicode MS"/>
                <w:color w:val="000000" w:themeColor="text1"/>
                <w:sz w:val="28"/>
                <w:lang w:eastAsia="ru-RU"/>
              </w:rPr>
            </w:pPr>
          </w:p>
          <w:p w14:paraId="0FFD5C0C" w14:textId="242BAB33" w:rsidR="00A90224" w:rsidRPr="00C37B04" w:rsidRDefault="00A90224" w:rsidP="00E80768">
            <w:pPr>
              <w:rPr>
                <w:sz w:val="28"/>
                <w:szCs w:val="28"/>
                <w:lang w:eastAsia="ru-RU"/>
              </w:rPr>
            </w:pPr>
          </w:p>
        </w:tc>
        <w:tc>
          <w:tcPr>
            <w:tcW w:w="5135" w:type="dxa"/>
            <w:shd w:val="clear" w:color="auto" w:fill="auto"/>
          </w:tcPr>
          <w:p w14:paraId="53EACB97" w14:textId="77777777" w:rsidR="0096771D" w:rsidRPr="0096771D" w:rsidRDefault="0096771D" w:rsidP="0096771D">
            <w:pPr>
              <w:widowControl w:val="0"/>
              <w:autoSpaceDE w:val="0"/>
              <w:autoSpaceDN w:val="0"/>
              <w:adjustRightInd w:val="0"/>
              <w:rPr>
                <w:rFonts w:eastAsia="Calibri"/>
                <w:bCs/>
                <w:caps/>
                <w:sz w:val="28"/>
                <w:szCs w:val="28"/>
              </w:rPr>
            </w:pPr>
            <w:r w:rsidRPr="0096771D">
              <w:rPr>
                <w:rFonts w:eastAsia="Calibri"/>
                <w:bCs/>
                <w:caps/>
                <w:sz w:val="28"/>
                <w:szCs w:val="28"/>
              </w:rPr>
              <w:t>Утверждаю</w:t>
            </w:r>
          </w:p>
          <w:p w14:paraId="4F70DF25" w14:textId="77777777" w:rsidR="0096771D" w:rsidRDefault="0096771D" w:rsidP="0096771D">
            <w:pPr>
              <w:widowControl w:val="0"/>
              <w:autoSpaceDE w:val="0"/>
              <w:autoSpaceDN w:val="0"/>
              <w:adjustRightInd w:val="0"/>
              <w:rPr>
                <w:rFonts w:eastAsia="Calibri"/>
                <w:bCs/>
                <w:sz w:val="28"/>
                <w:szCs w:val="28"/>
              </w:rPr>
            </w:pPr>
            <w:r w:rsidRPr="0096771D">
              <w:rPr>
                <w:rFonts w:eastAsia="Calibri"/>
                <w:bCs/>
                <w:sz w:val="28"/>
                <w:szCs w:val="28"/>
              </w:rPr>
              <w:t>Проректор по учебной и</w:t>
            </w:r>
          </w:p>
          <w:p w14:paraId="71915065" w14:textId="48145796" w:rsidR="0096771D" w:rsidRPr="0096771D" w:rsidRDefault="0096771D" w:rsidP="0096771D">
            <w:pPr>
              <w:widowControl w:val="0"/>
              <w:autoSpaceDE w:val="0"/>
              <w:autoSpaceDN w:val="0"/>
              <w:adjustRightInd w:val="0"/>
              <w:rPr>
                <w:rFonts w:eastAsia="Calibri"/>
                <w:bCs/>
                <w:sz w:val="28"/>
                <w:szCs w:val="28"/>
              </w:rPr>
            </w:pPr>
            <w:r w:rsidRPr="0096771D">
              <w:rPr>
                <w:rFonts w:eastAsia="Calibri"/>
                <w:bCs/>
                <w:sz w:val="28"/>
                <w:szCs w:val="28"/>
              </w:rPr>
              <w:t xml:space="preserve"> методической работе </w:t>
            </w:r>
          </w:p>
          <w:p w14:paraId="6EC62C26" w14:textId="77777777" w:rsidR="0096771D" w:rsidRPr="0096771D" w:rsidRDefault="0096771D" w:rsidP="0096771D">
            <w:pPr>
              <w:widowControl w:val="0"/>
              <w:autoSpaceDE w:val="0"/>
              <w:autoSpaceDN w:val="0"/>
              <w:adjustRightInd w:val="0"/>
              <w:rPr>
                <w:rFonts w:eastAsia="Calibri"/>
                <w:bCs/>
                <w:sz w:val="28"/>
                <w:szCs w:val="28"/>
              </w:rPr>
            </w:pPr>
          </w:p>
          <w:p w14:paraId="43989894" w14:textId="0730F5A8" w:rsidR="0096771D" w:rsidRPr="0096771D" w:rsidRDefault="0096771D" w:rsidP="0096771D">
            <w:pPr>
              <w:widowControl w:val="0"/>
              <w:autoSpaceDE w:val="0"/>
              <w:autoSpaceDN w:val="0"/>
              <w:adjustRightInd w:val="0"/>
              <w:spacing w:line="360" w:lineRule="auto"/>
              <w:rPr>
                <w:rFonts w:eastAsia="Calibri"/>
                <w:bCs/>
                <w:sz w:val="28"/>
                <w:szCs w:val="28"/>
              </w:rPr>
            </w:pPr>
            <w:r w:rsidRPr="0096771D">
              <w:rPr>
                <w:rFonts w:eastAsia="Calibri"/>
                <w:bCs/>
                <w:sz w:val="28"/>
                <w:szCs w:val="28"/>
              </w:rPr>
              <w:t>Е.А. Каменева</w:t>
            </w:r>
          </w:p>
          <w:p w14:paraId="6EDFEC11" w14:textId="75E1577B" w:rsidR="00A90224" w:rsidRPr="00A90224" w:rsidRDefault="00FC09CD" w:rsidP="00210EC1">
            <w:pPr>
              <w:spacing w:line="480" w:lineRule="auto"/>
              <w:rPr>
                <w:sz w:val="28"/>
                <w:szCs w:val="28"/>
                <w:lang w:eastAsia="ru-RU"/>
              </w:rPr>
            </w:pPr>
            <w:r>
              <w:rPr>
                <w:sz w:val="28"/>
                <w:szCs w:val="28"/>
                <w:lang w:eastAsia="ru-RU"/>
              </w:rPr>
              <w:t>22.05.</w:t>
            </w:r>
            <w:r w:rsidR="00A90224" w:rsidRPr="00A90224">
              <w:rPr>
                <w:sz w:val="28"/>
                <w:szCs w:val="28"/>
                <w:lang w:eastAsia="ru-RU"/>
              </w:rPr>
              <w:t>202</w:t>
            </w:r>
            <w:r w:rsidR="00FF1BB2">
              <w:rPr>
                <w:sz w:val="28"/>
                <w:szCs w:val="28"/>
                <w:lang w:eastAsia="ru-RU"/>
              </w:rPr>
              <w:t>4</w:t>
            </w:r>
            <w:r w:rsidR="00A90224" w:rsidRPr="00A90224">
              <w:rPr>
                <w:sz w:val="28"/>
                <w:szCs w:val="28"/>
                <w:lang w:eastAsia="ru-RU"/>
              </w:rPr>
              <w:t xml:space="preserve"> г.</w:t>
            </w:r>
          </w:p>
          <w:p w14:paraId="1F704828" w14:textId="77777777" w:rsidR="00A90224" w:rsidRPr="00A90224" w:rsidRDefault="00A90224" w:rsidP="00A90224">
            <w:pPr>
              <w:jc w:val="right"/>
              <w:rPr>
                <w:sz w:val="28"/>
                <w:szCs w:val="28"/>
                <w:lang w:eastAsia="ru-RU"/>
              </w:rPr>
            </w:pPr>
          </w:p>
        </w:tc>
      </w:tr>
    </w:tbl>
    <w:p w14:paraId="63C19216" w14:textId="77777777" w:rsidR="00F5579A" w:rsidRPr="002E7440" w:rsidRDefault="00F5579A" w:rsidP="00F5579A">
      <w:pPr>
        <w:ind w:left="360"/>
        <w:jc w:val="right"/>
        <w:rPr>
          <w:b/>
        </w:rPr>
      </w:pPr>
    </w:p>
    <w:p w14:paraId="75D3DEAD" w14:textId="77777777" w:rsidR="00C37B04" w:rsidRDefault="00C37B04" w:rsidP="00F5579A">
      <w:pPr>
        <w:ind w:left="360"/>
      </w:pPr>
    </w:p>
    <w:p w14:paraId="7F7BCDFA" w14:textId="6676292C" w:rsidR="00F5579A" w:rsidRDefault="002F5776" w:rsidP="00F5579A">
      <w:pPr>
        <w:pStyle w:val="11"/>
        <w:ind w:firstLine="0"/>
        <w:jc w:val="center"/>
        <w:rPr>
          <w:b/>
          <w:sz w:val="32"/>
          <w:szCs w:val="32"/>
        </w:rPr>
      </w:pPr>
      <w:r>
        <w:rPr>
          <w:b/>
          <w:bCs/>
          <w:sz w:val="32"/>
          <w:szCs w:val="32"/>
        </w:rPr>
        <w:t>Горбунова</w:t>
      </w:r>
      <w:r w:rsidR="00F5579A">
        <w:rPr>
          <w:b/>
          <w:bCs/>
          <w:sz w:val="32"/>
          <w:szCs w:val="32"/>
        </w:rPr>
        <w:t xml:space="preserve"> </w:t>
      </w:r>
      <w:r>
        <w:rPr>
          <w:b/>
          <w:bCs/>
          <w:sz w:val="32"/>
          <w:szCs w:val="32"/>
        </w:rPr>
        <w:t>О</w:t>
      </w:r>
      <w:r w:rsidR="00F5579A">
        <w:rPr>
          <w:b/>
          <w:bCs/>
          <w:sz w:val="32"/>
          <w:szCs w:val="32"/>
        </w:rPr>
        <w:t>.</w:t>
      </w:r>
      <w:r>
        <w:rPr>
          <w:b/>
          <w:bCs/>
          <w:sz w:val="32"/>
          <w:szCs w:val="32"/>
        </w:rPr>
        <w:t>А</w:t>
      </w:r>
      <w:r w:rsidR="00F5579A">
        <w:rPr>
          <w:b/>
          <w:bCs/>
          <w:sz w:val="32"/>
          <w:szCs w:val="32"/>
        </w:rPr>
        <w:t>.</w:t>
      </w:r>
    </w:p>
    <w:p w14:paraId="4B99FA5D" w14:textId="77777777" w:rsidR="00F5579A" w:rsidRDefault="00F5579A" w:rsidP="00F5579A">
      <w:pPr>
        <w:pStyle w:val="11"/>
        <w:ind w:firstLine="0"/>
        <w:jc w:val="center"/>
      </w:pPr>
    </w:p>
    <w:p w14:paraId="2D010332" w14:textId="77777777" w:rsidR="002F5776" w:rsidRPr="002F5776" w:rsidRDefault="002F5776" w:rsidP="002F5776">
      <w:pPr>
        <w:shd w:val="clear" w:color="auto" w:fill="FFFFFF"/>
        <w:ind w:left="28"/>
        <w:jc w:val="center"/>
        <w:rPr>
          <w:b/>
          <w:color w:val="000000"/>
          <w:sz w:val="32"/>
          <w:szCs w:val="32"/>
        </w:rPr>
      </w:pPr>
      <w:r w:rsidRPr="002F5776">
        <w:rPr>
          <w:b/>
          <w:color w:val="000000"/>
          <w:sz w:val="32"/>
          <w:szCs w:val="32"/>
        </w:rPr>
        <w:t xml:space="preserve">НОВЫЕ ФОРМАТЫ РЕГИОНАЛЬНОГО ЭКОНОМИЧЕСКОГО СОТРУДНИЧЕСТВА </w:t>
      </w:r>
    </w:p>
    <w:p w14:paraId="7546D4E6" w14:textId="77777777" w:rsidR="00A82DBD" w:rsidRDefault="00A82DBD" w:rsidP="00F5579A">
      <w:pPr>
        <w:shd w:val="clear" w:color="auto" w:fill="FFFFFF"/>
        <w:ind w:left="28"/>
        <w:jc w:val="center"/>
        <w:rPr>
          <w:b/>
          <w:bCs/>
          <w:color w:val="000000"/>
          <w:sz w:val="28"/>
          <w:szCs w:val="28"/>
        </w:rPr>
      </w:pPr>
    </w:p>
    <w:p w14:paraId="660F4196" w14:textId="1BDC80D3" w:rsidR="00F5579A" w:rsidRPr="00602655" w:rsidRDefault="00F5579A" w:rsidP="00F5579A">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2328DF4C" w14:textId="77777777" w:rsidR="002F5776" w:rsidRPr="001C469D" w:rsidRDefault="002F5776" w:rsidP="002F5776">
      <w:pPr>
        <w:jc w:val="center"/>
        <w:rPr>
          <w:sz w:val="28"/>
          <w:szCs w:val="28"/>
        </w:rPr>
      </w:pPr>
      <w:r w:rsidRPr="001C469D">
        <w:rPr>
          <w:sz w:val="28"/>
          <w:szCs w:val="28"/>
        </w:rPr>
        <w:t>для</w:t>
      </w:r>
      <w:r>
        <w:rPr>
          <w:sz w:val="28"/>
          <w:szCs w:val="28"/>
        </w:rPr>
        <w:t xml:space="preserve"> студентов,</w:t>
      </w:r>
      <w:r w:rsidRPr="001C469D">
        <w:rPr>
          <w:sz w:val="28"/>
          <w:szCs w:val="28"/>
        </w:rPr>
        <w:t xml:space="preserve"> обучающихся по направлению</w:t>
      </w:r>
      <w:r>
        <w:rPr>
          <w:sz w:val="28"/>
          <w:szCs w:val="28"/>
        </w:rPr>
        <w:t xml:space="preserve"> подготовки</w:t>
      </w:r>
    </w:p>
    <w:p w14:paraId="720B2519" w14:textId="77777777" w:rsidR="002F5776" w:rsidRPr="001C469D" w:rsidRDefault="002F5776" w:rsidP="002F5776">
      <w:pPr>
        <w:jc w:val="center"/>
        <w:rPr>
          <w:sz w:val="28"/>
          <w:szCs w:val="28"/>
        </w:rPr>
      </w:pPr>
      <w:r w:rsidRPr="001C469D">
        <w:rPr>
          <w:sz w:val="28"/>
          <w:szCs w:val="28"/>
        </w:rPr>
        <w:t>38.04.01 «Экономика»</w:t>
      </w:r>
    </w:p>
    <w:p w14:paraId="309B1CA8" w14:textId="77777777" w:rsidR="002F5776" w:rsidRPr="001C469D" w:rsidRDefault="002F5776" w:rsidP="002F5776">
      <w:pPr>
        <w:jc w:val="center"/>
        <w:rPr>
          <w:sz w:val="28"/>
          <w:szCs w:val="28"/>
        </w:rPr>
      </w:pPr>
      <w:r>
        <w:rPr>
          <w:sz w:val="28"/>
          <w:szCs w:val="28"/>
        </w:rPr>
        <w:t>Направленность программы магистратуры</w:t>
      </w:r>
    </w:p>
    <w:p w14:paraId="49A71426" w14:textId="77777777" w:rsidR="002F5776" w:rsidRDefault="002F5776" w:rsidP="002F5776">
      <w:pPr>
        <w:jc w:val="center"/>
        <w:rPr>
          <w:sz w:val="28"/>
          <w:szCs w:val="28"/>
        </w:rPr>
      </w:pPr>
      <w:r>
        <w:rPr>
          <w:sz w:val="28"/>
          <w:szCs w:val="28"/>
        </w:rPr>
        <w:t>«</w:t>
      </w:r>
      <w:r w:rsidRPr="00002C0D">
        <w:rPr>
          <w:sz w:val="28"/>
          <w:szCs w:val="28"/>
        </w:rPr>
        <w:t>Международн</w:t>
      </w:r>
      <w:r>
        <w:rPr>
          <w:sz w:val="28"/>
          <w:szCs w:val="28"/>
        </w:rPr>
        <w:t xml:space="preserve">ая экономика и бизнес-инжиниринг </w:t>
      </w:r>
    </w:p>
    <w:p w14:paraId="29BCDBB5" w14:textId="77777777" w:rsidR="002F5776" w:rsidRPr="004B6D11" w:rsidRDefault="002F5776" w:rsidP="002F5776">
      <w:pPr>
        <w:jc w:val="center"/>
        <w:rPr>
          <w:sz w:val="28"/>
          <w:szCs w:val="28"/>
        </w:rPr>
      </w:pPr>
      <w:r w:rsidRPr="00002C0D">
        <w:rPr>
          <w:sz w:val="28"/>
          <w:szCs w:val="28"/>
        </w:rPr>
        <w:t>(с частичной реализацией на английском языке)</w:t>
      </w:r>
      <w:r>
        <w:rPr>
          <w:sz w:val="28"/>
          <w:szCs w:val="28"/>
        </w:rPr>
        <w:t>»</w:t>
      </w:r>
    </w:p>
    <w:p w14:paraId="16F1AE2A" w14:textId="77777777" w:rsidR="00312EBA" w:rsidRPr="001C469D" w:rsidRDefault="00312EBA" w:rsidP="00312EBA">
      <w:pPr>
        <w:jc w:val="center"/>
        <w:rPr>
          <w:sz w:val="28"/>
          <w:szCs w:val="28"/>
        </w:rPr>
      </w:pPr>
      <w:r>
        <w:rPr>
          <w:sz w:val="28"/>
          <w:szCs w:val="28"/>
        </w:rPr>
        <w:t>Направленность программы магистратуры</w:t>
      </w:r>
    </w:p>
    <w:p w14:paraId="50B34152" w14:textId="49B4C5B6" w:rsidR="00312EBA" w:rsidRDefault="00312EBA" w:rsidP="00312EBA">
      <w:pPr>
        <w:jc w:val="center"/>
        <w:rPr>
          <w:sz w:val="28"/>
          <w:szCs w:val="28"/>
        </w:rPr>
      </w:pPr>
      <w:r>
        <w:rPr>
          <w:sz w:val="28"/>
          <w:szCs w:val="28"/>
        </w:rPr>
        <w:t>«</w:t>
      </w:r>
      <w:r w:rsidRPr="00002C0D">
        <w:rPr>
          <w:sz w:val="28"/>
          <w:szCs w:val="28"/>
        </w:rPr>
        <w:t>Международн</w:t>
      </w:r>
      <w:r>
        <w:rPr>
          <w:sz w:val="28"/>
          <w:szCs w:val="28"/>
        </w:rPr>
        <w:t xml:space="preserve">ая экономика и </w:t>
      </w:r>
      <w:r w:rsidR="0074404B">
        <w:rPr>
          <w:sz w:val="28"/>
          <w:szCs w:val="28"/>
        </w:rPr>
        <w:t>право</w:t>
      </w:r>
      <w:r>
        <w:rPr>
          <w:sz w:val="28"/>
          <w:szCs w:val="28"/>
        </w:rPr>
        <w:t xml:space="preserve"> </w:t>
      </w:r>
    </w:p>
    <w:p w14:paraId="07DDCC3F" w14:textId="77777777" w:rsidR="00312EBA" w:rsidRPr="004B6D11" w:rsidRDefault="00312EBA" w:rsidP="00312EBA">
      <w:pPr>
        <w:jc w:val="center"/>
        <w:rPr>
          <w:sz w:val="28"/>
          <w:szCs w:val="28"/>
        </w:rPr>
      </w:pPr>
      <w:r w:rsidRPr="00002C0D">
        <w:rPr>
          <w:sz w:val="28"/>
          <w:szCs w:val="28"/>
        </w:rPr>
        <w:t>(с частичной реализацией на английском языке)</w:t>
      </w:r>
      <w:r>
        <w:rPr>
          <w:sz w:val="28"/>
          <w:szCs w:val="28"/>
        </w:rPr>
        <w:t>»</w:t>
      </w:r>
    </w:p>
    <w:p w14:paraId="4E9A972A" w14:textId="77777777" w:rsidR="00C37B04" w:rsidRDefault="00C37B04" w:rsidP="0074404B">
      <w:pPr>
        <w:rPr>
          <w:color w:val="000000"/>
          <w:sz w:val="28"/>
          <w:szCs w:val="28"/>
        </w:rPr>
      </w:pPr>
    </w:p>
    <w:p w14:paraId="5708B1F5" w14:textId="77777777" w:rsidR="002F5776" w:rsidRDefault="002F5776" w:rsidP="00F5579A">
      <w:pPr>
        <w:jc w:val="center"/>
        <w:rPr>
          <w:i/>
        </w:rPr>
      </w:pPr>
    </w:p>
    <w:p w14:paraId="65661A65" w14:textId="7777777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190F8563" w14:textId="7D186124"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(протокол №</w:t>
      </w:r>
      <w:r w:rsidR="00513B31">
        <w:rPr>
          <w:rFonts w:eastAsia="Calibri"/>
          <w:i/>
        </w:rPr>
        <w:t>46</w:t>
      </w:r>
      <w:r w:rsidRPr="00CD390B">
        <w:rPr>
          <w:rFonts w:eastAsia="Calibri"/>
          <w:i/>
        </w:rPr>
        <w:t xml:space="preserve"> от </w:t>
      </w:r>
      <w:r w:rsidR="00513B31">
        <w:rPr>
          <w:rFonts w:eastAsia="Calibri"/>
          <w:i/>
        </w:rPr>
        <w:t>21.05.</w:t>
      </w:r>
      <w:r w:rsidRPr="00CD390B">
        <w:rPr>
          <w:rFonts w:eastAsia="Calibri"/>
          <w:i/>
        </w:rPr>
        <w:t>202</w:t>
      </w:r>
      <w:r w:rsidR="009E56D1">
        <w:rPr>
          <w:rFonts w:eastAsia="Calibri"/>
          <w:i/>
        </w:rPr>
        <w:t>4</w:t>
      </w:r>
      <w:r w:rsidRPr="00CD390B">
        <w:rPr>
          <w:rFonts w:eastAsia="Calibri"/>
          <w:i/>
        </w:rPr>
        <w:t>г.)</w:t>
      </w:r>
    </w:p>
    <w:p w14:paraId="037CE1A3" w14:textId="77777777" w:rsidR="00F5579A" w:rsidRPr="00CD390B" w:rsidRDefault="00F5579A" w:rsidP="00F5579A">
      <w:pPr>
        <w:widowControl w:val="0"/>
        <w:shd w:val="clear" w:color="auto" w:fill="FFFFFF"/>
        <w:autoSpaceDE w:val="0"/>
        <w:autoSpaceDN w:val="0"/>
        <w:adjustRightInd w:val="0"/>
        <w:ind w:left="28"/>
        <w:jc w:val="center"/>
        <w:rPr>
          <w:rFonts w:eastAsia="Calibri"/>
        </w:rPr>
      </w:pPr>
    </w:p>
    <w:p w14:paraId="68E8E64E" w14:textId="0EF41424"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Одобрено </w:t>
      </w:r>
      <w:r w:rsidR="00976A61">
        <w:rPr>
          <w:i/>
          <w:iCs/>
          <w:color w:val="000000"/>
          <w:lang w:eastAsia="ru-RU"/>
        </w:rPr>
        <w:t xml:space="preserve">кафедрой </w:t>
      </w:r>
      <w:r w:rsidR="00921465">
        <w:rPr>
          <w:rFonts w:eastAsia="Calibri"/>
          <w:i/>
        </w:rPr>
        <w:t>международного бизнеса</w:t>
      </w:r>
    </w:p>
    <w:p w14:paraId="49D8321A" w14:textId="5B844E36"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(протокол №</w:t>
      </w:r>
      <w:r w:rsidR="00513B31">
        <w:rPr>
          <w:rFonts w:eastAsia="Calibri"/>
          <w:i/>
        </w:rPr>
        <w:t>13</w:t>
      </w:r>
      <w:r w:rsidRPr="00CD390B">
        <w:rPr>
          <w:rFonts w:eastAsia="Calibri"/>
          <w:i/>
        </w:rPr>
        <w:t xml:space="preserve"> от </w:t>
      </w:r>
      <w:r w:rsidR="00513B31">
        <w:rPr>
          <w:rFonts w:eastAsia="Calibri"/>
          <w:i/>
        </w:rPr>
        <w:t>20.05.</w:t>
      </w:r>
      <w:r w:rsidRPr="00CD390B">
        <w:rPr>
          <w:rFonts w:eastAsia="Calibri"/>
          <w:i/>
        </w:rPr>
        <w:t>202</w:t>
      </w:r>
      <w:r w:rsidR="00976A61">
        <w:rPr>
          <w:rFonts w:eastAsia="Calibri"/>
          <w:i/>
        </w:rPr>
        <w:t>4</w:t>
      </w:r>
      <w:r w:rsidRPr="00CD390B">
        <w:rPr>
          <w:rFonts w:eastAsia="Calibri"/>
          <w:i/>
        </w:rPr>
        <w:t>г.)</w:t>
      </w:r>
    </w:p>
    <w:p w14:paraId="0606DB47" w14:textId="77777777" w:rsidR="00F5579A" w:rsidRDefault="00F5579A" w:rsidP="00F5579A">
      <w:pPr>
        <w:pStyle w:val="a5"/>
        <w:suppressAutoHyphens/>
        <w:ind w:left="0"/>
        <w:jc w:val="center"/>
        <w:rPr>
          <w:b/>
          <w:sz w:val="28"/>
          <w:szCs w:val="28"/>
        </w:rPr>
      </w:pPr>
    </w:p>
    <w:p w14:paraId="5DCD6E3B" w14:textId="00B4E615"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976A61">
        <w:rPr>
          <w:b/>
          <w:caps/>
          <w:sz w:val="28"/>
          <w:szCs w:val="28"/>
        </w:rPr>
        <w:t>4</w:t>
      </w:r>
    </w:p>
    <w:p w14:paraId="641AE0D7" w14:textId="076917AB" w:rsidR="000910AC" w:rsidRPr="000910AC" w:rsidRDefault="000910AC" w:rsidP="000910AC">
      <w:pPr>
        <w:spacing w:after="120"/>
        <w:jc w:val="both"/>
        <w:rPr>
          <w:rFonts w:ascii="Times New Roman,Bold" w:hAnsi="Times New Roman,Bold"/>
          <w:b/>
          <w:sz w:val="28"/>
          <w:szCs w:val="28"/>
        </w:rPr>
      </w:pPr>
      <w:r w:rsidRPr="000910AC">
        <w:rPr>
          <w:rFonts w:ascii="Times New Roman,Bold" w:hAnsi="Times New Roman,Bold"/>
          <w:b/>
          <w:sz w:val="28"/>
          <w:szCs w:val="28"/>
        </w:rPr>
        <w:lastRenderedPageBreak/>
        <w:t>УДК 339</w:t>
      </w:r>
      <w:proofErr w:type="gramStart"/>
      <w:r w:rsidRPr="000910AC">
        <w:rPr>
          <w:rFonts w:ascii="Times New Roman,Bold" w:hAnsi="Times New Roman,Bold"/>
          <w:b/>
          <w:sz w:val="28"/>
          <w:szCs w:val="28"/>
        </w:rPr>
        <w:t>М(</w:t>
      </w:r>
      <w:proofErr w:type="gramEnd"/>
      <w:r w:rsidRPr="000910AC">
        <w:rPr>
          <w:rFonts w:ascii="Times New Roman,Bold" w:hAnsi="Times New Roman,Bold"/>
          <w:b/>
          <w:sz w:val="28"/>
          <w:szCs w:val="28"/>
        </w:rPr>
        <w:t>073)</w:t>
      </w:r>
    </w:p>
    <w:p w14:paraId="76308845" w14:textId="39898DA0" w:rsidR="000910AC" w:rsidRPr="000910AC" w:rsidRDefault="000910AC" w:rsidP="000910AC">
      <w:pPr>
        <w:spacing w:after="120"/>
        <w:jc w:val="both"/>
        <w:rPr>
          <w:rFonts w:ascii="Times New Roman,Bold" w:hAnsi="Times New Roman,Bold"/>
          <w:b/>
          <w:sz w:val="28"/>
          <w:szCs w:val="28"/>
        </w:rPr>
      </w:pPr>
      <w:r w:rsidRPr="000910AC">
        <w:rPr>
          <w:rFonts w:ascii="Times New Roman,Bold" w:hAnsi="Times New Roman,Bold"/>
          <w:b/>
          <w:sz w:val="28"/>
          <w:szCs w:val="28"/>
        </w:rPr>
        <w:t>ББК 65.5</w:t>
      </w:r>
    </w:p>
    <w:p w14:paraId="176FE1C1" w14:textId="77777777" w:rsidR="000910AC" w:rsidRDefault="000910AC" w:rsidP="000910AC">
      <w:pPr>
        <w:spacing w:after="120"/>
        <w:jc w:val="both"/>
        <w:rPr>
          <w:rFonts w:ascii="Times New Roman,Bold" w:hAnsi="Times New Roman,Bold"/>
          <w:b/>
          <w:sz w:val="28"/>
          <w:szCs w:val="28"/>
        </w:rPr>
      </w:pPr>
      <w:r w:rsidRPr="000910AC">
        <w:rPr>
          <w:rFonts w:ascii="Times New Roman,Bold" w:hAnsi="Times New Roman,Bold"/>
          <w:b/>
          <w:sz w:val="28"/>
          <w:szCs w:val="28"/>
        </w:rPr>
        <w:t>Г67</w:t>
      </w:r>
    </w:p>
    <w:p w14:paraId="1878C0D6" w14:textId="0182F14E" w:rsidR="00512370" w:rsidRPr="00512370" w:rsidRDefault="00512370" w:rsidP="000910AC">
      <w:pPr>
        <w:spacing w:after="120"/>
        <w:jc w:val="both"/>
        <w:rPr>
          <w:sz w:val="28"/>
          <w:szCs w:val="28"/>
        </w:rPr>
      </w:pPr>
      <w:r w:rsidRPr="00512370">
        <w:rPr>
          <w:b/>
          <w:bCs/>
          <w:sz w:val="28"/>
          <w:szCs w:val="28"/>
        </w:rPr>
        <w:t xml:space="preserve">Рецензент: </w:t>
      </w:r>
      <w:r w:rsidRPr="00512370">
        <w:rPr>
          <w:rFonts w:eastAsia="Calibri"/>
          <w:b/>
          <w:bCs/>
          <w:sz w:val="28"/>
          <w:szCs w:val="28"/>
        </w:rPr>
        <w:t>Игнатова О.В.,</w:t>
      </w:r>
      <w:r w:rsidRPr="00512370">
        <w:rPr>
          <w:rFonts w:eastAsia="Calibri"/>
          <w:sz w:val="28"/>
          <w:szCs w:val="28"/>
        </w:rPr>
        <w:t xml:space="preserve"> кандидат экономических наук, доцент, доцент </w:t>
      </w:r>
      <w:r w:rsidR="0018647D">
        <w:rPr>
          <w:rFonts w:eastAsia="Calibri"/>
          <w:sz w:val="28"/>
          <w:szCs w:val="28"/>
        </w:rPr>
        <w:t>кафедра</w:t>
      </w:r>
      <w:r w:rsidRPr="00512370">
        <w:rPr>
          <w:rFonts w:eastAsia="Calibri"/>
          <w:sz w:val="28"/>
          <w:szCs w:val="28"/>
        </w:rPr>
        <w:t xml:space="preserve"> международного бизнеса</w:t>
      </w:r>
    </w:p>
    <w:p w14:paraId="50B1B292" w14:textId="4C1C5E5C" w:rsidR="006600AE" w:rsidRDefault="006600AE" w:rsidP="006600AE">
      <w:pPr>
        <w:spacing w:after="120"/>
        <w:ind w:firstLine="709"/>
        <w:jc w:val="both"/>
        <w:rPr>
          <w:b/>
          <w:sz w:val="28"/>
          <w:szCs w:val="28"/>
        </w:rPr>
      </w:pPr>
    </w:p>
    <w:p w14:paraId="18625B90" w14:textId="06121437" w:rsidR="00512370" w:rsidRPr="00002C0D" w:rsidRDefault="00512370" w:rsidP="00512370">
      <w:pPr>
        <w:ind w:firstLine="567"/>
        <w:jc w:val="both"/>
        <w:rPr>
          <w:b/>
          <w:color w:val="000000"/>
          <w:sz w:val="28"/>
          <w:szCs w:val="28"/>
        </w:rPr>
      </w:pPr>
      <w:r>
        <w:rPr>
          <w:b/>
          <w:color w:val="000000"/>
          <w:sz w:val="28"/>
          <w:szCs w:val="28"/>
        </w:rPr>
        <w:t xml:space="preserve">Горбунова О.А. Новые форматы регионального экономического сотрудничества. </w:t>
      </w:r>
      <w:r>
        <w:rPr>
          <w:bCs/>
          <w:color w:val="000000"/>
          <w:sz w:val="28"/>
          <w:szCs w:val="28"/>
        </w:rPr>
        <w:t xml:space="preserve">Рабочая программа дисциплины для студентов, обучающихся по </w:t>
      </w:r>
      <w:bookmarkStart w:id="1" w:name="OLE_LINK5"/>
      <w:bookmarkStart w:id="2" w:name="OLE_LINK4"/>
      <w:r>
        <w:rPr>
          <w:bCs/>
          <w:color w:val="000000"/>
          <w:sz w:val="28"/>
          <w:szCs w:val="28"/>
        </w:rPr>
        <w:t xml:space="preserve">направлению </w:t>
      </w:r>
      <w:r>
        <w:rPr>
          <w:color w:val="000000"/>
          <w:sz w:val="28"/>
          <w:szCs w:val="28"/>
        </w:rPr>
        <w:t xml:space="preserve">38.04.01 </w:t>
      </w:r>
      <w:r>
        <w:rPr>
          <w:bCs/>
          <w:color w:val="000000"/>
          <w:sz w:val="28"/>
          <w:szCs w:val="28"/>
        </w:rPr>
        <w:t>«</w:t>
      </w:r>
      <w:bookmarkEnd w:id="1"/>
      <w:bookmarkEnd w:id="2"/>
      <w:r>
        <w:rPr>
          <w:bCs/>
          <w:color w:val="000000"/>
          <w:sz w:val="28"/>
          <w:szCs w:val="28"/>
        </w:rPr>
        <w:t>Экономика», н</w:t>
      </w:r>
      <w:r w:rsidRPr="007E1794">
        <w:rPr>
          <w:bCs/>
          <w:color w:val="000000"/>
          <w:sz w:val="28"/>
          <w:szCs w:val="28"/>
        </w:rPr>
        <w:t xml:space="preserve">аправленность программ магистратуры </w:t>
      </w:r>
      <w:r>
        <w:rPr>
          <w:bCs/>
          <w:color w:val="000000"/>
          <w:sz w:val="28"/>
          <w:szCs w:val="28"/>
        </w:rPr>
        <w:t>«</w:t>
      </w:r>
      <w:r w:rsidRPr="00002C0D">
        <w:rPr>
          <w:sz w:val="28"/>
          <w:szCs w:val="28"/>
        </w:rPr>
        <w:t>Международн</w:t>
      </w:r>
      <w:r>
        <w:rPr>
          <w:sz w:val="28"/>
          <w:szCs w:val="28"/>
        </w:rPr>
        <w:t xml:space="preserve">ая экономика и бизнес-инжиниринг </w:t>
      </w:r>
      <w:r w:rsidRPr="00002C0D">
        <w:rPr>
          <w:bCs/>
          <w:color w:val="000000"/>
          <w:sz w:val="28"/>
          <w:szCs w:val="28"/>
        </w:rPr>
        <w:t>(с частичной реализацией на английском языке)</w:t>
      </w:r>
      <w:r>
        <w:rPr>
          <w:bCs/>
          <w:color w:val="000000"/>
          <w:sz w:val="28"/>
          <w:szCs w:val="28"/>
        </w:rPr>
        <w:t>»</w:t>
      </w:r>
      <w:r w:rsidR="0085446A">
        <w:rPr>
          <w:bCs/>
          <w:color w:val="000000"/>
          <w:sz w:val="28"/>
          <w:szCs w:val="28"/>
        </w:rPr>
        <w:t xml:space="preserve"> и «</w:t>
      </w:r>
      <w:r w:rsidR="0085446A" w:rsidRPr="00002C0D">
        <w:rPr>
          <w:sz w:val="28"/>
          <w:szCs w:val="28"/>
        </w:rPr>
        <w:t>Международн</w:t>
      </w:r>
      <w:r w:rsidR="0085446A">
        <w:rPr>
          <w:sz w:val="28"/>
          <w:szCs w:val="28"/>
        </w:rPr>
        <w:t xml:space="preserve">ая экономика и право </w:t>
      </w:r>
      <w:r w:rsidR="0085446A" w:rsidRPr="00002C0D">
        <w:rPr>
          <w:bCs/>
          <w:color w:val="000000"/>
          <w:sz w:val="28"/>
          <w:szCs w:val="28"/>
        </w:rPr>
        <w:t>(с частичной реализацией на английском языке)</w:t>
      </w:r>
      <w:proofErr w:type="gramStart"/>
      <w:r w:rsidR="0085446A">
        <w:rPr>
          <w:bCs/>
          <w:color w:val="000000"/>
          <w:sz w:val="28"/>
          <w:szCs w:val="28"/>
        </w:rPr>
        <w:t>»</w:t>
      </w:r>
      <w:r w:rsidR="00A82DBD">
        <w:rPr>
          <w:bCs/>
          <w:color w:val="000000"/>
          <w:sz w:val="28"/>
          <w:szCs w:val="28"/>
        </w:rPr>
        <w:t>,</w:t>
      </w:r>
      <w:r w:rsidR="0085446A">
        <w:rPr>
          <w:bCs/>
          <w:color w:val="000000"/>
          <w:sz w:val="28"/>
          <w:szCs w:val="28"/>
        </w:rPr>
        <w:t xml:space="preserve"> </w:t>
      </w:r>
      <w:r>
        <w:rPr>
          <w:color w:val="000000"/>
          <w:sz w:val="28"/>
          <w:szCs w:val="28"/>
        </w:rPr>
        <w:t xml:space="preserve"> —</w:t>
      </w:r>
      <w:proofErr w:type="gramEnd"/>
      <w:r>
        <w:rPr>
          <w:color w:val="000000"/>
          <w:sz w:val="28"/>
          <w:szCs w:val="28"/>
        </w:rPr>
        <w:t xml:space="preserve"> </w:t>
      </w:r>
      <w:r w:rsidRPr="0051753F">
        <w:rPr>
          <w:color w:val="000000"/>
          <w:sz w:val="28"/>
          <w:szCs w:val="28"/>
        </w:rPr>
        <w:t>М.: 202</w:t>
      </w:r>
      <w:r w:rsidR="0085446A">
        <w:rPr>
          <w:color w:val="000000"/>
          <w:sz w:val="28"/>
          <w:szCs w:val="28"/>
        </w:rPr>
        <w:t>4</w:t>
      </w:r>
      <w:r w:rsidRPr="0051753F">
        <w:rPr>
          <w:color w:val="000000"/>
          <w:sz w:val="28"/>
          <w:szCs w:val="28"/>
        </w:rPr>
        <w:t xml:space="preserve"> </w:t>
      </w:r>
      <w:r w:rsidRPr="00AE0DE5">
        <w:rPr>
          <w:color w:val="000000"/>
          <w:sz w:val="28"/>
          <w:szCs w:val="28"/>
        </w:rPr>
        <w:t xml:space="preserve">- </w:t>
      </w:r>
      <w:r w:rsidR="00A74FD0">
        <w:rPr>
          <w:color w:val="000000"/>
          <w:sz w:val="28"/>
          <w:szCs w:val="28"/>
        </w:rPr>
        <w:t>29</w:t>
      </w:r>
      <w:r w:rsidRPr="00F1757E">
        <w:rPr>
          <w:color w:val="000000"/>
          <w:sz w:val="28"/>
          <w:szCs w:val="28"/>
        </w:rPr>
        <w:t xml:space="preserve"> с</w:t>
      </w:r>
      <w:r w:rsidRPr="0051753F">
        <w:rPr>
          <w:sz w:val="28"/>
          <w:szCs w:val="28"/>
        </w:rPr>
        <w:t>.</w:t>
      </w:r>
      <w:r>
        <w:rPr>
          <w:sz w:val="28"/>
          <w:szCs w:val="28"/>
        </w:rPr>
        <w:t xml:space="preserve"> </w:t>
      </w:r>
    </w:p>
    <w:p w14:paraId="3E401B23" w14:textId="67E94EBC" w:rsidR="005C505E" w:rsidRDefault="006600AE" w:rsidP="008F4467">
      <w:pPr>
        <w:pStyle w:val="a7"/>
        <w:jc w:val="both"/>
      </w:pPr>
      <w:r>
        <w:t xml:space="preserve">Дисциплина </w:t>
      </w:r>
      <w:r w:rsidR="00512370" w:rsidRPr="00024657">
        <w:t>«</w:t>
      </w:r>
      <w:r w:rsidR="00512370" w:rsidRPr="00983360">
        <w:rPr>
          <w:color w:val="000000"/>
        </w:rPr>
        <w:t>Новые форматы регионального экономического сотрудничества</w:t>
      </w:r>
      <w:r w:rsidR="00512370" w:rsidRPr="00024657">
        <w:t>»</w:t>
      </w:r>
      <w:r w:rsidR="00512370">
        <w:t xml:space="preserve"> </w:t>
      </w:r>
      <w:r>
        <w:t xml:space="preserve">является </w:t>
      </w:r>
      <w:proofErr w:type="spellStart"/>
      <w:r>
        <w:t>дисциплинои</w:t>
      </w:r>
      <w:proofErr w:type="spellEnd"/>
      <w:r>
        <w:t xml:space="preserve">̆ </w:t>
      </w:r>
      <w:r w:rsidR="00512370">
        <w:t xml:space="preserve">по выбору </w:t>
      </w:r>
      <w:r>
        <w:t xml:space="preserve">очной формы обучения (программа подготовки магистров </w:t>
      </w:r>
      <w:r w:rsidR="005C505E">
        <w:t>«Международн</w:t>
      </w:r>
      <w:r w:rsidR="00512370">
        <w:t>ая экономика и бизнес-</w:t>
      </w:r>
      <w:proofErr w:type="spellStart"/>
      <w:r w:rsidR="00512370">
        <w:t>инжениринг</w:t>
      </w:r>
      <w:proofErr w:type="spellEnd"/>
      <w:r w:rsidR="005C505E">
        <w:t>»</w:t>
      </w:r>
      <w:r w:rsidR="006C6EE6">
        <w:t xml:space="preserve"> и «Международная экономика и право»</w:t>
      </w:r>
      <w:r w:rsidR="005C505E">
        <w:t xml:space="preserve">) </w:t>
      </w:r>
      <w:r>
        <w:t xml:space="preserve">в соответствии с утвержденным учебным планом Финансового университета при Правительстве Российской Федерации. </w:t>
      </w:r>
    </w:p>
    <w:p w14:paraId="3966A2A7" w14:textId="324E9008" w:rsidR="006600AE" w:rsidRDefault="006600AE" w:rsidP="008F4467">
      <w:pPr>
        <w:pStyle w:val="a7"/>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r w:rsidR="007D69D7" w:rsidRPr="007D69D7">
        <w:rPr>
          <w:szCs w:val="28"/>
        </w:rPr>
        <w:t>Программа адаптирована для обучения инвалидов и лиц с ограниченными возможностями здоровья (по зрению, слуху, имеющих нарушения опорно-двигательного аппарата).</w:t>
      </w:r>
    </w:p>
    <w:p w14:paraId="3DFB2962" w14:textId="25432005" w:rsidR="008F4467" w:rsidRDefault="008F4467" w:rsidP="006C6EE6">
      <w:pPr>
        <w:spacing w:after="120"/>
        <w:jc w:val="both"/>
        <w:rPr>
          <w:b/>
          <w:sz w:val="28"/>
          <w:szCs w:val="28"/>
        </w:rPr>
      </w:pPr>
    </w:p>
    <w:p w14:paraId="1B30267A" w14:textId="77777777" w:rsidR="008F4467" w:rsidRPr="00592A0F" w:rsidRDefault="008F4467" w:rsidP="006600AE">
      <w:pPr>
        <w:spacing w:after="120"/>
        <w:ind w:firstLine="567"/>
        <w:jc w:val="both"/>
        <w:rPr>
          <w:b/>
          <w:sz w:val="28"/>
          <w:szCs w:val="28"/>
        </w:rPr>
      </w:pPr>
    </w:p>
    <w:p w14:paraId="775CC8A9" w14:textId="77777777" w:rsidR="006600AE" w:rsidRPr="006600AE" w:rsidRDefault="006600AE" w:rsidP="006600AE">
      <w:pPr>
        <w:spacing w:after="120"/>
        <w:ind w:firstLine="709"/>
        <w:jc w:val="both"/>
        <w:rPr>
          <w:bCs/>
          <w:sz w:val="28"/>
          <w:szCs w:val="28"/>
        </w:rPr>
      </w:pPr>
    </w:p>
    <w:p w14:paraId="0ABD6297" w14:textId="77777777" w:rsidR="005C505E" w:rsidRDefault="005C505E" w:rsidP="005C505E">
      <w:pPr>
        <w:jc w:val="center"/>
        <w:rPr>
          <w:i/>
          <w:sz w:val="28"/>
          <w:szCs w:val="28"/>
        </w:rPr>
      </w:pPr>
      <w:r>
        <w:rPr>
          <w:i/>
          <w:sz w:val="28"/>
          <w:szCs w:val="28"/>
        </w:rPr>
        <w:t>Учебное издание</w:t>
      </w:r>
    </w:p>
    <w:p w14:paraId="289F7450" w14:textId="77777777" w:rsidR="00512370" w:rsidRPr="00983360" w:rsidRDefault="00512370" w:rsidP="00512370">
      <w:pPr>
        <w:spacing w:after="120"/>
        <w:jc w:val="center"/>
        <w:rPr>
          <w:color w:val="000000"/>
          <w:sz w:val="28"/>
          <w:szCs w:val="28"/>
        </w:rPr>
      </w:pPr>
      <w:r w:rsidRPr="00983360">
        <w:rPr>
          <w:color w:val="000000"/>
          <w:sz w:val="28"/>
          <w:szCs w:val="28"/>
        </w:rPr>
        <w:t xml:space="preserve">НОВЫЕ ФОРМАТЫ РЕГИОНАЛЬНОГО ЭКОНОМИЧЕСКОГО СОТРУДНИЧЕСТВА </w:t>
      </w:r>
    </w:p>
    <w:p w14:paraId="12DD8B47" w14:textId="77777777" w:rsidR="005C505E" w:rsidRDefault="005C505E" w:rsidP="005C505E">
      <w:pPr>
        <w:spacing w:after="120"/>
        <w:jc w:val="center"/>
      </w:pPr>
      <w:r>
        <w:t>Рабочая программа дисциплины</w:t>
      </w:r>
    </w:p>
    <w:p w14:paraId="5834EC4C" w14:textId="44B9F9C9" w:rsidR="005C505E" w:rsidRDefault="005C505E" w:rsidP="005C505E">
      <w:pPr>
        <w:spacing w:after="120"/>
        <w:jc w:val="center"/>
      </w:pPr>
      <w:r>
        <w:t xml:space="preserve">Компьютерный набор, верстка </w:t>
      </w:r>
      <w:r w:rsidR="00512370">
        <w:t>Горбунова О.А.</w:t>
      </w:r>
    </w:p>
    <w:p w14:paraId="015A00B8" w14:textId="77777777" w:rsidR="005C505E" w:rsidRDefault="005C505E" w:rsidP="005C505E">
      <w:pPr>
        <w:spacing w:after="120"/>
        <w:jc w:val="center"/>
      </w:pPr>
      <w:r>
        <w:t xml:space="preserve">Формат 60х90/16. Гарнитура </w:t>
      </w:r>
      <w:proofErr w:type="spellStart"/>
      <w:r>
        <w:rPr>
          <w:i/>
        </w:rPr>
        <w:t>TimesNewRoman</w:t>
      </w:r>
      <w:proofErr w:type="spellEnd"/>
    </w:p>
    <w:p w14:paraId="74DA55E7" w14:textId="644E15F9" w:rsidR="005C505E" w:rsidRDefault="005C505E" w:rsidP="005C505E">
      <w:pPr>
        <w:spacing w:after="120"/>
        <w:jc w:val="center"/>
      </w:pPr>
      <w:proofErr w:type="spellStart"/>
      <w:r>
        <w:t>Усл</w:t>
      </w:r>
      <w:proofErr w:type="spellEnd"/>
      <w:r>
        <w:t xml:space="preserve">. </w:t>
      </w:r>
      <w:proofErr w:type="spellStart"/>
      <w:r>
        <w:t>п.л</w:t>
      </w:r>
      <w:proofErr w:type="spellEnd"/>
      <w:r w:rsidR="008F4467" w:rsidRPr="00105CA8">
        <w:t xml:space="preserve"> </w:t>
      </w:r>
      <w:r w:rsidR="00A74FD0">
        <w:t>1</w:t>
      </w:r>
      <w:r w:rsidRPr="00912449">
        <w:t>.</w:t>
      </w:r>
      <w:r w:rsidR="00A74FD0">
        <w:t>8</w:t>
      </w:r>
      <w:r w:rsidR="00A82DBD">
        <w:t>.</w:t>
      </w:r>
      <w:r>
        <w:t xml:space="preserve"> Изд. № -202</w:t>
      </w:r>
      <w:r w:rsidR="006C6EE6">
        <w:t>4</w:t>
      </w:r>
      <w:r>
        <w:t xml:space="preserve">. Тираж экз. </w:t>
      </w:r>
    </w:p>
    <w:p w14:paraId="771E6E8F" w14:textId="77777777" w:rsidR="005C505E" w:rsidRDefault="005C505E" w:rsidP="005C505E">
      <w:pPr>
        <w:spacing w:after="120"/>
        <w:jc w:val="center"/>
      </w:pPr>
      <w:r>
        <w:t>Заказ _________</w:t>
      </w:r>
    </w:p>
    <w:p w14:paraId="6584620D" w14:textId="77777777" w:rsidR="005C505E" w:rsidRDefault="005C505E" w:rsidP="005C505E">
      <w:pPr>
        <w:spacing w:after="120"/>
        <w:jc w:val="center"/>
        <w:rPr>
          <w:bCs/>
        </w:rPr>
      </w:pPr>
      <w:r>
        <w:rPr>
          <w:bCs/>
        </w:rPr>
        <w:t>Отпечатано в Финансовом университете</w:t>
      </w:r>
    </w:p>
    <w:p w14:paraId="6FCD1CB3" w14:textId="77777777" w:rsidR="00512370" w:rsidRDefault="00512370" w:rsidP="005C505E">
      <w:pPr>
        <w:spacing w:after="120"/>
        <w:ind w:firstLine="5529"/>
        <w:jc w:val="both"/>
        <w:rPr>
          <w:bCs/>
        </w:rPr>
      </w:pPr>
    </w:p>
    <w:p w14:paraId="2C9E7216" w14:textId="7AD82E1B" w:rsidR="00512370" w:rsidRPr="00592A0F" w:rsidRDefault="00512370" w:rsidP="00512370">
      <w:pPr>
        <w:spacing w:after="120"/>
        <w:ind w:firstLine="5529"/>
        <w:jc w:val="both"/>
        <w:rPr>
          <w:bCs/>
        </w:rPr>
      </w:pPr>
      <w:r w:rsidRPr="00592A0F">
        <w:rPr>
          <w:bCs/>
        </w:rPr>
        <w:sym w:font="Symbol" w:char="00D3"/>
      </w:r>
      <w:r w:rsidRPr="00592A0F">
        <w:rPr>
          <w:bCs/>
        </w:rPr>
        <w:t xml:space="preserve"> </w:t>
      </w:r>
      <w:r>
        <w:rPr>
          <w:bCs/>
        </w:rPr>
        <w:t>О</w:t>
      </w:r>
      <w:r w:rsidRPr="00592A0F">
        <w:rPr>
          <w:bCs/>
        </w:rPr>
        <w:t>.</w:t>
      </w:r>
      <w:r>
        <w:rPr>
          <w:bCs/>
        </w:rPr>
        <w:t>А. Горбунова, 202</w:t>
      </w:r>
      <w:r w:rsidR="006C6EE6">
        <w:rPr>
          <w:bCs/>
        </w:rPr>
        <w:t>4</w:t>
      </w:r>
    </w:p>
    <w:p w14:paraId="558B92FA" w14:textId="0C154780" w:rsidR="00512370" w:rsidRPr="00592A0F" w:rsidRDefault="00512370" w:rsidP="00512370">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w:t>
      </w:r>
      <w:r w:rsidR="006C6EE6">
        <w:rPr>
          <w:bCs/>
        </w:rPr>
        <w:t>4</w:t>
      </w:r>
      <w:r w:rsidRPr="00592A0F">
        <w:rPr>
          <w:bCs/>
        </w:rPr>
        <w:t xml:space="preserve"> </w:t>
      </w:r>
    </w:p>
    <w:p w14:paraId="7AE13440" w14:textId="77777777" w:rsidR="00512370" w:rsidRDefault="00512370" w:rsidP="005C505E">
      <w:pPr>
        <w:spacing w:after="120"/>
        <w:ind w:firstLine="5529"/>
        <w:jc w:val="both"/>
        <w:rPr>
          <w:bCs/>
        </w:rPr>
      </w:pPr>
    </w:p>
    <w:p w14:paraId="79E95DE4" w14:textId="08C3DF94" w:rsidR="007E7AFB" w:rsidRDefault="007E7AFB" w:rsidP="005C505E">
      <w:pPr>
        <w:tabs>
          <w:tab w:val="left" w:pos="4104"/>
          <w:tab w:val="center" w:pos="4535"/>
          <w:tab w:val="right" w:pos="9070"/>
        </w:tabs>
        <w:spacing w:after="120"/>
        <w:ind w:firstLine="5529"/>
        <w:rPr>
          <w:bCs/>
        </w:rPr>
      </w:pPr>
    </w:p>
    <w:p w14:paraId="792925C4" w14:textId="74C61772" w:rsidR="007E7AFB" w:rsidRDefault="007E7AFB" w:rsidP="007E7AFB">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t xml:space="preserve">Содержание </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23EE00F9" w:rsidR="007E7AFB" w:rsidRDefault="007E7AFB" w:rsidP="007E7AFB">
      <w:pPr>
        <w:shd w:val="clear" w:color="auto" w:fill="FFFFFF"/>
        <w:rPr>
          <w:color w:val="000000"/>
          <w:sz w:val="28"/>
          <w:szCs w:val="28"/>
        </w:rPr>
      </w:pPr>
      <w:r>
        <w:rPr>
          <w:color w:val="000000"/>
          <w:sz w:val="28"/>
          <w:szCs w:val="28"/>
        </w:rPr>
        <w:t xml:space="preserve">1. </w:t>
      </w:r>
      <w:r w:rsidR="00E91EA5">
        <w:rPr>
          <w:color w:val="000000"/>
          <w:sz w:val="28"/>
          <w:szCs w:val="28"/>
        </w:rPr>
        <w:t>Наименов</w:t>
      </w:r>
      <w:r>
        <w:rPr>
          <w:color w:val="000000"/>
          <w:sz w:val="28"/>
          <w:szCs w:val="28"/>
        </w:rPr>
        <w:t>ание дисциплины............................................................................4</w:t>
      </w:r>
    </w:p>
    <w:p w14:paraId="7F8DFFE6" w14:textId="02088935" w:rsidR="007E7AFB" w:rsidRPr="00717702" w:rsidRDefault="007E7AFB" w:rsidP="0079455F">
      <w:pPr>
        <w:shd w:val="clear" w:color="auto" w:fill="FFFFFF"/>
        <w:rPr>
          <w:color w:val="000000"/>
          <w:sz w:val="28"/>
          <w:szCs w:val="28"/>
        </w:rPr>
      </w:pPr>
      <w:r>
        <w:rPr>
          <w:color w:val="000000"/>
          <w:sz w:val="28"/>
          <w:szCs w:val="28"/>
        </w:rPr>
        <w:t xml:space="preserve">2. </w:t>
      </w:r>
      <w:r w:rsidR="0079455F"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Pr>
          <w:color w:val="000000"/>
          <w:sz w:val="28"/>
          <w:szCs w:val="28"/>
        </w:rPr>
        <w:t xml:space="preserve">ируемых результатов обучения по </w:t>
      </w:r>
      <w:r w:rsidR="0079455F" w:rsidRPr="0079455F">
        <w:rPr>
          <w:color w:val="000000"/>
          <w:sz w:val="28"/>
          <w:szCs w:val="28"/>
        </w:rPr>
        <w:t>дисциплине</w:t>
      </w:r>
      <w:r w:rsidRPr="00717702">
        <w:rPr>
          <w:color w:val="000000"/>
          <w:sz w:val="28"/>
          <w:szCs w:val="28"/>
        </w:rPr>
        <w:t>........................................4</w:t>
      </w:r>
    </w:p>
    <w:p w14:paraId="059F24F3" w14:textId="2B3F7207" w:rsidR="007E7AFB" w:rsidRPr="00AC587B" w:rsidRDefault="007E7AFB" w:rsidP="007E7AFB">
      <w:pPr>
        <w:rPr>
          <w:rFonts w:eastAsia="Calibri"/>
          <w:sz w:val="28"/>
          <w:szCs w:val="28"/>
          <w:lang w:eastAsia="en-US"/>
        </w:rPr>
      </w:pPr>
      <w:r w:rsidRPr="00717702">
        <w:rPr>
          <w:color w:val="000000"/>
          <w:sz w:val="28"/>
          <w:szCs w:val="28"/>
        </w:rPr>
        <w:t xml:space="preserve">3. </w:t>
      </w:r>
      <w:r w:rsidR="00E91EA5" w:rsidRPr="00D44338">
        <w:rPr>
          <w:sz w:val="28"/>
          <w:szCs w:val="28"/>
        </w:rPr>
        <w:t>Место дисциплины в структуре образовательной программы</w:t>
      </w:r>
      <w:r w:rsidR="00E91EA5">
        <w:rPr>
          <w:sz w:val="28"/>
          <w:szCs w:val="28"/>
        </w:rPr>
        <w:t>……</w:t>
      </w:r>
      <w:proofErr w:type="gramStart"/>
      <w:r w:rsidR="00E91EA5">
        <w:rPr>
          <w:sz w:val="28"/>
          <w:szCs w:val="28"/>
        </w:rPr>
        <w:t>…….</w:t>
      </w:r>
      <w:proofErr w:type="gramEnd"/>
      <w:r w:rsidR="00E91EA5">
        <w:rPr>
          <w:sz w:val="28"/>
          <w:szCs w:val="28"/>
        </w:rPr>
        <w:t>.</w:t>
      </w:r>
      <w:r w:rsidRPr="00717702">
        <w:rPr>
          <w:rFonts w:eastAsia="Calibri"/>
          <w:sz w:val="28"/>
          <w:szCs w:val="28"/>
          <w:lang w:eastAsia="en-US"/>
        </w:rPr>
        <w:t xml:space="preserve"> </w:t>
      </w:r>
      <w:r w:rsidR="00A74FD0">
        <w:rPr>
          <w:rFonts w:eastAsia="Calibri"/>
          <w:sz w:val="28"/>
          <w:szCs w:val="28"/>
          <w:lang w:eastAsia="en-US"/>
        </w:rPr>
        <w:t>8</w:t>
      </w:r>
    </w:p>
    <w:p w14:paraId="455944A3" w14:textId="24C13AB7" w:rsidR="007E7AFB" w:rsidRPr="00AC587B" w:rsidRDefault="007E7AFB" w:rsidP="007E7AFB">
      <w:pPr>
        <w:rPr>
          <w:rFonts w:eastAsia="Calibri"/>
          <w:sz w:val="28"/>
          <w:szCs w:val="28"/>
          <w:lang w:eastAsia="en-US"/>
        </w:rPr>
      </w:pPr>
      <w:r w:rsidRPr="00717702">
        <w:rPr>
          <w:rFonts w:eastAsia="Calibri"/>
          <w:sz w:val="28"/>
          <w:szCs w:val="28"/>
          <w:lang w:eastAsia="en-US"/>
        </w:rPr>
        <w:t xml:space="preserve">4. </w:t>
      </w:r>
      <w:r w:rsidR="00C14D1A"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14D1A">
        <w:rPr>
          <w:rFonts w:eastAsia="Calibri"/>
          <w:sz w:val="28"/>
          <w:szCs w:val="28"/>
          <w:lang w:eastAsia="en-US"/>
        </w:rPr>
        <w:t>…………………………</w:t>
      </w:r>
      <w:r w:rsidR="00AC587B" w:rsidRPr="00AC587B">
        <w:rPr>
          <w:rFonts w:eastAsia="Calibri"/>
          <w:sz w:val="28"/>
          <w:szCs w:val="28"/>
          <w:lang w:eastAsia="en-US"/>
        </w:rPr>
        <w:t xml:space="preserve"> </w:t>
      </w:r>
      <w:r w:rsidRPr="00717702">
        <w:rPr>
          <w:rFonts w:eastAsia="Calibri"/>
          <w:sz w:val="28"/>
          <w:szCs w:val="28"/>
          <w:lang w:eastAsia="en-US"/>
        </w:rPr>
        <w:t>...............................................</w:t>
      </w:r>
      <w:r w:rsidR="00AC587B" w:rsidRPr="00AC587B">
        <w:rPr>
          <w:rFonts w:eastAsia="Calibri"/>
          <w:sz w:val="28"/>
          <w:szCs w:val="28"/>
          <w:lang w:eastAsia="en-US"/>
        </w:rPr>
        <w:t>...</w:t>
      </w:r>
      <w:r w:rsidR="005050A5">
        <w:rPr>
          <w:rFonts w:eastAsia="Calibri"/>
          <w:sz w:val="28"/>
          <w:szCs w:val="28"/>
          <w:lang w:eastAsia="en-US"/>
        </w:rPr>
        <w:t>9</w:t>
      </w:r>
    </w:p>
    <w:p w14:paraId="0CAAEA33" w14:textId="08329494" w:rsidR="007E7AFB" w:rsidRPr="00AC587B" w:rsidRDefault="007E7AFB" w:rsidP="007E7AFB">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AC587B">
        <w:rPr>
          <w:rFonts w:eastAsia="Calibri"/>
          <w:sz w:val="28"/>
          <w:szCs w:val="28"/>
          <w:lang w:eastAsia="en-US"/>
        </w:rPr>
        <w:t>...</w:t>
      </w:r>
      <w:r w:rsidR="00A74FD0">
        <w:rPr>
          <w:rFonts w:eastAsia="Calibri"/>
          <w:sz w:val="28"/>
          <w:szCs w:val="28"/>
          <w:lang w:eastAsia="en-US"/>
        </w:rPr>
        <w:t>9</w:t>
      </w:r>
    </w:p>
    <w:p w14:paraId="13E756DC" w14:textId="1DEA85AB" w:rsidR="007E7AFB" w:rsidRPr="00E83F1D" w:rsidRDefault="007E7AFB" w:rsidP="007E7AFB">
      <w:pPr>
        <w:rPr>
          <w:rFonts w:eastAsia="Calibri"/>
          <w:sz w:val="28"/>
          <w:szCs w:val="28"/>
          <w:lang w:eastAsia="en-US"/>
        </w:rPr>
      </w:pPr>
      <w:r w:rsidRPr="00717702">
        <w:rPr>
          <w:rFonts w:eastAsia="Calibri"/>
          <w:sz w:val="28"/>
          <w:szCs w:val="28"/>
          <w:lang w:eastAsia="en-US"/>
        </w:rPr>
        <w:t>5.1. Содержание дисциплины..........................................................................</w:t>
      </w:r>
      <w:r w:rsidR="00AC587B" w:rsidRPr="00AC587B">
        <w:rPr>
          <w:rFonts w:eastAsia="Calibri"/>
          <w:sz w:val="28"/>
          <w:szCs w:val="28"/>
          <w:lang w:eastAsia="en-US"/>
        </w:rPr>
        <w:t>...</w:t>
      </w:r>
      <w:r w:rsidR="00A74FD0">
        <w:rPr>
          <w:rFonts w:eastAsia="Calibri"/>
          <w:sz w:val="28"/>
          <w:szCs w:val="28"/>
          <w:lang w:eastAsia="en-US"/>
        </w:rPr>
        <w:t>9</w:t>
      </w:r>
    </w:p>
    <w:p w14:paraId="2CFBEF78" w14:textId="0054CD1C" w:rsidR="007E7AFB" w:rsidRPr="00717702" w:rsidRDefault="007E7AFB" w:rsidP="007E7AFB">
      <w:pPr>
        <w:rPr>
          <w:rFonts w:eastAsia="Calibri"/>
          <w:sz w:val="28"/>
          <w:szCs w:val="28"/>
          <w:lang w:eastAsia="en-US"/>
        </w:rPr>
      </w:pPr>
      <w:r w:rsidRPr="00717702">
        <w:rPr>
          <w:rFonts w:eastAsia="Calibri"/>
          <w:sz w:val="28"/>
          <w:szCs w:val="28"/>
          <w:lang w:eastAsia="en-US"/>
        </w:rPr>
        <w:t>5.2. Учебно-тематический план.......................................................................</w:t>
      </w:r>
      <w:r w:rsidR="00AC587B" w:rsidRPr="00AC587B">
        <w:rPr>
          <w:rFonts w:eastAsia="Calibri"/>
          <w:sz w:val="28"/>
          <w:szCs w:val="28"/>
          <w:lang w:eastAsia="en-US"/>
        </w:rPr>
        <w:t xml:space="preserve">.. </w:t>
      </w:r>
      <w:r w:rsidR="005050A5">
        <w:rPr>
          <w:rFonts w:eastAsia="Calibri"/>
          <w:sz w:val="28"/>
          <w:szCs w:val="28"/>
          <w:lang w:eastAsia="en-US"/>
        </w:rPr>
        <w:t>1</w:t>
      </w:r>
      <w:r w:rsidR="00A74FD0">
        <w:rPr>
          <w:rFonts w:eastAsia="Calibri"/>
          <w:sz w:val="28"/>
          <w:szCs w:val="28"/>
          <w:lang w:eastAsia="en-US"/>
        </w:rPr>
        <w:t>2</w:t>
      </w:r>
    </w:p>
    <w:p w14:paraId="581E9540" w14:textId="2ACF4441" w:rsidR="007E7AFB" w:rsidRPr="00AC587B" w:rsidRDefault="007E7AFB" w:rsidP="007E7AFB">
      <w:pPr>
        <w:rPr>
          <w:sz w:val="28"/>
          <w:szCs w:val="28"/>
        </w:rPr>
      </w:pPr>
      <w:r w:rsidRPr="00717702">
        <w:rPr>
          <w:rFonts w:eastAsia="Calibri"/>
          <w:sz w:val="28"/>
          <w:szCs w:val="28"/>
          <w:lang w:eastAsia="en-US"/>
        </w:rPr>
        <w:t>5.3. Содержание семинарских занятий...........................................................</w:t>
      </w:r>
      <w:r w:rsidR="00AC587B" w:rsidRPr="00AC587B">
        <w:rPr>
          <w:rFonts w:eastAsia="Calibri"/>
          <w:sz w:val="28"/>
          <w:szCs w:val="28"/>
          <w:lang w:eastAsia="en-US"/>
        </w:rPr>
        <w:t>...</w:t>
      </w:r>
      <w:r w:rsidR="005050A5">
        <w:rPr>
          <w:rFonts w:eastAsia="Calibri"/>
          <w:sz w:val="28"/>
          <w:szCs w:val="28"/>
          <w:lang w:eastAsia="en-US"/>
        </w:rPr>
        <w:t>1</w:t>
      </w:r>
      <w:r w:rsidR="00A74FD0">
        <w:rPr>
          <w:rFonts w:eastAsia="Calibri"/>
          <w:sz w:val="28"/>
          <w:szCs w:val="28"/>
          <w:lang w:eastAsia="en-US"/>
        </w:rPr>
        <w:t>3</w:t>
      </w:r>
    </w:p>
    <w:p w14:paraId="28509D1B" w14:textId="17A5C527" w:rsidR="007E7AFB" w:rsidRPr="00AC587B" w:rsidRDefault="007E7AFB" w:rsidP="007E7AFB">
      <w:pPr>
        <w:pStyle w:val="Normal1"/>
        <w:rPr>
          <w:sz w:val="28"/>
          <w:szCs w:val="28"/>
        </w:rPr>
      </w:pPr>
      <w:r w:rsidRPr="00717702">
        <w:rPr>
          <w:color w:val="000000"/>
          <w:sz w:val="28"/>
          <w:szCs w:val="28"/>
        </w:rPr>
        <w:t xml:space="preserve">6. </w:t>
      </w:r>
      <w:r w:rsidR="00323260"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AC587B" w:rsidRPr="00AC587B">
        <w:rPr>
          <w:sz w:val="28"/>
          <w:szCs w:val="28"/>
        </w:rPr>
        <w:t>...</w:t>
      </w:r>
      <w:r w:rsidRPr="00717702">
        <w:rPr>
          <w:sz w:val="28"/>
          <w:szCs w:val="28"/>
        </w:rPr>
        <w:t>1</w:t>
      </w:r>
      <w:r w:rsidR="00A74FD0">
        <w:rPr>
          <w:sz w:val="28"/>
          <w:szCs w:val="28"/>
        </w:rPr>
        <w:t>4</w:t>
      </w:r>
    </w:p>
    <w:p w14:paraId="37A7DB04" w14:textId="2A50FC35" w:rsidR="007E7AFB" w:rsidRPr="00AC587B" w:rsidRDefault="007E7AFB" w:rsidP="007E7AFB">
      <w:pPr>
        <w:pStyle w:val="Normal1"/>
        <w:rPr>
          <w:sz w:val="28"/>
          <w:szCs w:val="28"/>
        </w:rPr>
      </w:pPr>
      <w:r w:rsidRPr="00717702">
        <w:rPr>
          <w:sz w:val="28"/>
          <w:szCs w:val="28"/>
        </w:rPr>
        <w:t xml:space="preserve">6.1. </w:t>
      </w:r>
      <w:r w:rsidR="00323260"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sidR="00323260">
        <w:rPr>
          <w:sz w:val="28"/>
          <w:szCs w:val="28"/>
        </w:rPr>
        <w:t>...................</w:t>
      </w:r>
      <w:r w:rsidRPr="00717702">
        <w:rPr>
          <w:sz w:val="28"/>
          <w:szCs w:val="28"/>
        </w:rPr>
        <w:t>1</w:t>
      </w:r>
      <w:r w:rsidR="00A74FD0">
        <w:rPr>
          <w:sz w:val="28"/>
          <w:szCs w:val="28"/>
        </w:rPr>
        <w:t>4</w:t>
      </w:r>
    </w:p>
    <w:p w14:paraId="3D8A09DC" w14:textId="3714E0FC" w:rsidR="007E7AFB" w:rsidRPr="00AC587B" w:rsidRDefault="007E7AFB" w:rsidP="007E7AFB">
      <w:pPr>
        <w:pStyle w:val="Normal1"/>
        <w:rPr>
          <w:sz w:val="28"/>
          <w:szCs w:val="28"/>
        </w:rPr>
      </w:pPr>
      <w:r w:rsidRPr="00717702">
        <w:rPr>
          <w:sz w:val="28"/>
          <w:szCs w:val="28"/>
        </w:rPr>
        <w:t xml:space="preserve">6.2. </w:t>
      </w:r>
      <w:r w:rsidR="00323260" w:rsidRPr="00323260">
        <w:rPr>
          <w:sz w:val="28"/>
          <w:szCs w:val="28"/>
        </w:rPr>
        <w:t xml:space="preserve">Перечень вопросов, заданий, тем для подготовки к текущему контролю (согласно таблице </w:t>
      </w:r>
      <w:proofErr w:type="gramStart"/>
      <w:r w:rsidR="00323260" w:rsidRPr="00323260">
        <w:rPr>
          <w:sz w:val="28"/>
          <w:szCs w:val="28"/>
        </w:rPr>
        <w:t>2)</w:t>
      </w:r>
      <w:r w:rsidRPr="00717702">
        <w:rPr>
          <w:sz w:val="28"/>
          <w:szCs w:val="28"/>
        </w:rPr>
        <w:t>..................................................................................</w:t>
      </w:r>
      <w:r w:rsidR="00AC587B" w:rsidRPr="00AC587B">
        <w:rPr>
          <w:sz w:val="28"/>
          <w:szCs w:val="28"/>
        </w:rPr>
        <w:t>...</w:t>
      </w:r>
      <w:r w:rsidR="00323260">
        <w:rPr>
          <w:sz w:val="28"/>
          <w:szCs w:val="28"/>
        </w:rPr>
        <w:t>.......</w:t>
      </w:r>
      <w:proofErr w:type="gramEnd"/>
      <w:r w:rsidRPr="00717702">
        <w:rPr>
          <w:sz w:val="28"/>
          <w:szCs w:val="28"/>
        </w:rPr>
        <w:t>1</w:t>
      </w:r>
      <w:r w:rsidR="00A74FD0">
        <w:rPr>
          <w:sz w:val="28"/>
          <w:szCs w:val="28"/>
        </w:rPr>
        <w:t>4</w:t>
      </w:r>
    </w:p>
    <w:p w14:paraId="73A91BDA" w14:textId="754CC294" w:rsidR="007E7AFB" w:rsidRPr="0079455F" w:rsidRDefault="007E7AFB" w:rsidP="007E7AFB">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AC587B" w:rsidRPr="00AC587B">
        <w:rPr>
          <w:sz w:val="28"/>
          <w:szCs w:val="28"/>
        </w:rPr>
        <w:t>..</w:t>
      </w:r>
      <w:r w:rsidRPr="00717702">
        <w:rPr>
          <w:sz w:val="28"/>
          <w:szCs w:val="28"/>
        </w:rPr>
        <w:t>1</w:t>
      </w:r>
      <w:r w:rsidR="00A74FD0">
        <w:rPr>
          <w:sz w:val="28"/>
          <w:szCs w:val="28"/>
        </w:rPr>
        <w:t>6</w:t>
      </w:r>
    </w:p>
    <w:p w14:paraId="109683B3" w14:textId="47A483E4" w:rsidR="007E7AFB" w:rsidRPr="00AC587B" w:rsidRDefault="007E7AFB" w:rsidP="007E7AFB">
      <w:pPr>
        <w:pStyle w:val="Normal1"/>
        <w:rPr>
          <w:sz w:val="28"/>
          <w:szCs w:val="28"/>
        </w:rPr>
      </w:pPr>
      <w:r w:rsidRPr="00717702">
        <w:rPr>
          <w:sz w:val="28"/>
          <w:szCs w:val="28"/>
        </w:rPr>
        <w:t>Типовые контрольные задания и материалы, необходимые для оценки знаний, умений, владений................................................................................</w:t>
      </w:r>
      <w:r w:rsidR="00AC587B" w:rsidRPr="00AC587B">
        <w:rPr>
          <w:sz w:val="28"/>
          <w:szCs w:val="28"/>
        </w:rPr>
        <w:t>...</w:t>
      </w:r>
      <w:r w:rsidRPr="00717702">
        <w:rPr>
          <w:sz w:val="28"/>
          <w:szCs w:val="28"/>
        </w:rPr>
        <w:t>1</w:t>
      </w:r>
      <w:r w:rsidR="00A74FD0">
        <w:rPr>
          <w:sz w:val="28"/>
          <w:szCs w:val="28"/>
        </w:rPr>
        <w:t>6</w:t>
      </w:r>
    </w:p>
    <w:p w14:paraId="5AE9A1A6" w14:textId="77777777" w:rsidR="007E7AFB" w:rsidRPr="00717702" w:rsidRDefault="007E7AFB" w:rsidP="007E7AFB">
      <w:pPr>
        <w:pStyle w:val="Normal1"/>
        <w:rPr>
          <w:sz w:val="28"/>
          <w:szCs w:val="28"/>
        </w:rPr>
      </w:pPr>
      <w:r w:rsidRPr="00717702">
        <w:rPr>
          <w:sz w:val="28"/>
          <w:szCs w:val="28"/>
        </w:rPr>
        <w:t xml:space="preserve">8. Перечень основной и дополнительной учебной литературы, </w:t>
      </w:r>
    </w:p>
    <w:p w14:paraId="4FEB4A66" w14:textId="4C22DE3B" w:rsidR="007E7AFB" w:rsidRPr="0079455F" w:rsidRDefault="007E7AFB" w:rsidP="007E7AFB">
      <w:pPr>
        <w:pStyle w:val="Normal1"/>
        <w:rPr>
          <w:sz w:val="28"/>
          <w:szCs w:val="28"/>
        </w:rPr>
      </w:pPr>
      <w:r w:rsidRPr="00717702">
        <w:rPr>
          <w:sz w:val="28"/>
          <w:szCs w:val="28"/>
        </w:rPr>
        <w:t>необходимой для освоения дисциплины.........................................................</w:t>
      </w:r>
      <w:r w:rsidR="00643BB3" w:rsidRPr="00643BB3">
        <w:rPr>
          <w:sz w:val="28"/>
          <w:szCs w:val="28"/>
        </w:rPr>
        <w:t>.</w:t>
      </w:r>
      <w:r w:rsidR="005050A5">
        <w:rPr>
          <w:sz w:val="28"/>
          <w:szCs w:val="28"/>
        </w:rPr>
        <w:t>2</w:t>
      </w:r>
      <w:r w:rsidR="00A74FD0">
        <w:rPr>
          <w:sz w:val="28"/>
          <w:szCs w:val="28"/>
        </w:rPr>
        <w:t>2</w:t>
      </w:r>
    </w:p>
    <w:p w14:paraId="109216E1" w14:textId="0B669580" w:rsidR="007E7AFB" w:rsidRPr="0079455F" w:rsidRDefault="007E7AFB" w:rsidP="007E7AFB">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79455F">
        <w:rPr>
          <w:sz w:val="28"/>
          <w:szCs w:val="28"/>
        </w:rPr>
        <w:t>.</w:t>
      </w:r>
      <w:r w:rsidR="005050A5">
        <w:rPr>
          <w:sz w:val="28"/>
          <w:szCs w:val="28"/>
        </w:rPr>
        <w:t>2</w:t>
      </w:r>
      <w:r w:rsidR="00A74FD0">
        <w:rPr>
          <w:sz w:val="28"/>
          <w:szCs w:val="28"/>
        </w:rPr>
        <w:t>4</w:t>
      </w:r>
    </w:p>
    <w:p w14:paraId="4F8477D3" w14:textId="6E697B29" w:rsidR="007E7AFB" w:rsidRPr="00643BB3" w:rsidRDefault="007E7AFB" w:rsidP="007E7AFB">
      <w:pPr>
        <w:pStyle w:val="Normal1"/>
        <w:rPr>
          <w:sz w:val="28"/>
          <w:szCs w:val="28"/>
        </w:rPr>
      </w:pPr>
      <w:r w:rsidRPr="00717702">
        <w:rPr>
          <w:sz w:val="28"/>
          <w:szCs w:val="28"/>
        </w:rPr>
        <w:t>10. Методические указания для обучающихся по освоению дисциплины</w:t>
      </w:r>
      <w:r w:rsidR="0079455F">
        <w:rPr>
          <w:sz w:val="28"/>
          <w:szCs w:val="28"/>
        </w:rPr>
        <w:t>...</w:t>
      </w:r>
      <w:r w:rsidR="005050A5">
        <w:rPr>
          <w:sz w:val="28"/>
          <w:szCs w:val="28"/>
        </w:rPr>
        <w:t>2</w:t>
      </w:r>
      <w:r w:rsidR="00A74FD0">
        <w:rPr>
          <w:sz w:val="28"/>
          <w:szCs w:val="28"/>
        </w:rPr>
        <w:t>5</w:t>
      </w:r>
    </w:p>
    <w:p w14:paraId="27F5BB70" w14:textId="5024A006" w:rsidR="007E7AFB" w:rsidRPr="00643BB3" w:rsidRDefault="007E7AFB" w:rsidP="007E7AFB">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proofErr w:type="gramEnd"/>
      <w:r w:rsidR="00A74FD0">
        <w:rPr>
          <w:sz w:val="28"/>
          <w:szCs w:val="28"/>
        </w:rPr>
        <w:t>28</w:t>
      </w:r>
    </w:p>
    <w:p w14:paraId="19246CBD" w14:textId="546C83C2" w:rsidR="007E7AFB" w:rsidRPr="00643BB3" w:rsidRDefault="007E7AFB" w:rsidP="007E7AFB">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00A74FD0">
        <w:rPr>
          <w:sz w:val="28"/>
          <w:szCs w:val="28"/>
        </w:rPr>
        <w:t>29</w:t>
      </w:r>
    </w:p>
    <w:p w14:paraId="420E3420" w14:textId="6C1EBCDF" w:rsidR="008F6F45" w:rsidRDefault="008F6F45" w:rsidP="007E7AFB">
      <w:pPr>
        <w:spacing w:before="100" w:beforeAutospacing="1" w:after="100" w:afterAutospacing="1"/>
        <w:rPr>
          <w:rFonts w:ascii="Times New Roman,Bold" w:hAnsi="Times New Roman,Bold"/>
          <w:sz w:val="28"/>
          <w:szCs w:val="28"/>
        </w:rPr>
      </w:pPr>
    </w:p>
    <w:p w14:paraId="724094F8" w14:textId="77777777" w:rsidR="00A74FD0" w:rsidRDefault="00A74FD0" w:rsidP="007E7AFB">
      <w:pPr>
        <w:spacing w:before="100" w:beforeAutospacing="1" w:after="100" w:afterAutospacing="1"/>
        <w:rPr>
          <w:rFonts w:ascii="Times New Roman,Bold" w:hAnsi="Times New Roman,Bold"/>
          <w:sz w:val="28"/>
          <w:szCs w:val="28"/>
        </w:rPr>
      </w:pPr>
    </w:p>
    <w:p w14:paraId="1813DD89" w14:textId="2074F36E" w:rsidR="007E7AFB" w:rsidRPr="00EE7CD0" w:rsidRDefault="007E7AFB" w:rsidP="007E7AFB">
      <w:pPr>
        <w:spacing w:before="100" w:beforeAutospacing="1" w:after="100" w:afterAutospacing="1"/>
        <w:rPr>
          <w:rFonts w:ascii="Times New Roman,Bold" w:hAnsi="Times New Roman,Bold"/>
          <w:b/>
          <w:sz w:val="28"/>
          <w:szCs w:val="28"/>
        </w:rPr>
      </w:pPr>
      <w:r w:rsidRPr="00EE7CD0">
        <w:rPr>
          <w:rFonts w:ascii="Times New Roman,Bold" w:hAnsi="Times New Roman,Bold"/>
          <w:b/>
          <w:sz w:val="28"/>
          <w:szCs w:val="28"/>
        </w:rPr>
        <w:lastRenderedPageBreak/>
        <w:t xml:space="preserve">1. Наименование дисциплины </w:t>
      </w:r>
    </w:p>
    <w:p w14:paraId="30C6AA80" w14:textId="77777777" w:rsidR="00512370" w:rsidRDefault="007E7AFB" w:rsidP="00512370">
      <w:pPr>
        <w:shd w:val="clear" w:color="auto" w:fill="FFFFFF"/>
        <w:ind w:left="28" w:firstLine="680"/>
        <w:jc w:val="both"/>
        <w:rPr>
          <w:bCs/>
          <w:color w:val="000000"/>
          <w:sz w:val="28"/>
          <w:szCs w:val="28"/>
        </w:rPr>
      </w:pPr>
      <w:r w:rsidRPr="007E7AFB">
        <w:rPr>
          <w:sz w:val="28"/>
          <w:szCs w:val="28"/>
        </w:rPr>
        <w:t xml:space="preserve">Наименование дисциплины – </w:t>
      </w:r>
      <w:r w:rsidR="00512370" w:rsidRPr="0038567A">
        <w:rPr>
          <w:bCs/>
          <w:color w:val="000000"/>
          <w:sz w:val="28"/>
          <w:szCs w:val="28"/>
        </w:rPr>
        <w:t>Новые форматы регионального экономического сотрудничества</w:t>
      </w:r>
      <w:r w:rsidR="00512370">
        <w:rPr>
          <w:bCs/>
          <w:color w:val="000000"/>
          <w:sz w:val="28"/>
          <w:szCs w:val="28"/>
        </w:rPr>
        <w:t xml:space="preserve"> </w:t>
      </w:r>
    </w:p>
    <w:p w14:paraId="587CB7AD" w14:textId="41332932" w:rsidR="007E7AFB" w:rsidRDefault="007E7AFB" w:rsidP="00EE7CD0">
      <w:pPr>
        <w:spacing w:before="100" w:beforeAutospacing="1" w:after="100" w:afterAutospacing="1"/>
        <w:jc w:val="both"/>
        <w:rPr>
          <w:b/>
          <w:sz w:val="28"/>
          <w:szCs w:val="28"/>
          <w:lang w:eastAsia="ru-RU"/>
        </w:rPr>
      </w:pPr>
      <w:r w:rsidRPr="00EE7CD0">
        <w:rPr>
          <w:rFonts w:ascii="Times New Roman,Bold" w:hAnsi="Times New Roman,Bold"/>
          <w:b/>
          <w:sz w:val="28"/>
          <w:szCs w:val="28"/>
        </w:rPr>
        <w:t xml:space="preserve">2. </w:t>
      </w:r>
      <w:r w:rsidR="0079455F" w:rsidRPr="0079455F">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B09E7E" w14:textId="01AF0AF6" w:rsidR="00DF2CDD" w:rsidRPr="00DF2CDD" w:rsidRDefault="00DF2CDD" w:rsidP="00EE7CD0">
      <w:pPr>
        <w:spacing w:before="100" w:beforeAutospacing="1" w:after="100" w:afterAutospacing="1"/>
        <w:jc w:val="both"/>
        <w:rPr>
          <w:bCs/>
          <w:i/>
          <w:iCs/>
          <w:sz w:val="28"/>
          <w:szCs w:val="28"/>
          <w:lang w:eastAsia="ru-RU"/>
        </w:rPr>
      </w:pPr>
      <w:r>
        <w:rPr>
          <w:bCs/>
          <w:i/>
          <w:iCs/>
          <w:sz w:val="28"/>
          <w:szCs w:val="28"/>
          <w:lang w:eastAsia="ru-RU"/>
        </w:rPr>
        <w:t xml:space="preserve">Для направленности программы магистратуры </w:t>
      </w:r>
      <w:r w:rsidRPr="00DF2CDD">
        <w:rPr>
          <w:bCs/>
          <w:i/>
          <w:iCs/>
          <w:color w:val="000000"/>
          <w:sz w:val="28"/>
          <w:szCs w:val="28"/>
        </w:rPr>
        <w:t>«</w:t>
      </w:r>
      <w:r w:rsidRPr="00DF2CDD">
        <w:rPr>
          <w:i/>
          <w:iCs/>
          <w:sz w:val="28"/>
          <w:szCs w:val="28"/>
        </w:rPr>
        <w:t xml:space="preserve">Международная экономика и бизнес-инжиниринг </w:t>
      </w:r>
      <w:r w:rsidRPr="00DF2CDD">
        <w:rPr>
          <w:bCs/>
          <w:i/>
          <w:iCs/>
          <w:color w:val="000000"/>
          <w:sz w:val="28"/>
          <w:szCs w:val="28"/>
        </w:rPr>
        <w:t>(с частичной реализацией на английском языке)»</w:t>
      </w:r>
    </w:p>
    <w:p w14:paraId="2A810408" w14:textId="77777777"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аблица 1</w:t>
      </w:r>
    </w:p>
    <w:p w14:paraId="3A2AA990" w14:textId="77777777" w:rsidR="0095325D" w:rsidRDefault="0095325D" w:rsidP="0095325D">
      <w:pPr>
        <w:jc w:val="both"/>
        <w:rPr>
          <w:sz w:val="28"/>
          <w:szCs w:val="28"/>
        </w:rPr>
      </w:pPr>
    </w:p>
    <w:tbl>
      <w:tblPr>
        <w:tblStyle w:val="a8"/>
        <w:tblW w:w="10490" w:type="dxa"/>
        <w:tblInd w:w="-714" w:type="dxa"/>
        <w:tblLayout w:type="fixed"/>
        <w:tblLook w:val="04A0" w:firstRow="1" w:lastRow="0" w:firstColumn="1" w:lastColumn="0" w:noHBand="0" w:noVBand="1"/>
      </w:tblPr>
      <w:tblGrid>
        <w:gridCol w:w="1106"/>
        <w:gridCol w:w="2297"/>
        <w:gridCol w:w="3118"/>
        <w:gridCol w:w="3969"/>
      </w:tblGrid>
      <w:tr w:rsidR="0095325D" w:rsidRPr="00624B33" w14:paraId="6333E8E4" w14:textId="77777777" w:rsidTr="003A2DE4">
        <w:trPr>
          <w:tblHeader/>
        </w:trPr>
        <w:tc>
          <w:tcPr>
            <w:tcW w:w="1106" w:type="dxa"/>
          </w:tcPr>
          <w:p w14:paraId="11B7D81A" w14:textId="77777777" w:rsidR="0095325D" w:rsidRPr="00624B33" w:rsidRDefault="0095325D" w:rsidP="001324D8">
            <w:pPr>
              <w:rPr>
                <w:b/>
                <w:sz w:val="24"/>
                <w:szCs w:val="24"/>
              </w:rPr>
            </w:pPr>
            <w:r w:rsidRPr="00624B33">
              <w:rPr>
                <w:b/>
                <w:sz w:val="24"/>
                <w:szCs w:val="24"/>
              </w:rPr>
              <w:t>Код компе</w:t>
            </w:r>
            <w:r>
              <w:rPr>
                <w:b/>
                <w:sz w:val="24"/>
                <w:szCs w:val="24"/>
              </w:rPr>
              <w:t>-</w:t>
            </w:r>
            <w:proofErr w:type="spellStart"/>
            <w:r w:rsidRPr="00624B33">
              <w:rPr>
                <w:b/>
                <w:sz w:val="24"/>
                <w:szCs w:val="24"/>
              </w:rPr>
              <w:t>тенции</w:t>
            </w:r>
            <w:proofErr w:type="spellEnd"/>
          </w:p>
        </w:tc>
        <w:tc>
          <w:tcPr>
            <w:tcW w:w="2297" w:type="dxa"/>
          </w:tcPr>
          <w:p w14:paraId="54EA084E" w14:textId="77777777" w:rsidR="0095325D" w:rsidRPr="00624B33" w:rsidRDefault="0095325D" w:rsidP="001324D8">
            <w:pPr>
              <w:spacing w:after="200"/>
              <w:rPr>
                <w:rFonts w:eastAsiaTheme="minorEastAsia"/>
                <w:b/>
                <w:sz w:val="24"/>
                <w:szCs w:val="24"/>
              </w:rPr>
            </w:pPr>
            <w:r w:rsidRPr="00624B33">
              <w:rPr>
                <w:b/>
                <w:sz w:val="24"/>
                <w:szCs w:val="24"/>
              </w:rPr>
              <w:t>Наименование компетенции</w:t>
            </w:r>
          </w:p>
        </w:tc>
        <w:tc>
          <w:tcPr>
            <w:tcW w:w="3118" w:type="dxa"/>
          </w:tcPr>
          <w:p w14:paraId="314D6E48" w14:textId="77777777" w:rsidR="0095325D" w:rsidRPr="00624B33" w:rsidRDefault="0095325D" w:rsidP="001324D8">
            <w:pPr>
              <w:spacing w:after="200"/>
              <w:rPr>
                <w:rFonts w:eastAsiaTheme="minorEastAsia"/>
                <w:b/>
                <w:sz w:val="24"/>
                <w:szCs w:val="24"/>
              </w:rPr>
            </w:pPr>
            <w:r w:rsidRPr="00624B33">
              <w:rPr>
                <w:b/>
                <w:sz w:val="24"/>
                <w:szCs w:val="24"/>
              </w:rPr>
              <w:t>Индикаторы достижения компетенции</w:t>
            </w:r>
          </w:p>
        </w:tc>
        <w:tc>
          <w:tcPr>
            <w:tcW w:w="3969" w:type="dxa"/>
          </w:tcPr>
          <w:p w14:paraId="028C80C0" w14:textId="77777777" w:rsidR="0095325D" w:rsidRPr="00624B33" w:rsidRDefault="0095325D" w:rsidP="001324D8">
            <w:pPr>
              <w:spacing w:after="200"/>
              <w:rPr>
                <w:rFonts w:eastAsiaTheme="minorEastAsia"/>
                <w:b/>
                <w:sz w:val="24"/>
                <w:szCs w:val="24"/>
              </w:rPr>
            </w:pPr>
            <w:r>
              <w:rPr>
                <w:b/>
                <w:sz w:val="24"/>
                <w:szCs w:val="24"/>
              </w:rPr>
              <w:t xml:space="preserve">Результаты обучения </w:t>
            </w:r>
            <w:r w:rsidRPr="00624B33">
              <w:rPr>
                <w:b/>
                <w:sz w:val="24"/>
                <w:szCs w:val="24"/>
              </w:rPr>
              <w:t>(умения и знания), соотнесенные с компетенциями / индикаторами достижения компетенции</w:t>
            </w:r>
          </w:p>
        </w:tc>
      </w:tr>
      <w:tr w:rsidR="0022192F" w:rsidRPr="00624B33" w14:paraId="30389BEF" w14:textId="77777777" w:rsidTr="003A2DE4">
        <w:trPr>
          <w:trHeight w:val="1912"/>
        </w:trPr>
        <w:tc>
          <w:tcPr>
            <w:tcW w:w="1106" w:type="dxa"/>
          </w:tcPr>
          <w:p w14:paraId="6938E2A0" w14:textId="5335910D" w:rsidR="0022192F" w:rsidRPr="00360D89" w:rsidRDefault="000661D3" w:rsidP="001324D8">
            <w:pPr>
              <w:spacing w:after="200"/>
              <w:rPr>
                <w:rFonts w:eastAsiaTheme="minorEastAsia"/>
                <w:sz w:val="24"/>
                <w:szCs w:val="24"/>
              </w:rPr>
            </w:pPr>
            <w:r w:rsidRPr="00360D89">
              <w:rPr>
                <w:rFonts w:eastAsiaTheme="minorEastAsia"/>
                <w:sz w:val="24"/>
                <w:szCs w:val="24"/>
              </w:rPr>
              <w:t>ПК-4</w:t>
            </w:r>
          </w:p>
        </w:tc>
        <w:tc>
          <w:tcPr>
            <w:tcW w:w="2297" w:type="dxa"/>
            <w:shd w:val="clear" w:color="auto" w:fill="auto"/>
          </w:tcPr>
          <w:p w14:paraId="465B068A" w14:textId="7704D8B2" w:rsidR="0022192F" w:rsidRPr="00921BC3" w:rsidRDefault="000661D3" w:rsidP="001324D8">
            <w:pPr>
              <w:spacing w:after="200"/>
              <w:rPr>
                <w:rFonts w:eastAsiaTheme="minorEastAsia"/>
              </w:rPr>
            </w:pPr>
            <w:r w:rsidRPr="005A56E3">
              <w:rPr>
                <w:color w:val="000000"/>
                <w:sz w:val="24"/>
                <w:szCs w:val="24"/>
              </w:rPr>
              <w:t>Способность выявлять факторы, генерирующие финансовые риски, идентифицировать финансовые риски, использовать инструментарий хеджирования рисков при осуществлении внешнеэкономических бизнес-процессов, формировать программы риск-менеджмента на этапах разработки бизнес-проектов</w:t>
            </w:r>
          </w:p>
        </w:tc>
        <w:tc>
          <w:tcPr>
            <w:tcW w:w="3118" w:type="dxa"/>
            <w:shd w:val="clear" w:color="auto" w:fill="auto"/>
          </w:tcPr>
          <w:p w14:paraId="33FFD2CE" w14:textId="77777777" w:rsidR="00860C98" w:rsidRPr="005A56E3" w:rsidRDefault="00860C98" w:rsidP="00860C98">
            <w:pPr>
              <w:jc w:val="both"/>
              <w:rPr>
                <w:color w:val="000000"/>
                <w:sz w:val="24"/>
                <w:szCs w:val="24"/>
              </w:rPr>
            </w:pPr>
            <w:r w:rsidRPr="005A56E3">
              <w:rPr>
                <w:color w:val="000000"/>
                <w:sz w:val="24"/>
                <w:szCs w:val="24"/>
              </w:rPr>
              <w:t>1.Демонстрирует знание системы рисков, сопровождающих внешнеэкономическую деятельность.</w:t>
            </w:r>
          </w:p>
          <w:p w14:paraId="164F7276" w14:textId="77777777" w:rsidR="00360D89" w:rsidRDefault="00360D89" w:rsidP="00860C98">
            <w:pPr>
              <w:jc w:val="both"/>
              <w:rPr>
                <w:color w:val="000000"/>
                <w:sz w:val="24"/>
                <w:szCs w:val="24"/>
              </w:rPr>
            </w:pPr>
          </w:p>
          <w:p w14:paraId="7846EEE4" w14:textId="56C673A5" w:rsidR="00860C98" w:rsidRPr="005A56E3" w:rsidRDefault="00860C98" w:rsidP="00860C98">
            <w:pPr>
              <w:jc w:val="both"/>
              <w:rPr>
                <w:color w:val="000000"/>
                <w:sz w:val="24"/>
                <w:szCs w:val="24"/>
              </w:rPr>
            </w:pPr>
            <w:r w:rsidRPr="005A56E3">
              <w:rPr>
                <w:color w:val="000000"/>
                <w:sz w:val="24"/>
                <w:szCs w:val="24"/>
              </w:rPr>
              <w:t>2. Демонстрирует навыки оценки рисков и знания методов управления различными видами рисков.</w:t>
            </w:r>
          </w:p>
          <w:p w14:paraId="1A3BCC00" w14:textId="77777777" w:rsidR="00360D89" w:rsidRDefault="00360D89" w:rsidP="00860C98">
            <w:pPr>
              <w:jc w:val="both"/>
              <w:rPr>
                <w:color w:val="000000"/>
                <w:sz w:val="24"/>
                <w:szCs w:val="24"/>
              </w:rPr>
            </w:pPr>
          </w:p>
          <w:p w14:paraId="54479AA9" w14:textId="0ED84781" w:rsidR="00860C98" w:rsidRPr="005A56E3" w:rsidRDefault="00860C98" w:rsidP="00860C98">
            <w:pPr>
              <w:jc w:val="both"/>
              <w:rPr>
                <w:color w:val="000000"/>
                <w:sz w:val="24"/>
                <w:szCs w:val="24"/>
              </w:rPr>
            </w:pPr>
            <w:r w:rsidRPr="005A56E3">
              <w:rPr>
                <w:color w:val="000000"/>
                <w:sz w:val="24"/>
                <w:szCs w:val="24"/>
              </w:rPr>
              <w:t>3.Демонстрирует владение навыками хеджирования рисков при осуществлении внешнеэкономических бизнес-процессов.</w:t>
            </w:r>
          </w:p>
          <w:p w14:paraId="25A176DB" w14:textId="77777777" w:rsidR="00360D89" w:rsidRDefault="00360D89" w:rsidP="00860C98">
            <w:pPr>
              <w:shd w:val="clear" w:color="auto" w:fill="FFFFFF"/>
              <w:contextualSpacing/>
              <w:rPr>
                <w:color w:val="000000"/>
                <w:sz w:val="24"/>
                <w:szCs w:val="24"/>
              </w:rPr>
            </w:pPr>
          </w:p>
          <w:p w14:paraId="2D16C3FC" w14:textId="0CD5A77E" w:rsidR="0022192F" w:rsidRPr="00446FB3" w:rsidRDefault="00860C98" w:rsidP="00860C98">
            <w:pPr>
              <w:shd w:val="clear" w:color="auto" w:fill="FFFFFF"/>
              <w:contextualSpacing/>
              <w:rPr>
                <w:color w:val="000000"/>
              </w:rPr>
            </w:pPr>
            <w:r w:rsidRPr="005A56E3">
              <w:rPr>
                <w:color w:val="000000"/>
                <w:sz w:val="24"/>
                <w:szCs w:val="24"/>
              </w:rPr>
              <w:t>4. Демонстрирует навыки формирования программ риск-менеджмента на этапах разработки бизнес-проектов.</w:t>
            </w:r>
          </w:p>
        </w:tc>
        <w:tc>
          <w:tcPr>
            <w:tcW w:w="3969" w:type="dxa"/>
          </w:tcPr>
          <w:p w14:paraId="75FB808D" w14:textId="71BDB2DC" w:rsidR="00360D89" w:rsidRPr="003A2DE4" w:rsidRDefault="00360D89" w:rsidP="00360D89">
            <w:pPr>
              <w:pStyle w:val="a7"/>
              <w:shd w:val="clear" w:color="auto" w:fill="FFFFFF"/>
              <w:spacing w:before="0" w:beforeAutospacing="0" w:after="0" w:afterAutospacing="0"/>
              <w:rPr>
                <w:color w:val="000000"/>
                <w:sz w:val="24"/>
                <w:szCs w:val="24"/>
              </w:rPr>
            </w:pPr>
            <w:r w:rsidRPr="003A2DE4">
              <w:rPr>
                <w:b/>
                <w:bCs/>
                <w:color w:val="000000"/>
                <w:sz w:val="24"/>
                <w:szCs w:val="24"/>
              </w:rPr>
              <w:t>З</w:t>
            </w:r>
            <w:r w:rsidR="00052AE6" w:rsidRPr="003A2DE4">
              <w:rPr>
                <w:b/>
                <w:bCs/>
                <w:color w:val="000000"/>
                <w:sz w:val="24"/>
                <w:szCs w:val="24"/>
              </w:rPr>
              <w:t>нать</w:t>
            </w:r>
            <w:r w:rsidR="00052AE6" w:rsidRPr="003A2DE4">
              <w:rPr>
                <w:color w:val="000000"/>
                <w:sz w:val="24"/>
                <w:szCs w:val="24"/>
              </w:rPr>
              <w:t xml:space="preserve">: виды рисков в </w:t>
            </w:r>
            <w:r w:rsidRPr="003A2DE4">
              <w:rPr>
                <w:color w:val="000000"/>
                <w:sz w:val="24"/>
                <w:szCs w:val="24"/>
              </w:rPr>
              <w:t>ме</w:t>
            </w:r>
            <w:r w:rsidR="00DE3ACD">
              <w:rPr>
                <w:color w:val="000000"/>
                <w:sz w:val="24"/>
                <w:szCs w:val="24"/>
              </w:rPr>
              <w:t>ж</w:t>
            </w:r>
            <w:r w:rsidRPr="003A2DE4">
              <w:rPr>
                <w:color w:val="000000"/>
                <w:sz w:val="24"/>
                <w:szCs w:val="24"/>
              </w:rPr>
              <w:t>дународной торговле</w:t>
            </w:r>
            <w:r w:rsidR="00052AE6" w:rsidRPr="003A2DE4">
              <w:rPr>
                <w:color w:val="000000"/>
                <w:sz w:val="24"/>
                <w:szCs w:val="24"/>
              </w:rPr>
              <w:t xml:space="preserve">; </w:t>
            </w:r>
          </w:p>
          <w:p w14:paraId="14BF99FD" w14:textId="6830AF1E" w:rsidR="00360D89" w:rsidRPr="003A2DE4" w:rsidRDefault="00360D89" w:rsidP="00360D89">
            <w:pPr>
              <w:pStyle w:val="a7"/>
              <w:shd w:val="clear" w:color="auto" w:fill="FFFFFF"/>
              <w:spacing w:before="0" w:beforeAutospacing="0" w:after="0" w:afterAutospacing="0"/>
              <w:rPr>
                <w:color w:val="000000"/>
                <w:sz w:val="24"/>
                <w:szCs w:val="24"/>
              </w:rPr>
            </w:pPr>
            <w:r w:rsidRPr="003A2DE4">
              <w:rPr>
                <w:b/>
                <w:bCs/>
                <w:color w:val="000000"/>
                <w:sz w:val="24"/>
                <w:szCs w:val="24"/>
              </w:rPr>
              <w:t>У</w:t>
            </w:r>
            <w:r w:rsidR="00052AE6" w:rsidRPr="003A2DE4">
              <w:rPr>
                <w:b/>
                <w:bCs/>
                <w:color w:val="000000"/>
                <w:sz w:val="24"/>
                <w:szCs w:val="24"/>
              </w:rPr>
              <w:t>меть:</w:t>
            </w:r>
            <w:r w:rsidR="00052AE6" w:rsidRPr="003A2DE4">
              <w:rPr>
                <w:color w:val="000000"/>
                <w:sz w:val="24"/>
                <w:szCs w:val="24"/>
              </w:rPr>
              <w:t xml:space="preserve"> систематизировать риски в </w:t>
            </w:r>
            <w:proofErr w:type="spellStart"/>
            <w:r w:rsidR="00052AE6" w:rsidRPr="003A2DE4">
              <w:rPr>
                <w:color w:val="000000"/>
                <w:sz w:val="24"/>
                <w:szCs w:val="24"/>
              </w:rPr>
              <w:t>меж</w:t>
            </w:r>
            <w:r w:rsidR="00DE3ACD">
              <w:rPr>
                <w:color w:val="000000"/>
                <w:sz w:val="24"/>
                <w:szCs w:val="24"/>
              </w:rPr>
              <w:t>д</w:t>
            </w:r>
            <w:r w:rsidR="00052AE6" w:rsidRPr="003A2DE4">
              <w:rPr>
                <w:color w:val="000000"/>
                <w:sz w:val="24"/>
                <w:szCs w:val="24"/>
              </w:rPr>
              <w:t>ународнои</w:t>
            </w:r>
            <w:proofErr w:type="spellEnd"/>
            <w:r w:rsidR="00052AE6" w:rsidRPr="003A2DE4">
              <w:rPr>
                <w:color w:val="000000"/>
                <w:sz w:val="24"/>
                <w:szCs w:val="24"/>
              </w:rPr>
              <w:t>̆ торговле.</w:t>
            </w:r>
          </w:p>
          <w:p w14:paraId="5C1B9E4D" w14:textId="1E77D663" w:rsidR="00F61691" w:rsidRPr="003A2DE4" w:rsidRDefault="00360D89" w:rsidP="00F61691">
            <w:pPr>
              <w:pStyle w:val="a7"/>
              <w:shd w:val="clear" w:color="auto" w:fill="FFFFFF"/>
              <w:rPr>
                <w:sz w:val="24"/>
                <w:szCs w:val="24"/>
              </w:rPr>
            </w:pPr>
            <w:r w:rsidRPr="003A2DE4">
              <w:rPr>
                <w:b/>
                <w:bCs/>
                <w:sz w:val="24"/>
                <w:szCs w:val="24"/>
              </w:rPr>
              <w:t>З</w:t>
            </w:r>
            <w:r w:rsidR="00F61691" w:rsidRPr="003A2DE4">
              <w:rPr>
                <w:b/>
                <w:bCs/>
                <w:sz w:val="24"/>
                <w:szCs w:val="24"/>
              </w:rPr>
              <w:t xml:space="preserve">нать: </w:t>
            </w:r>
            <w:r w:rsidR="00F61691" w:rsidRPr="003A2DE4">
              <w:rPr>
                <w:sz w:val="24"/>
                <w:szCs w:val="24"/>
              </w:rPr>
              <w:t xml:space="preserve">методы оценки рисков в </w:t>
            </w:r>
            <w:proofErr w:type="spellStart"/>
            <w:r w:rsidR="00F61691" w:rsidRPr="003A2DE4">
              <w:rPr>
                <w:sz w:val="24"/>
                <w:szCs w:val="24"/>
              </w:rPr>
              <w:t>международнои</w:t>
            </w:r>
            <w:proofErr w:type="spellEnd"/>
            <w:r w:rsidR="00F61691" w:rsidRPr="003A2DE4">
              <w:rPr>
                <w:sz w:val="24"/>
                <w:szCs w:val="24"/>
              </w:rPr>
              <w:t>̆ торговле;</w:t>
            </w:r>
            <w:r w:rsidR="00F61691" w:rsidRPr="003A2DE4">
              <w:rPr>
                <w:sz w:val="24"/>
                <w:szCs w:val="24"/>
              </w:rPr>
              <w:br/>
            </w:r>
            <w:r w:rsidRPr="003A2DE4">
              <w:rPr>
                <w:b/>
                <w:bCs/>
                <w:sz w:val="24"/>
                <w:szCs w:val="24"/>
              </w:rPr>
              <w:t>У</w:t>
            </w:r>
            <w:r w:rsidR="00F61691" w:rsidRPr="003A2DE4">
              <w:rPr>
                <w:b/>
                <w:bCs/>
                <w:sz w:val="24"/>
                <w:szCs w:val="24"/>
              </w:rPr>
              <w:t xml:space="preserve">меть: </w:t>
            </w:r>
            <w:r w:rsidR="00F61691" w:rsidRPr="003A2DE4">
              <w:rPr>
                <w:sz w:val="24"/>
                <w:szCs w:val="24"/>
              </w:rPr>
              <w:t xml:space="preserve">оценивать риски в </w:t>
            </w:r>
            <w:proofErr w:type="spellStart"/>
            <w:r w:rsidR="00F61691" w:rsidRPr="003A2DE4">
              <w:rPr>
                <w:sz w:val="24"/>
                <w:szCs w:val="24"/>
              </w:rPr>
              <w:t>международнои</w:t>
            </w:r>
            <w:proofErr w:type="spellEnd"/>
            <w:r w:rsidR="00F61691" w:rsidRPr="003A2DE4">
              <w:rPr>
                <w:sz w:val="24"/>
                <w:szCs w:val="24"/>
              </w:rPr>
              <w:t xml:space="preserve">̆ торговле. </w:t>
            </w:r>
          </w:p>
          <w:p w14:paraId="796BCB5E" w14:textId="11E17C50" w:rsidR="00EC5D37" w:rsidRPr="003A2DE4" w:rsidRDefault="00052AE6" w:rsidP="00EC5D37">
            <w:pPr>
              <w:pStyle w:val="a7"/>
              <w:shd w:val="clear" w:color="auto" w:fill="FFFFFF"/>
              <w:rPr>
                <w:sz w:val="24"/>
                <w:szCs w:val="24"/>
              </w:rPr>
            </w:pPr>
            <w:r w:rsidRPr="003A2DE4">
              <w:rPr>
                <w:sz w:val="24"/>
                <w:szCs w:val="24"/>
              </w:rPr>
              <w:t xml:space="preserve"> </w:t>
            </w:r>
            <w:r w:rsidR="00360D89" w:rsidRPr="003A2DE4">
              <w:rPr>
                <w:sz w:val="24"/>
                <w:szCs w:val="24"/>
              </w:rPr>
              <w:t>З</w:t>
            </w:r>
            <w:r w:rsidR="00EC5D37" w:rsidRPr="003A2DE4">
              <w:rPr>
                <w:b/>
                <w:bCs/>
                <w:sz w:val="24"/>
                <w:szCs w:val="24"/>
              </w:rPr>
              <w:t xml:space="preserve">нать: </w:t>
            </w:r>
            <w:r w:rsidR="00EC5D37" w:rsidRPr="003A2DE4">
              <w:rPr>
                <w:sz w:val="24"/>
                <w:szCs w:val="24"/>
              </w:rPr>
              <w:t xml:space="preserve">методы хеджирования рисков в </w:t>
            </w:r>
            <w:proofErr w:type="spellStart"/>
            <w:r w:rsidR="00EC5D37" w:rsidRPr="003A2DE4">
              <w:rPr>
                <w:sz w:val="24"/>
                <w:szCs w:val="24"/>
              </w:rPr>
              <w:t>международнои</w:t>
            </w:r>
            <w:proofErr w:type="spellEnd"/>
            <w:r w:rsidR="00EC5D37" w:rsidRPr="003A2DE4">
              <w:rPr>
                <w:sz w:val="24"/>
                <w:szCs w:val="24"/>
              </w:rPr>
              <w:t>̆ торговле;</w:t>
            </w:r>
            <w:r w:rsidR="00EC5D37" w:rsidRPr="003A2DE4">
              <w:rPr>
                <w:sz w:val="24"/>
                <w:szCs w:val="24"/>
              </w:rPr>
              <w:br/>
            </w:r>
            <w:r w:rsidR="00360D89" w:rsidRPr="003A2DE4">
              <w:rPr>
                <w:b/>
                <w:bCs/>
                <w:sz w:val="24"/>
                <w:szCs w:val="24"/>
              </w:rPr>
              <w:t>У</w:t>
            </w:r>
            <w:r w:rsidR="00EC5D37" w:rsidRPr="003A2DE4">
              <w:rPr>
                <w:b/>
                <w:bCs/>
                <w:sz w:val="24"/>
                <w:szCs w:val="24"/>
              </w:rPr>
              <w:t xml:space="preserve">меть: </w:t>
            </w:r>
            <w:r w:rsidR="00EC5D37" w:rsidRPr="003A2DE4">
              <w:rPr>
                <w:sz w:val="24"/>
                <w:szCs w:val="24"/>
              </w:rPr>
              <w:t xml:space="preserve">давать оценку различным вариантам хеджирования рисков в </w:t>
            </w:r>
            <w:proofErr w:type="spellStart"/>
            <w:r w:rsidR="00EC5D37" w:rsidRPr="003A2DE4">
              <w:rPr>
                <w:sz w:val="24"/>
                <w:szCs w:val="24"/>
              </w:rPr>
              <w:t>международнои</w:t>
            </w:r>
            <w:proofErr w:type="spellEnd"/>
            <w:r w:rsidR="00EC5D37" w:rsidRPr="003A2DE4">
              <w:rPr>
                <w:sz w:val="24"/>
                <w:szCs w:val="24"/>
              </w:rPr>
              <w:t xml:space="preserve">̆ торговле; </w:t>
            </w:r>
          </w:p>
          <w:p w14:paraId="5D696AF2" w14:textId="601B409A" w:rsidR="0022192F" w:rsidRPr="00A82DBD" w:rsidRDefault="00360D89" w:rsidP="000B32DC">
            <w:pPr>
              <w:pStyle w:val="a7"/>
              <w:shd w:val="clear" w:color="auto" w:fill="FFFFFF"/>
              <w:rPr>
                <w:sz w:val="24"/>
                <w:szCs w:val="24"/>
                <w:lang w:eastAsia="zh-CN"/>
              </w:rPr>
            </w:pPr>
            <w:r w:rsidRPr="003A2DE4">
              <w:rPr>
                <w:b/>
                <w:bCs/>
                <w:sz w:val="24"/>
                <w:szCs w:val="24"/>
              </w:rPr>
              <w:t xml:space="preserve">Знать: </w:t>
            </w:r>
            <w:r w:rsidRPr="003A2DE4">
              <w:rPr>
                <w:sz w:val="24"/>
                <w:szCs w:val="24"/>
              </w:rPr>
              <w:t xml:space="preserve">основы разработки программ риск-менеджмента в </w:t>
            </w:r>
            <w:proofErr w:type="spellStart"/>
            <w:r w:rsidRPr="003A2DE4">
              <w:rPr>
                <w:sz w:val="24"/>
                <w:szCs w:val="24"/>
              </w:rPr>
              <w:t>международнои</w:t>
            </w:r>
            <w:proofErr w:type="spellEnd"/>
            <w:r w:rsidRPr="003A2DE4">
              <w:rPr>
                <w:sz w:val="24"/>
                <w:szCs w:val="24"/>
              </w:rPr>
              <w:t>̆ торговле; У</w:t>
            </w:r>
            <w:r w:rsidRPr="003A2DE4">
              <w:rPr>
                <w:b/>
                <w:bCs/>
                <w:sz w:val="24"/>
                <w:szCs w:val="24"/>
              </w:rPr>
              <w:t xml:space="preserve">меть: </w:t>
            </w:r>
            <w:r w:rsidRPr="003A2DE4">
              <w:rPr>
                <w:sz w:val="24"/>
                <w:szCs w:val="24"/>
              </w:rPr>
              <w:t xml:space="preserve">разрабатывать варианты решений по хеджированию рисков в </w:t>
            </w:r>
            <w:proofErr w:type="spellStart"/>
            <w:r w:rsidRPr="003A2DE4">
              <w:rPr>
                <w:sz w:val="24"/>
                <w:szCs w:val="24"/>
              </w:rPr>
              <w:t>международнои</w:t>
            </w:r>
            <w:proofErr w:type="spellEnd"/>
            <w:r w:rsidRPr="003A2DE4">
              <w:rPr>
                <w:sz w:val="24"/>
                <w:szCs w:val="24"/>
              </w:rPr>
              <w:t>̆ торговле.</w:t>
            </w:r>
            <w:r w:rsidRPr="00A82DBD">
              <w:rPr>
                <w:sz w:val="24"/>
                <w:szCs w:val="24"/>
              </w:rPr>
              <w:t xml:space="preserve"> </w:t>
            </w:r>
          </w:p>
        </w:tc>
      </w:tr>
      <w:tr w:rsidR="0095325D" w:rsidRPr="00624B33" w14:paraId="45E3DBE4" w14:textId="77777777" w:rsidTr="003A2DE4">
        <w:trPr>
          <w:trHeight w:val="1912"/>
        </w:trPr>
        <w:tc>
          <w:tcPr>
            <w:tcW w:w="1106" w:type="dxa"/>
          </w:tcPr>
          <w:p w14:paraId="597A53F0" w14:textId="77777777" w:rsidR="0095325D" w:rsidRPr="00624B33" w:rsidRDefault="0095325D" w:rsidP="001324D8">
            <w:pPr>
              <w:spacing w:after="200"/>
              <w:rPr>
                <w:rFonts w:eastAsiaTheme="minorEastAsia"/>
                <w:sz w:val="24"/>
                <w:szCs w:val="24"/>
              </w:rPr>
            </w:pPr>
            <w:r w:rsidRPr="00624B33">
              <w:rPr>
                <w:rFonts w:eastAsiaTheme="minorEastAsia"/>
                <w:sz w:val="24"/>
                <w:szCs w:val="24"/>
              </w:rPr>
              <w:t>ПК</w:t>
            </w:r>
            <w:r>
              <w:rPr>
                <w:rFonts w:eastAsiaTheme="minorEastAsia"/>
                <w:sz w:val="24"/>
                <w:szCs w:val="24"/>
              </w:rPr>
              <w:t>Н</w:t>
            </w:r>
            <w:r w:rsidRPr="00624B33">
              <w:rPr>
                <w:rFonts w:eastAsiaTheme="minorEastAsia"/>
                <w:sz w:val="24"/>
                <w:szCs w:val="24"/>
              </w:rPr>
              <w:t>-</w:t>
            </w:r>
            <w:r>
              <w:rPr>
                <w:rFonts w:eastAsiaTheme="minorEastAsia"/>
                <w:sz w:val="24"/>
                <w:szCs w:val="24"/>
              </w:rPr>
              <w:t>1</w:t>
            </w:r>
          </w:p>
        </w:tc>
        <w:tc>
          <w:tcPr>
            <w:tcW w:w="2297" w:type="dxa"/>
            <w:shd w:val="clear" w:color="auto" w:fill="auto"/>
          </w:tcPr>
          <w:p w14:paraId="44F2F840" w14:textId="52ACF0E8" w:rsidR="0095325D" w:rsidRPr="00624B33" w:rsidRDefault="0095325D" w:rsidP="001324D8">
            <w:pPr>
              <w:spacing w:after="200"/>
              <w:rPr>
                <w:rFonts w:eastAsiaTheme="minorEastAsia"/>
                <w:sz w:val="24"/>
                <w:szCs w:val="24"/>
              </w:rPr>
            </w:pPr>
            <w:r w:rsidRPr="00921BC3">
              <w:rPr>
                <w:rFonts w:eastAsiaTheme="minorEastAsia"/>
                <w:sz w:val="24"/>
                <w:szCs w:val="24"/>
              </w:rPr>
              <w:t xml:space="preserve">Способность </w:t>
            </w:r>
            <w:r>
              <w:rPr>
                <w:rFonts w:eastAsiaTheme="minorEastAsia"/>
                <w:sz w:val="24"/>
                <w:szCs w:val="24"/>
              </w:rPr>
              <w:t>к выявлению проблем и тенденций в современной эк</w:t>
            </w:r>
            <w:r w:rsidR="00F07CE3">
              <w:rPr>
                <w:rFonts w:eastAsiaTheme="minorEastAsia"/>
                <w:sz w:val="24"/>
                <w:szCs w:val="24"/>
              </w:rPr>
              <w:t>о</w:t>
            </w:r>
            <w:r>
              <w:rPr>
                <w:rFonts w:eastAsiaTheme="minorEastAsia"/>
                <w:sz w:val="24"/>
                <w:szCs w:val="24"/>
              </w:rPr>
              <w:t xml:space="preserve">номике при решении </w:t>
            </w:r>
            <w:r>
              <w:rPr>
                <w:rFonts w:eastAsiaTheme="minorEastAsia"/>
                <w:sz w:val="24"/>
                <w:szCs w:val="24"/>
              </w:rPr>
              <w:lastRenderedPageBreak/>
              <w:t xml:space="preserve">профессиональных задач </w:t>
            </w:r>
          </w:p>
        </w:tc>
        <w:tc>
          <w:tcPr>
            <w:tcW w:w="3118" w:type="dxa"/>
            <w:shd w:val="clear" w:color="auto" w:fill="auto"/>
          </w:tcPr>
          <w:p w14:paraId="382A95D4" w14:textId="77777777" w:rsidR="0095325D" w:rsidRPr="00446FB3" w:rsidRDefault="0095325D" w:rsidP="001324D8">
            <w:pPr>
              <w:shd w:val="clear" w:color="auto" w:fill="FFFFFF"/>
              <w:contextualSpacing/>
              <w:rPr>
                <w:sz w:val="24"/>
                <w:szCs w:val="24"/>
              </w:rPr>
            </w:pPr>
            <w:r w:rsidRPr="00446FB3">
              <w:rPr>
                <w:color w:val="000000"/>
                <w:sz w:val="24"/>
                <w:szCs w:val="24"/>
              </w:rPr>
              <w:lastRenderedPageBreak/>
              <w:t>1.</w:t>
            </w:r>
            <w:r w:rsidRPr="00446FB3">
              <w:rPr>
                <w:sz w:val="24"/>
                <w:szCs w:val="24"/>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r>
              <w:rPr>
                <w:sz w:val="24"/>
                <w:szCs w:val="24"/>
              </w:rPr>
              <w:t>.</w:t>
            </w:r>
            <w:r w:rsidRPr="00446FB3">
              <w:rPr>
                <w:sz w:val="24"/>
                <w:szCs w:val="24"/>
              </w:rPr>
              <w:t xml:space="preserve"> </w:t>
            </w:r>
          </w:p>
          <w:p w14:paraId="54C2B30A" w14:textId="77777777" w:rsidR="0095325D" w:rsidRPr="00446FB3" w:rsidRDefault="0095325D" w:rsidP="001324D8">
            <w:pPr>
              <w:tabs>
                <w:tab w:val="left" w:pos="993"/>
              </w:tabs>
              <w:rPr>
                <w:sz w:val="24"/>
                <w:szCs w:val="24"/>
              </w:rPr>
            </w:pPr>
            <w:r w:rsidRPr="00446FB3">
              <w:rPr>
                <w:sz w:val="24"/>
                <w:szCs w:val="24"/>
              </w:rPr>
              <w:lastRenderedPageBreak/>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r>
              <w:rPr>
                <w:sz w:val="24"/>
                <w:szCs w:val="24"/>
              </w:rPr>
              <w:t>.</w:t>
            </w:r>
          </w:p>
          <w:p w14:paraId="6CBE2384" w14:textId="107511A0" w:rsidR="0095325D" w:rsidRPr="00624B33" w:rsidRDefault="0095325D" w:rsidP="003A2DE4">
            <w:pPr>
              <w:rPr>
                <w:sz w:val="24"/>
                <w:szCs w:val="24"/>
              </w:rPr>
            </w:pPr>
            <w:r w:rsidRPr="00446FB3">
              <w:rPr>
                <w:rFonts w:eastAsia="Calibri"/>
                <w:sz w:val="24"/>
                <w:szCs w:val="24"/>
              </w:rPr>
              <w:t xml:space="preserve">3. Владеет </w:t>
            </w:r>
            <w:r w:rsidRPr="00446FB3">
              <w:rPr>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969" w:type="dxa"/>
          </w:tcPr>
          <w:p w14:paraId="55658034" w14:textId="77777777" w:rsidR="0095325D" w:rsidRPr="00F1757E" w:rsidRDefault="0095325D" w:rsidP="001324D8">
            <w:pPr>
              <w:pStyle w:val="a7"/>
              <w:shd w:val="clear" w:color="auto" w:fill="FFFFFF"/>
              <w:spacing w:before="0" w:beforeAutospacing="0" w:after="0" w:afterAutospacing="0"/>
              <w:rPr>
                <w:sz w:val="24"/>
                <w:szCs w:val="24"/>
              </w:rPr>
            </w:pPr>
            <w:r w:rsidRPr="00F1757E">
              <w:rPr>
                <w:b/>
                <w:bCs/>
                <w:color w:val="000000" w:themeColor="text1"/>
                <w:sz w:val="24"/>
                <w:szCs w:val="24"/>
              </w:rPr>
              <w:lastRenderedPageBreak/>
              <w:t>Знать</w:t>
            </w:r>
            <w:r w:rsidRPr="00F1757E">
              <w:rPr>
                <w:sz w:val="24"/>
                <w:szCs w:val="24"/>
              </w:rPr>
              <w:t xml:space="preserve"> основные результаты новейших экономических исследований</w:t>
            </w:r>
          </w:p>
          <w:p w14:paraId="31F43178" w14:textId="77777777" w:rsidR="0095325D" w:rsidRPr="00F1757E" w:rsidRDefault="0095325D" w:rsidP="001324D8">
            <w:pPr>
              <w:pStyle w:val="a7"/>
              <w:shd w:val="clear" w:color="auto" w:fill="FFFFFF"/>
              <w:spacing w:before="0" w:beforeAutospacing="0" w:after="0" w:afterAutospacing="0"/>
              <w:rPr>
                <w:sz w:val="24"/>
                <w:szCs w:val="24"/>
              </w:rPr>
            </w:pPr>
            <w:r w:rsidRPr="00F1757E">
              <w:rPr>
                <w:b/>
                <w:bCs/>
                <w:sz w:val="24"/>
                <w:szCs w:val="24"/>
              </w:rPr>
              <w:t>Уметь</w:t>
            </w:r>
            <w:r w:rsidRPr="00F1757E">
              <w:rPr>
                <w:sz w:val="24"/>
                <w:szCs w:val="24"/>
              </w:rPr>
              <w:t xml:space="preserve"> выявлять источники и осуществлять поиск информации для проведения научных исследований </w:t>
            </w:r>
          </w:p>
          <w:p w14:paraId="001A95A0" w14:textId="77777777" w:rsidR="0095325D" w:rsidRPr="00F1757E" w:rsidRDefault="0095325D" w:rsidP="001324D8">
            <w:pPr>
              <w:rPr>
                <w:sz w:val="24"/>
                <w:szCs w:val="24"/>
              </w:rPr>
            </w:pPr>
          </w:p>
          <w:p w14:paraId="34BBD227" w14:textId="77777777" w:rsidR="003A2DE4" w:rsidRDefault="003A2DE4" w:rsidP="001324D8">
            <w:pPr>
              <w:rPr>
                <w:rFonts w:eastAsiaTheme="minorEastAsia"/>
                <w:b/>
                <w:bCs/>
                <w:sz w:val="24"/>
                <w:szCs w:val="24"/>
              </w:rPr>
            </w:pPr>
          </w:p>
          <w:p w14:paraId="47724DB9" w14:textId="521CC4EE" w:rsidR="0095325D" w:rsidRPr="00C307F9" w:rsidRDefault="0095325D" w:rsidP="001324D8">
            <w:pPr>
              <w:rPr>
                <w:rFonts w:eastAsiaTheme="minorEastAsia"/>
                <w:sz w:val="24"/>
                <w:szCs w:val="24"/>
              </w:rPr>
            </w:pPr>
            <w:r w:rsidRPr="00C307F9">
              <w:rPr>
                <w:rFonts w:eastAsiaTheme="minorEastAsia"/>
                <w:b/>
                <w:bCs/>
                <w:sz w:val="24"/>
                <w:szCs w:val="24"/>
              </w:rPr>
              <w:lastRenderedPageBreak/>
              <w:t>Знать</w:t>
            </w:r>
            <w:r w:rsidRPr="00C307F9">
              <w:rPr>
                <w:rFonts w:eastAsiaTheme="minorEastAsia"/>
                <w:sz w:val="24"/>
                <w:szCs w:val="24"/>
              </w:rPr>
              <w:t xml:space="preserve"> </w:t>
            </w:r>
            <w:r>
              <w:rPr>
                <w:rFonts w:eastAsiaTheme="minorEastAsia"/>
                <w:sz w:val="24"/>
                <w:szCs w:val="24"/>
              </w:rPr>
              <w:t xml:space="preserve">современную методику поиска источников информации для проведения исследований и решения практических задач в профессиональной сфере </w:t>
            </w:r>
          </w:p>
          <w:p w14:paraId="071C9B77" w14:textId="77777777" w:rsidR="0095325D" w:rsidRDefault="0095325D" w:rsidP="001324D8">
            <w:pPr>
              <w:rPr>
                <w:rFonts w:eastAsiaTheme="minorEastAsia"/>
                <w:sz w:val="24"/>
                <w:szCs w:val="24"/>
              </w:rPr>
            </w:pPr>
            <w:r w:rsidRPr="00C307F9">
              <w:rPr>
                <w:rFonts w:eastAsiaTheme="minorEastAsia"/>
                <w:b/>
                <w:bCs/>
                <w:sz w:val="24"/>
                <w:szCs w:val="24"/>
              </w:rPr>
              <w:t>Уметь</w:t>
            </w:r>
            <w:r w:rsidRPr="00C307F9">
              <w:rPr>
                <w:rFonts w:eastAsiaTheme="minorEastAsia"/>
                <w:sz w:val="24"/>
                <w:szCs w:val="24"/>
              </w:rPr>
              <w:t xml:space="preserve"> </w:t>
            </w:r>
            <w:r>
              <w:rPr>
                <w:rFonts w:eastAsiaTheme="minorEastAsia"/>
                <w:sz w:val="24"/>
                <w:szCs w:val="24"/>
              </w:rPr>
              <w:t xml:space="preserve">определять основные критерии поиска источников информации для проведения научных исследований и принятия решений в профессиональной сфере </w:t>
            </w:r>
          </w:p>
          <w:p w14:paraId="6F84E770" w14:textId="77777777" w:rsidR="0095325D" w:rsidRDefault="0095325D" w:rsidP="001324D8">
            <w:pPr>
              <w:rPr>
                <w:rFonts w:eastAsiaTheme="minorEastAsia"/>
                <w:sz w:val="24"/>
                <w:szCs w:val="24"/>
              </w:rPr>
            </w:pPr>
          </w:p>
          <w:p w14:paraId="58AFB144" w14:textId="77777777" w:rsidR="0095325D" w:rsidRDefault="0095325D" w:rsidP="001324D8">
            <w:pPr>
              <w:rPr>
                <w:rFonts w:eastAsiaTheme="minorEastAsia"/>
                <w:sz w:val="24"/>
                <w:szCs w:val="24"/>
              </w:rPr>
            </w:pPr>
          </w:p>
          <w:p w14:paraId="67306806" w14:textId="77777777" w:rsidR="0095325D" w:rsidRDefault="0095325D" w:rsidP="001324D8">
            <w:pPr>
              <w:rPr>
                <w:rFonts w:eastAsiaTheme="minorEastAsia"/>
                <w:sz w:val="24"/>
                <w:szCs w:val="24"/>
              </w:rPr>
            </w:pPr>
          </w:p>
          <w:p w14:paraId="4713A4B7" w14:textId="77777777" w:rsidR="0095325D" w:rsidRDefault="0095325D" w:rsidP="001324D8">
            <w:pPr>
              <w:rPr>
                <w:rFonts w:eastAsiaTheme="minorEastAsia"/>
                <w:sz w:val="24"/>
                <w:szCs w:val="24"/>
              </w:rPr>
            </w:pPr>
          </w:p>
          <w:p w14:paraId="57A2E7F5" w14:textId="77777777" w:rsidR="0095325D" w:rsidRDefault="0095325D" w:rsidP="001324D8">
            <w:pPr>
              <w:rPr>
                <w:rFonts w:eastAsiaTheme="minorEastAsia"/>
                <w:sz w:val="24"/>
                <w:szCs w:val="24"/>
              </w:rPr>
            </w:pPr>
          </w:p>
          <w:p w14:paraId="431DC95C" w14:textId="77777777" w:rsidR="0095325D" w:rsidRPr="00C307F9" w:rsidRDefault="0095325D" w:rsidP="001324D8">
            <w:pPr>
              <w:rPr>
                <w:rFonts w:eastAsiaTheme="minorEastAsia"/>
                <w:sz w:val="24"/>
                <w:szCs w:val="24"/>
              </w:rPr>
            </w:pPr>
            <w:r w:rsidRPr="00C307F9">
              <w:rPr>
                <w:rFonts w:eastAsiaTheme="minorEastAsia"/>
                <w:b/>
                <w:bCs/>
                <w:sz w:val="24"/>
                <w:szCs w:val="24"/>
              </w:rPr>
              <w:t>Знать</w:t>
            </w:r>
            <w:r w:rsidRPr="00C307F9">
              <w:rPr>
                <w:rFonts w:eastAsiaTheme="minorEastAsia"/>
                <w:sz w:val="24"/>
                <w:szCs w:val="24"/>
              </w:rPr>
              <w:t xml:space="preserve"> </w:t>
            </w:r>
            <w:r>
              <w:rPr>
                <w:rFonts w:eastAsiaTheme="minorEastAsia"/>
                <w:sz w:val="24"/>
                <w:szCs w:val="24"/>
              </w:rPr>
              <w:t xml:space="preserve">методы коллективной работы экспертов, методы ранжирования альтернатив </w:t>
            </w:r>
          </w:p>
          <w:p w14:paraId="68C2941A" w14:textId="77777777" w:rsidR="0095325D" w:rsidRPr="00C307F9" w:rsidRDefault="0095325D" w:rsidP="001324D8">
            <w:pPr>
              <w:rPr>
                <w:rFonts w:eastAsiaTheme="minorEastAsia"/>
                <w:sz w:val="24"/>
                <w:szCs w:val="24"/>
              </w:rPr>
            </w:pPr>
            <w:r w:rsidRPr="00C307F9">
              <w:rPr>
                <w:rFonts w:eastAsiaTheme="minorEastAsia"/>
                <w:b/>
                <w:bCs/>
                <w:sz w:val="24"/>
                <w:szCs w:val="24"/>
              </w:rPr>
              <w:t>Уметь</w:t>
            </w:r>
            <w:r w:rsidRPr="00C307F9">
              <w:rPr>
                <w:rFonts w:eastAsiaTheme="minorEastAsia"/>
                <w:sz w:val="24"/>
                <w:szCs w:val="24"/>
              </w:rPr>
              <w:t xml:space="preserve"> </w:t>
            </w:r>
            <w:r>
              <w:rPr>
                <w:rFonts w:eastAsiaTheme="minorEastAsia"/>
                <w:sz w:val="24"/>
                <w:szCs w:val="24"/>
              </w:rPr>
              <w:t xml:space="preserve">владеть </w:t>
            </w:r>
            <w:r w:rsidRPr="00446FB3">
              <w:rPr>
                <w:sz w:val="24"/>
                <w:szCs w:val="24"/>
              </w:rPr>
              <w:t xml:space="preserve">комплексными экспертными процедурами для оценки тенденций экономического </w:t>
            </w:r>
          </w:p>
          <w:p w14:paraId="0BB8A6CE" w14:textId="77777777" w:rsidR="0095325D" w:rsidRPr="0010546D" w:rsidRDefault="0095325D" w:rsidP="001324D8">
            <w:pPr>
              <w:rPr>
                <w:rFonts w:eastAsiaTheme="minorEastAsia"/>
                <w:sz w:val="24"/>
                <w:szCs w:val="24"/>
                <w:highlight w:val="yellow"/>
              </w:rPr>
            </w:pPr>
            <w:r w:rsidRPr="00446FB3">
              <w:rPr>
                <w:sz w:val="24"/>
                <w:szCs w:val="24"/>
              </w:rPr>
              <w:t>развития на макро-, мезо- и микроуровнях</w:t>
            </w:r>
          </w:p>
        </w:tc>
      </w:tr>
      <w:tr w:rsidR="0095325D" w:rsidRPr="00624B33" w14:paraId="11962036" w14:textId="77777777" w:rsidTr="003A2DE4">
        <w:trPr>
          <w:trHeight w:val="1510"/>
        </w:trPr>
        <w:tc>
          <w:tcPr>
            <w:tcW w:w="1106" w:type="dxa"/>
          </w:tcPr>
          <w:p w14:paraId="5177965D" w14:textId="53A938CD" w:rsidR="0095325D" w:rsidRPr="000B32DC" w:rsidRDefault="0095325D" w:rsidP="001324D8">
            <w:pPr>
              <w:rPr>
                <w:sz w:val="24"/>
                <w:szCs w:val="24"/>
              </w:rPr>
            </w:pPr>
            <w:r w:rsidRPr="000B32DC">
              <w:rPr>
                <w:sz w:val="24"/>
                <w:szCs w:val="24"/>
              </w:rPr>
              <w:lastRenderedPageBreak/>
              <w:t>ПК-</w:t>
            </w:r>
            <w:r w:rsidR="005805A1" w:rsidRPr="000B32DC">
              <w:rPr>
                <w:sz w:val="24"/>
                <w:szCs w:val="24"/>
              </w:rPr>
              <w:t>1</w:t>
            </w:r>
          </w:p>
        </w:tc>
        <w:tc>
          <w:tcPr>
            <w:tcW w:w="2297" w:type="dxa"/>
            <w:shd w:val="clear" w:color="auto" w:fill="auto"/>
          </w:tcPr>
          <w:p w14:paraId="73D05422" w14:textId="1B97CF4A" w:rsidR="0095325D" w:rsidRPr="00624B33" w:rsidRDefault="00390131" w:rsidP="001324D8">
            <w:pPr>
              <w:rPr>
                <w:sz w:val="24"/>
                <w:szCs w:val="24"/>
              </w:rPr>
            </w:pPr>
            <w:r w:rsidRPr="005A56E3">
              <w:rPr>
                <w:color w:val="000000"/>
                <w:sz w:val="24"/>
                <w:szCs w:val="24"/>
              </w:rPr>
              <w:t>Способность организовывать и проводить исследования международного рынка, оценивать и выявлять тенденции развития рынка в целом и отдельных его составляющих, принимать оперативные и стратегические решения по изменению деятельности в соответствии с конъюнктурой рынка</w:t>
            </w:r>
          </w:p>
        </w:tc>
        <w:tc>
          <w:tcPr>
            <w:tcW w:w="3118" w:type="dxa"/>
            <w:shd w:val="clear" w:color="auto" w:fill="auto"/>
          </w:tcPr>
          <w:p w14:paraId="0DB13599" w14:textId="77777777" w:rsidR="00F07CE3" w:rsidRPr="005A56E3" w:rsidRDefault="00F07CE3" w:rsidP="00F07CE3">
            <w:pPr>
              <w:jc w:val="both"/>
              <w:rPr>
                <w:color w:val="000000"/>
                <w:sz w:val="24"/>
                <w:szCs w:val="24"/>
              </w:rPr>
            </w:pPr>
            <w:r w:rsidRPr="005A56E3">
              <w:rPr>
                <w:color w:val="000000"/>
                <w:sz w:val="24"/>
                <w:szCs w:val="24"/>
              </w:rPr>
              <w:t>1. Осуществляет сбор информации о состоянии потенциальных зарубежных рынков сбыта, закупок продукции.</w:t>
            </w:r>
          </w:p>
          <w:p w14:paraId="6429C2BF" w14:textId="77777777" w:rsidR="00CB0AE4" w:rsidRDefault="00CB0AE4" w:rsidP="00F07CE3">
            <w:pPr>
              <w:jc w:val="both"/>
              <w:rPr>
                <w:color w:val="000000"/>
                <w:sz w:val="24"/>
                <w:szCs w:val="24"/>
              </w:rPr>
            </w:pPr>
          </w:p>
          <w:p w14:paraId="04DD970C" w14:textId="32D76535" w:rsidR="005A1EA2" w:rsidRDefault="005A1EA2" w:rsidP="00F07CE3">
            <w:pPr>
              <w:jc w:val="both"/>
              <w:rPr>
                <w:color w:val="000000"/>
                <w:sz w:val="24"/>
                <w:szCs w:val="24"/>
              </w:rPr>
            </w:pPr>
          </w:p>
          <w:p w14:paraId="0C52767A" w14:textId="4C68DA97" w:rsidR="003A2DE4" w:rsidRDefault="003A2DE4" w:rsidP="00F07CE3">
            <w:pPr>
              <w:jc w:val="both"/>
              <w:rPr>
                <w:color w:val="000000"/>
                <w:sz w:val="24"/>
                <w:szCs w:val="24"/>
              </w:rPr>
            </w:pPr>
          </w:p>
          <w:p w14:paraId="6D96A786" w14:textId="77777777" w:rsidR="003A2DE4" w:rsidRDefault="003A2DE4" w:rsidP="00F07CE3">
            <w:pPr>
              <w:jc w:val="both"/>
              <w:rPr>
                <w:color w:val="000000"/>
                <w:sz w:val="24"/>
                <w:szCs w:val="24"/>
              </w:rPr>
            </w:pPr>
          </w:p>
          <w:p w14:paraId="6261E0DB" w14:textId="6BD27BA0" w:rsidR="00F07CE3" w:rsidRPr="005A56E3" w:rsidRDefault="00F07CE3" w:rsidP="00F07CE3">
            <w:pPr>
              <w:jc w:val="both"/>
              <w:rPr>
                <w:color w:val="000000"/>
                <w:sz w:val="24"/>
                <w:szCs w:val="24"/>
              </w:rPr>
            </w:pPr>
            <w:r w:rsidRPr="005A56E3">
              <w:rPr>
                <w:color w:val="000000"/>
                <w:sz w:val="24"/>
                <w:szCs w:val="24"/>
              </w:rPr>
              <w:t>2. Проводит анализ состояния конъюнктуры рынков.</w:t>
            </w:r>
          </w:p>
          <w:p w14:paraId="204FEEAB" w14:textId="77777777" w:rsidR="005A1EA2" w:rsidRDefault="005A1EA2" w:rsidP="00F07CE3">
            <w:pPr>
              <w:jc w:val="both"/>
              <w:rPr>
                <w:color w:val="000000"/>
                <w:sz w:val="24"/>
                <w:szCs w:val="24"/>
              </w:rPr>
            </w:pPr>
          </w:p>
          <w:p w14:paraId="2109C882" w14:textId="77777777" w:rsidR="005A1EA2" w:rsidRDefault="005A1EA2" w:rsidP="00F07CE3">
            <w:pPr>
              <w:jc w:val="both"/>
              <w:rPr>
                <w:color w:val="000000"/>
                <w:sz w:val="24"/>
                <w:szCs w:val="24"/>
              </w:rPr>
            </w:pPr>
          </w:p>
          <w:p w14:paraId="20137145" w14:textId="77777777" w:rsidR="005A1EA2" w:rsidRDefault="005A1EA2" w:rsidP="00F07CE3">
            <w:pPr>
              <w:jc w:val="both"/>
              <w:rPr>
                <w:color w:val="000000"/>
                <w:sz w:val="24"/>
                <w:szCs w:val="24"/>
              </w:rPr>
            </w:pPr>
          </w:p>
          <w:p w14:paraId="37F4B26D" w14:textId="77777777" w:rsidR="005A1EA2" w:rsidRDefault="005A1EA2" w:rsidP="00F07CE3">
            <w:pPr>
              <w:jc w:val="both"/>
              <w:rPr>
                <w:color w:val="000000"/>
                <w:sz w:val="24"/>
                <w:szCs w:val="24"/>
              </w:rPr>
            </w:pPr>
          </w:p>
          <w:p w14:paraId="2CC0006F" w14:textId="77777777" w:rsidR="005A1EA2" w:rsidRDefault="005A1EA2" w:rsidP="00F07CE3">
            <w:pPr>
              <w:jc w:val="both"/>
              <w:rPr>
                <w:color w:val="000000"/>
                <w:sz w:val="24"/>
                <w:szCs w:val="24"/>
              </w:rPr>
            </w:pPr>
          </w:p>
          <w:p w14:paraId="1689B9B6" w14:textId="619F2FB8" w:rsidR="0095325D" w:rsidRPr="00624B33" w:rsidRDefault="00F07CE3" w:rsidP="003A2DE4">
            <w:pPr>
              <w:jc w:val="both"/>
              <w:rPr>
                <w:rFonts w:eastAsiaTheme="minorHAnsi"/>
                <w:sz w:val="24"/>
                <w:szCs w:val="24"/>
              </w:rPr>
            </w:pPr>
            <w:r w:rsidRPr="005A56E3">
              <w:rPr>
                <w:color w:val="000000"/>
                <w:sz w:val="24"/>
                <w:szCs w:val="24"/>
              </w:rPr>
              <w:t xml:space="preserve">3. Разрабатывает и критически оценивает предложения по развитию и оптимизации деятельности </w:t>
            </w:r>
            <w:r w:rsidRPr="005A56E3">
              <w:rPr>
                <w:color w:val="000000"/>
                <w:sz w:val="24"/>
                <w:szCs w:val="24"/>
              </w:rPr>
              <w:lastRenderedPageBreak/>
              <w:t>в соответствии с состоянием и прогнозами развития конъюнктуры рынка.</w:t>
            </w:r>
            <w:r w:rsidR="0095325D">
              <w:rPr>
                <w:color w:val="000000"/>
                <w:sz w:val="24"/>
                <w:szCs w:val="24"/>
              </w:rPr>
              <w:t xml:space="preserve"> </w:t>
            </w:r>
          </w:p>
        </w:tc>
        <w:tc>
          <w:tcPr>
            <w:tcW w:w="3969" w:type="dxa"/>
          </w:tcPr>
          <w:p w14:paraId="1CD86FAC" w14:textId="2CD95D1A" w:rsidR="00CB0AE4" w:rsidRPr="00A82DBD" w:rsidRDefault="00CB0AE4" w:rsidP="00CB0AE4">
            <w:pPr>
              <w:pStyle w:val="a7"/>
              <w:shd w:val="clear" w:color="auto" w:fill="FFFFFF"/>
              <w:rPr>
                <w:sz w:val="24"/>
                <w:szCs w:val="24"/>
              </w:rPr>
            </w:pPr>
            <w:r w:rsidRPr="00A82DBD">
              <w:rPr>
                <w:b/>
                <w:bCs/>
                <w:sz w:val="24"/>
                <w:szCs w:val="24"/>
              </w:rPr>
              <w:lastRenderedPageBreak/>
              <w:t xml:space="preserve">Знать: </w:t>
            </w:r>
            <w:r w:rsidRPr="00A82DBD">
              <w:rPr>
                <w:sz w:val="24"/>
                <w:szCs w:val="24"/>
              </w:rPr>
              <w:t xml:space="preserve">источники сбора информации для анализа конъюнктуры и условий зарубежных товарных рынков; </w:t>
            </w:r>
          </w:p>
          <w:p w14:paraId="36C7D4CB" w14:textId="77777777" w:rsidR="005A1EA2" w:rsidRPr="00A82DBD" w:rsidRDefault="00CB0AE4" w:rsidP="00CB0AE4">
            <w:pPr>
              <w:pStyle w:val="a7"/>
              <w:shd w:val="clear" w:color="auto" w:fill="FFFFFF"/>
              <w:rPr>
                <w:sz w:val="24"/>
                <w:szCs w:val="24"/>
                <w:lang w:eastAsia="zh-CN"/>
              </w:rPr>
            </w:pPr>
            <w:r w:rsidRPr="00A82DBD">
              <w:rPr>
                <w:b/>
                <w:bCs/>
                <w:sz w:val="24"/>
                <w:szCs w:val="24"/>
                <w:lang w:eastAsia="zh-CN"/>
              </w:rPr>
              <w:t>Уметь</w:t>
            </w:r>
            <w:r w:rsidRPr="00A82DBD">
              <w:rPr>
                <w:sz w:val="24"/>
                <w:szCs w:val="24"/>
                <w:lang w:eastAsia="zh-CN"/>
              </w:rPr>
              <w:t xml:space="preserve">: составлять систему </w:t>
            </w:r>
            <w:proofErr w:type="spellStart"/>
            <w:r w:rsidRPr="00A82DBD">
              <w:rPr>
                <w:sz w:val="24"/>
                <w:szCs w:val="24"/>
                <w:lang w:eastAsia="zh-CN"/>
              </w:rPr>
              <w:t>показателеи</w:t>
            </w:r>
            <w:proofErr w:type="spellEnd"/>
            <w:r w:rsidRPr="00A82DBD">
              <w:rPr>
                <w:sz w:val="24"/>
                <w:szCs w:val="24"/>
                <w:lang w:eastAsia="zh-CN"/>
              </w:rPr>
              <w:t>̆ для анализа зарубежных товарных рынков;</w:t>
            </w:r>
          </w:p>
          <w:p w14:paraId="63037D26" w14:textId="2EEB6272" w:rsidR="005A1EA2" w:rsidRPr="00A82DBD" w:rsidRDefault="005A1EA2" w:rsidP="005A1EA2">
            <w:pPr>
              <w:pStyle w:val="a7"/>
              <w:shd w:val="clear" w:color="auto" w:fill="FFFFFF"/>
              <w:rPr>
                <w:sz w:val="24"/>
                <w:szCs w:val="24"/>
              </w:rPr>
            </w:pPr>
            <w:r w:rsidRPr="00A82DBD">
              <w:rPr>
                <w:b/>
                <w:bCs/>
                <w:sz w:val="24"/>
                <w:szCs w:val="24"/>
              </w:rPr>
              <w:t xml:space="preserve">Знать: </w:t>
            </w:r>
            <w:r w:rsidRPr="00A82DBD">
              <w:rPr>
                <w:sz w:val="24"/>
                <w:szCs w:val="24"/>
              </w:rPr>
              <w:t xml:space="preserve">основные методы анализа и приемы синтеза данных в области </w:t>
            </w:r>
            <w:proofErr w:type="spellStart"/>
            <w:r w:rsidRPr="00A82DBD">
              <w:rPr>
                <w:sz w:val="24"/>
                <w:szCs w:val="24"/>
              </w:rPr>
              <w:t>международнои</w:t>
            </w:r>
            <w:proofErr w:type="spellEnd"/>
            <w:r w:rsidRPr="00A82DBD">
              <w:rPr>
                <w:sz w:val="24"/>
                <w:szCs w:val="24"/>
              </w:rPr>
              <w:t>̆ торговли; У</w:t>
            </w:r>
            <w:r w:rsidRPr="00A82DBD">
              <w:rPr>
                <w:b/>
                <w:bCs/>
                <w:sz w:val="24"/>
                <w:szCs w:val="24"/>
              </w:rPr>
              <w:t xml:space="preserve">меть: </w:t>
            </w:r>
            <w:r w:rsidRPr="00A82DBD">
              <w:rPr>
                <w:sz w:val="24"/>
                <w:szCs w:val="24"/>
              </w:rPr>
              <w:t xml:space="preserve">рассчитывать и анализировать показатели, характеризующие состояние экономики и текущую конъюнктуру на мировых рынках; </w:t>
            </w:r>
          </w:p>
          <w:p w14:paraId="0095E59B" w14:textId="63C5FFAC" w:rsidR="0095325D" w:rsidRPr="00A82DBD" w:rsidRDefault="00CB0AE4" w:rsidP="003A2DE4">
            <w:pPr>
              <w:pStyle w:val="a7"/>
              <w:shd w:val="clear" w:color="auto" w:fill="FFFFFF"/>
              <w:rPr>
                <w:sz w:val="24"/>
                <w:szCs w:val="24"/>
              </w:rPr>
            </w:pPr>
            <w:r w:rsidRPr="00A82DBD">
              <w:rPr>
                <w:sz w:val="24"/>
                <w:szCs w:val="24"/>
              </w:rPr>
              <w:t xml:space="preserve"> </w:t>
            </w:r>
            <w:r w:rsidR="00386471" w:rsidRPr="00A82DBD">
              <w:rPr>
                <w:sz w:val="24"/>
                <w:szCs w:val="24"/>
              </w:rPr>
              <w:t>З</w:t>
            </w:r>
            <w:r w:rsidR="00386471" w:rsidRPr="00A82DBD">
              <w:rPr>
                <w:b/>
                <w:bCs/>
                <w:sz w:val="24"/>
                <w:szCs w:val="24"/>
              </w:rPr>
              <w:t xml:space="preserve">нать: </w:t>
            </w:r>
            <w:r w:rsidR="00386471" w:rsidRPr="00A82DBD">
              <w:rPr>
                <w:sz w:val="24"/>
                <w:szCs w:val="24"/>
              </w:rPr>
              <w:t xml:space="preserve">методы анализа, синтеза и оценки состояния </w:t>
            </w:r>
            <w:proofErr w:type="spellStart"/>
            <w:r w:rsidR="00386471" w:rsidRPr="00A82DBD">
              <w:rPr>
                <w:sz w:val="24"/>
                <w:szCs w:val="24"/>
              </w:rPr>
              <w:t>международнои</w:t>
            </w:r>
            <w:proofErr w:type="spellEnd"/>
            <w:r w:rsidR="00386471" w:rsidRPr="00A82DBD">
              <w:rPr>
                <w:sz w:val="24"/>
                <w:szCs w:val="24"/>
              </w:rPr>
              <w:t>̆ торговли; У</w:t>
            </w:r>
            <w:r w:rsidR="00386471" w:rsidRPr="00A82DBD">
              <w:rPr>
                <w:b/>
                <w:bCs/>
                <w:sz w:val="24"/>
                <w:szCs w:val="24"/>
              </w:rPr>
              <w:t xml:space="preserve">меть: </w:t>
            </w:r>
            <w:r w:rsidR="00386471" w:rsidRPr="00A82DBD">
              <w:rPr>
                <w:sz w:val="24"/>
                <w:szCs w:val="24"/>
              </w:rPr>
              <w:t xml:space="preserve">проводить самостоятельные исследования, </w:t>
            </w:r>
            <w:r w:rsidR="00386471" w:rsidRPr="00A82DBD">
              <w:rPr>
                <w:sz w:val="24"/>
                <w:szCs w:val="24"/>
              </w:rPr>
              <w:lastRenderedPageBreak/>
              <w:t xml:space="preserve">предлагать варианты решений </w:t>
            </w:r>
            <w:r w:rsidR="00386471" w:rsidRPr="00A82DBD">
              <w:rPr>
                <w:color w:val="000000"/>
                <w:sz w:val="24"/>
                <w:szCs w:val="24"/>
              </w:rPr>
              <w:t>на основе анализа конъюнктуры</w:t>
            </w:r>
            <w:r w:rsidR="00386471" w:rsidRPr="00A82DBD">
              <w:rPr>
                <w:sz w:val="24"/>
                <w:szCs w:val="24"/>
              </w:rPr>
              <w:t xml:space="preserve"> мировых рынков </w:t>
            </w:r>
          </w:p>
        </w:tc>
      </w:tr>
      <w:tr w:rsidR="000A5CFC" w:rsidRPr="00624B33" w14:paraId="6D1878C8" w14:textId="77777777" w:rsidTr="003A2DE4">
        <w:trPr>
          <w:trHeight w:val="665"/>
        </w:trPr>
        <w:tc>
          <w:tcPr>
            <w:tcW w:w="1106" w:type="dxa"/>
          </w:tcPr>
          <w:p w14:paraId="4961DF24" w14:textId="7D77A934" w:rsidR="000A5CFC" w:rsidRPr="000B32DC" w:rsidRDefault="000A5CFC" w:rsidP="000A5CFC">
            <w:pPr>
              <w:rPr>
                <w:sz w:val="24"/>
                <w:szCs w:val="24"/>
              </w:rPr>
            </w:pPr>
            <w:r w:rsidRPr="000B32DC">
              <w:rPr>
                <w:sz w:val="24"/>
                <w:szCs w:val="24"/>
              </w:rPr>
              <w:lastRenderedPageBreak/>
              <w:t>УК-7</w:t>
            </w:r>
          </w:p>
        </w:tc>
        <w:tc>
          <w:tcPr>
            <w:tcW w:w="2297" w:type="dxa"/>
            <w:shd w:val="clear" w:color="auto" w:fill="auto"/>
          </w:tcPr>
          <w:p w14:paraId="4ABA5207" w14:textId="5D6D65F6" w:rsidR="000A5CFC" w:rsidRPr="005A56E3" w:rsidRDefault="000A5CFC" w:rsidP="000A5CFC">
            <w:pPr>
              <w:rPr>
                <w:color w:val="000000"/>
              </w:rPr>
            </w:pPr>
            <w:r w:rsidRPr="001B7659">
              <w:rPr>
                <w:sz w:val="24"/>
                <w:szCs w:val="24"/>
              </w:rPr>
              <w:t xml:space="preserve">Способность проводить научные исследования, оценивать и оформлять их результаты  </w:t>
            </w:r>
          </w:p>
        </w:tc>
        <w:tc>
          <w:tcPr>
            <w:tcW w:w="3118" w:type="dxa"/>
            <w:shd w:val="clear" w:color="auto" w:fill="auto"/>
          </w:tcPr>
          <w:p w14:paraId="3E0122CF" w14:textId="77777777" w:rsidR="000A5CFC" w:rsidRPr="001B7659" w:rsidRDefault="000A5CFC" w:rsidP="000A5CFC">
            <w:pPr>
              <w:rPr>
                <w:sz w:val="24"/>
                <w:szCs w:val="24"/>
              </w:rPr>
            </w:pPr>
            <w:r w:rsidRPr="001B7659">
              <w:rPr>
                <w:sz w:val="24"/>
                <w:szCs w:val="24"/>
              </w:rPr>
              <w:t>1. Применяет методы прикладных научных исследований.</w:t>
            </w:r>
          </w:p>
          <w:p w14:paraId="66969877" w14:textId="77777777" w:rsidR="000A5CFC" w:rsidRDefault="000A5CFC" w:rsidP="000A5CFC">
            <w:pPr>
              <w:rPr>
                <w:sz w:val="24"/>
                <w:szCs w:val="24"/>
              </w:rPr>
            </w:pPr>
          </w:p>
          <w:p w14:paraId="273C9CD9" w14:textId="77777777" w:rsidR="000A5CFC" w:rsidRDefault="000A5CFC" w:rsidP="000A5CFC">
            <w:pPr>
              <w:rPr>
                <w:sz w:val="24"/>
                <w:szCs w:val="24"/>
              </w:rPr>
            </w:pPr>
          </w:p>
          <w:p w14:paraId="4CA12B53" w14:textId="3A63F1B6" w:rsidR="000A5CFC" w:rsidRPr="001B7659" w:rsidRDefault="000A5CFC" w:rsidP="000A5CFC">
            <w:pPr>
              <w:rPr>
                <w:sz w:val="24"/>
                <w:szCs w:val="24"/>
              </w:rPr>
            </w:pPr>
            <w:r w:rsidRPr="001B7659">
              <w:rPr>
                <w:sz w:val="24"/>
                <w:szCs w:val="24"/>
              </w:rPr>
              <w:t>2.Самостоятельно изучает новые методики и методы исследования, в том числе в новых видах профессиональной деятельности.</w:t>
            </w:r>
          </w:p>
          <w:p w14:paraId="55728AAA" w14:textId="77777777" w:rsidR="000A5CFC" w:rsidRDefault="000A5CFC" w:rsidP="000A5CFC">
            <w:pPr>
              <w:rPr>
                <w:sz w:val="24"/>
                <w:szCs w:val="24"/>
              </w:rPr>
            </w:pPr>
          </w:p>
          <w:p w14:paraId="5E07FDF8" w14:textId="1B423185" w:rsidR="000A5CFC" w:rsidRPr="001B7659" w:rsidRDefault="000A5CFC" w:rsidP="000A5CFC">
            <w:pPr>
              <w:rPr>
                <w:sz w:val="24"/>
                <w:szCs w:val="24"/>
              </w:rPr>
            </w:pPr>
            <w:r w:rsidRPr="001B7659">
              <w:rPr>
                <w:sz w:val="24"/>
                <w:szCs w:val="24"/>
              </w:rPr>
              <w:t>3. Выдвигает самостоятельные гипотезы.</w:t>
            </w:r>
          </w:p>
          <w:p w14:paraId="3AF3E8F0" w14:textId="77777777" w:rsidR="000A5CFC" w:rsidRDefault="000A5CFC" w:rsidP="000A5CFC">
            <w:pPr>
              <w:jc w:val="both"/>
              <w:rPr>
                <w:sz w:val="24"/>
                <w:szCs w:val="24"/>
              </w:rPr>
            </w:pPr>
          </w:p>
          <w:p w14:paraId="2C966A5E" w14:textId="77777777" w:rsidR="000A5CFC" w:rsidRDefault="000A5CFC" w:rsidP="000A5CFC">
            <w:pPr>
              <w:jc w:val="both"/>
              <w:rPr>
                <w:sz w:val="24"/>
                <w:szCs w:val="24"/>
              </w:rPr>
            </w:pPr>
          </w:p>
          <w:p w14:paraId="13501C72" w14:textId="77777777" w:rsidR="000A5CFC" w:rsidRDefault="000A5CFC" w:rsidP="000A5CFC">
            <w:pPr>
              <w:jc w:val="both"/>
              <w:rPr>
                <w:sz w:val="24"/>
                <w:szCs w:val="24"/>
              </w:rPr>
            </w:pPr>
          </w:p>
          <w:p w14:paraId="13A17C3C" w14:textId="77777777" w:rsidR="000A5CFC" w:rsidRDefault="000A5CFC" w:rsidP="000A5CFC">
            <w:pPr>
              <w:jc w:val="both"/>
              <w:rPr>
                <w:sz w:val="24"/>
                <w:szCs w:val="24"/>
              </w:rPr>
            </w:pPr>
          </w:p>
          <w:p w14:paraId="68E9AA3C" w14:textId="466EBC04" w:rsidR="000A5CFC" w:rsidRPr="005A56E3" w:rsidRDefault="000A5CFC" w:rsidP="000A5CFC">
            <w:pPr>
              <w:jc w:val="both"/>
              <w:rPr>
                <w:color w:val="000000"/>
              </w:rPr>
            </w:pPr>
            <w:r w:rsidRPr="001B7659">
              <w:rPr>
                <w:sz w:val="24"/>
                <w:szCs w:val="24"/>
              </w:rPr>
              <w:t xml:space="preserve">4.Оформляет результаты исследований в форме аналитических записок, докладов и научных статей.  </w:t>
            </w:r>
          </w:p>
        </w:tc>
        <w:tc>
          <w:tcPr>
            <w:tcW w:w="3969" w:type="dxa"/>
          </w:tcPr>
          <w:p w14:paraId="1A7806E2" w14:textId="7F7C9FED" w:rsidR="000A5CFC" w:rsidRPr="00A82DBD" w:rsidRDefault="000A5CFC" w:rsidP="000A5CFC">
            <w:pPr>
              <w:pStyle w:val="a7"/>
              <w:shd w:val="clear" w:color="auto" w:fill="FFFFFF"/>
              <w:spacing w:before="0" w:beforeAutospacing="0" w:after="0" w:afterAutospacing="0"/>
              <w:rPr>
                <w:sz w:val="24"/>
                <w:szCs w:val="24"/>
                <w:lang w:eastAsia="zh-CN"/>
              </w:rPr>
            </w:pPr>
            <w:r w:rsidRPr="00A82DBD">
              <w:rPr>
                <w:b/>
                <w:bCs/>
                <w:sz w:val="24"/>
                <w:szCs w:val="24"/>
              </w:rPr>
              <w:t>Знать</w:t>
            </w:r>
            <w:r w:rsidRPr="00A82DBD">
              <w:rPr>
                <w:sz w:val="24"/>
                <w:szCs w:val="24"/>
              </w:rPr>
              <w:t xml:space="preserve">: методы прикладных научных исследований </w:t>
            </w:r>
          </w:p>
          <w:p w14:paraId="42D07F7F" w14:textId="6CAE4E25" w:rsidR="000A5CFC" w:rsidRPr="00A82DBD" w:rsidRDefault="000A5CFC" w:rsidP="000A5CFC">
            <w:pPr>
              <w:pStyle w:val="a7"/>
              <w:shd w:val="clear" w:color="auto" w:fill="FFFFFF"/>
              <w:spacing w:before="0" w:beforeAutospacing="0" w:after="0" w:afterAutospacing="0"/>
              <w:rPr>
                <w:sz w:val="24"/>
                <w:szCs w:val="24"/>
              </w:rPr>
            </w:pPr>
            <w:r w:rsidRPr="00A82DBD">
              <w:rPr>
                <w:b/>
                <w:bCs/>
                <w:sz w:val="24"/>
                <w:szCs w:val="24"/>
              </w:rPr>
              <w:t>Уметь</w:t>
            </w:r>
            <w:r w:rsidRPr="00A82DBD">
              <w:rPr>
                <w:sz w:val="24"/>
                <w:szCs w:val="24"/>
              </w:rPr>
              <w:t xml:space="preserve">: выдвигать самостоятельные гипотезы </w:t>
            </w:r>
          </w:p>
          <w:p w14:paraId="2B76C5D2" w14:textId="77777777" w:rsidR="000A5CFC" w:rsidRPr="00A82DBD" w:rsidRDefault="000A5CFC" w:rsidP="000A5CFC">
            <w:pPr>
              <w:pStyle w:val="a7"/>
              <w:shd w:val="clear" w:color="auto" w:fill="FFFFFF"/>
              <w:spacing w:before="0" w:beforeAutospacing="0" w:after="0" w:afterAutospacing="0"/>
              <w:rPr>
                <w:b/>
                <w:bCs/>
                <w:sz w:val="24"/>
                <w:szCs w:val="24"/>
              </w:rPr>
            </w:pPr>
          </w:p>
          <w:p w14:paraId="127F3563" w14:textId="3818D381" w:rsidR="000A5CFC" w:rsidRPr="00A82DBD" w:rsidRDefault="000A5CFC" w:rsidP="000A5CFC">
            <w:pPr>
              <w:pStyle w:val="a7"/>
              <w:shd w:val="clear" w:color="auto" w:fill="FFFFFF"/>
              <w:spacing w:before="0" w:beforeAutospacing="0" w:after="0" w:afterAutospacing="0"/>
              <w:rPr>
                <w:sz w:val="24"/>
                <w:szCs w:val="24"/>
                <w:lang w:eastAsia="zh-CN"/>
              </w:rPr>
            </w:pPr>
            <w:r w:rsidRPr="00A82DBD">
              <w:rPr>
                <w:b/>
                <w:bCs/>
                <w:sz w:val="24"/>
                <w:szCs w:val="24"/>
              </w:rPr>
              <w:t>Знать</w:t>
            </w:r>
            <w:r w:rsidRPr="00A82DBD">
              <w:rPr>
                <w:sz w:val="24"/>
                <w:szCs w:val="24"/>
              </w:rPr>
              <w:t xml:space="preserve">: новые методики и методы исследования </w:t>
            </w:r>
          </w:p>
          <w:p w14:paraId="061D122A" w14:textId="34CF7B0F" w:rsidR="000A5CFC" w:rsidRPr="00A82DBD" w:rsidRDefault="000A5CFC" w:rsidP="000A5CFC">
            <w:pPr>
              <w:pStyle w:val="a7"/>
              <w:shd w:val="clear" w:color="auto" w:fill="FFFFFF"/>
              <w:spacing w:before="0" w:beforeAutospacing="0" w:after="0" w:afterAutospacing="0"/>
              <w:rPr>
                <w:sz w:val="24"/>
                <w:szCs w:val="24"/>
              </w:rPr>
            </w:pPr>
            <w:r w:rsidRPr="00A82DBD">
              <w:rPr>
                <w:b/>
                <w:bCs/>
                <w:sz w:val="24"/>
                <w:szCs w:val="24"/>
              </w:rPr>
              <w:t>Уметь</w:t>
            </w:r>
            <w:r w:rsidRPr="00A82DBD">
              <w:rPr>
                <w:sz w:val="24"/>
                <w:szCs w:val="24"/>
              </w:rPr>
              <w:t xml:space="preserve">: оформлять результаты исследований в форме аналитических записок </w:t>
            </w:r>
          </w:p>
          <w:p w14:paraId="2A58FABE" w14:textId="77777777" w:rsidR="003A2DE4" w:rsidRDefault="003A2DE4" w:rsidP="000A5CFC">
            <w:pPr>
              <w:pStyle w:val="a7"/>
              <w:shd w:val="clear" w:color="auto" w:fill="FFFFFF"/>
              <w:spacing w:before="0" w:beforeAutospacing="0" w:after="0" w:afterAutospacing="0"/>
              <w:rPr>
                <w:b/>
                <w:bCs/>
                <w:sz w:val="24"/>
                <w:szCs w:val="24"/>
              </w:rPr>
            </w:pPr>
          </w:p>
          <w:p w14:paraId="2BEB9991" w14:textId="473630DC" w:rsidR="000A5CFC" w:rsidRPr="00A82DBD" w:rsidRDefault="000A5CFC" w:rsidP="000A5CFC">
            <w:pPr>
              <w:pStyle w:val="a7"/>
              <w:shd w:val="clear" w:color="auto" w:fill="FFFFFF"/>
              <w:spacing w:before="0" w:beforeAutospacing="0" w:after="0" w:afterAutospacing="0"/>
              <w:rPr>
                <w:sz w:val="24"/>
                <w:szCs w:val="24"/>
              </w:rPr>
            </w:pPr>
            <w:r w:rsidRPr="00A82DBD">
              <w:rPr>
                <w:b/>
                <w:bCs/>
                <w:sz w:val="24"/>
                <w:szCs w:val="24"/>
              </w:rPr>
              <w:t>Знать</w:t>
            </w:r>
            <w:r w:rsidRPr="00A82DBD">
              <w:rPr>
                <w:sz w:val="24"/>
                <w:szCs w:val="24"/>
              </w:rPr>
              <w:t xml:space="preserve">: методы исследования в новых видах </w:t>
            </w:r>
            <w:proofErr w:type="spellStart"/>
            <w:r w:rsidRPr="00A82DBD">
              <w:rPr>
                <w:sz w:val="24"/>
                <w:szCs w:val="24"/>
              </w:rPr>
              <w:t>профессиональнои</w:t>
            </w:r>
            <w:proofErr w:type="spellEnd"/>
            <w:r w:rsidRPr="00A82DBD">
              <w:rPr>
                <w:sz w:val="24"/>
                <w:szCs w:val="24"/>
              </w:rPr>
              <w:t xml:space="preserve">̆ деятельности </w:t>
            </w:r>
          </w:p>
          <w:p w14:paraId="086F0E65" w14:textId="34FC007A" w:rsidR="000A5CFC" w:rsidRPr="00A82DBD" w:rsidRDefault="000A5CFC" w:rsidP="000A5CFC">
            <w:pPr>
              <w:pStyle w:val="a7"/>
              <w:shd w:val="clear" w:color="auto" w:fill="FFFFFF"/>
              <w:spacing w:before="0" w:beforeAutospacing="0" w:after="0" w:afterAutospacing="0"/>
              <w:rPr>
                <w:sz w:val="24"/>
                <w:szCs w:val="24"/>
              </w:rPr>
            </w:pPr>
            <w:r w:rsidRPr="00A82DBD">
              <w:rPr>
                <w:b/>
                <w:bCs/>
                <w:sz w:val="24"/>
                <w:szCs w:val="24"/>
              </w:rPr>
              <w:t>Уметь</w:t>
            </w:r>
            <w:r w:rsidRPr="00A82DBD">
              <w:rPr>
                <w:sz w:val="24"/>
                <w:szCs w:val="24"/>
              </w:rPr>
              <w:t xml:space="preserve">: оформлять результаты исследований в форме научных </w:t>
            </w:r>
            <w:proofErr w:type="spellStart"/>
            <w:r w:rsidRPr="00A82DBD">
              <w:rPr>
                <w:sz w:val="24"/>
                <w:szCs w:val="24"/>
              </w:rPr>
              <w:t>статеи</w:t>
            </w:r>
            <w:proofErr w:type="spellEnd"/>
            <w:r w:rsidRPr="00A82DBD">
              <w:rPr>
                <w:sz w:val="24"/>
                <w:szCs w:val="24"/>
              </w:rPr>
              <w:t xml:space="preserve">̆. </w:t>
            </w:r>
          </w:p>
          <w:p w14:paraId="62AB5BB3" w14:textId="77777777" w:rsidR="000A5CFC" w:rsidRPr="00A82DBD" w:rsidRDefault="000A5CFC" w:rsidP="000A5CFC">
            <w:pPr>
              <w:pStyle w:val="a7"/>
              <w:shd w:val="clear" w:color="auto" w:fill="FFFFFF"/>
              <w:spacing w:before="0" w:beforeAutospacing="0" w:after="0" w:afterAutospacing="0"/>
              <w:rPr>
                <w:b/>
                <w:bCs/>
                <w:sz w:val="24"/>
                <w:szCs w:val="24"/>
              </w:rPr>
            </w:pPr>
          </w:p>
          <w:p w14:paraId="6066EA92" w14:textId="607A6AF8" w:rsidR="000A5CFC" w:rsidRPr="00A82DBD" w:rsidRDefault="000A5CFC" w:rsidP="000A5CFC">
            <w:pPr>
              <w:pStyle w:val="a7"/>
              <w:shd w:val="clear" w:color="auto" w:fill="FFFFFF"/>
              <w:spacing w:before="0" w:beforeAutospacing="0" w:after="0" w:afterAutospacing="0"/>
              <w:rPr>
                <w:sz w:val="24"/>
                <w:szCs w:val="24"/>
                <w:lang w:eastAsia="zh-CN"/>
              </w:rPr>
            </w:pPr>
            <w:r w:rsidRPr="00A82DBD">
              <w:rPr>
                <w:b/>
                <w:bCs/>
                <w:sz w:val="24"/>
                <w:szCs w:val="24"/>
              </w:rPr>
              <w:t>Знать</w:t>
            </w:r>
            <w:r w:rsidRPr="00A82DBD">
              <w:rPr>
                <w:sz w:val="24"/>
                <w:szCs w:val="24"/>
              </w:rPr>
              <w:t xml:space="preserve">: методы прикладных научных исследований </w:t>
            </w:r>
          </w:p>
          <w:p w14:paraId="7E5D2559" w14:textId="233AA4D0" w:rsidR="000A5CFC" w:rsidRPr="00A82DBD" w:rsidRDefault="000A5CFC" w:rsidP="000A5CFC">
            <w:pPr>
              <w:pStyle w:val="a7"/>
              <w:shd w:val="clear" w:color="auto" w:fill="FFFFFF"/>
              <w:spacing w:before="0" w:beforeAutospacing="0" w:after="0" w:afterAutospacing="0"/>
              <w:rPr>
                <w:sz w:val="24"/>
                <w:szCs w:val="24"/>
              </w:rPr>
            </w:pPr>
            <w:r w:rsidRPr="00A82DBD">
              <w:rPr>
                <w:b/>
                <w:bCs/>
                <w:sz w:val="24"/>
                <w:szCs w:val="24"/>
              </w:rPr>
              <w:t>Уметь</w:t>
            </w:r>
            <w:r w:rsidRPr="00A82DBD">
              <w:rPr>
                <w:sz w:val="24"/>
                <w:szCs w:val="24"/>
              </w:rPr>
              <w:t xml:space="preserve">: оформлять результаты исследований в форме докладов </w:t>
            </w:r>
          </w:p>
          <w:p w14:paraId="6734BBE0" w14:textId="77777777" w:rsidR="000A5CFC" w:rsidRPr="00A82DBD" w:rsidRDefault="000A5CFC" w:rsidP="000A5CFC">
            <w:pPr>
              <w:rPr>
                <w:b/>
                <w:bCs/>
                <w:sz w:val="24"/>
                <w:szCs w:val="24"/>
              </w:rPr>
            </w:pPr>
          </w:p>
        </w:tc>
      </w:tr>
    </w:tbl>
    <w:p w14:paraId="428B8E07" w14:textId="77777777" w:rsidR="00A74FD0" w:rsidRDefault="00A74FD0" w:rsidP="00903C03">
      <w:pPr>
        <w:spacing w:before="100" w:beforeAutospacing="1" w:after="100" w:afterAutospacing="1"/>
        <w:jc w:val="both"/>
        <w:rPr>
          <w:bCs/>
          <w:i/>
          <w:iCs/>
          <w:sz w:val="28"/>
          <w:szCs w:val="28"/>
          <w:lang w:eastAsia="ru-RU"/>
        </w:rPr>
      </w:pPr>
    </w:p>
    <w:p w14:paraId="505A62A9" w14:textId="77777777" w:rsidR="00A74FD0" w:rsidRDefault="00A74FD0" w:rsidP="00903C03">
      <w:pPr>
        <w:spacing w:before="100" w:beforeAutospacing="1" w:after="100" w:afterAutospacing="1"/>
        <w:jc w:val="both"/>
        <w:rPr>
          <w:bCs/>
          <w:i/>
          <w:iCs/>
          <w:sz w:val="28"/>
          <w:szCs w:val="28"/>
          <w:lang w:eastAsia="ru-RU"/>
        </w:rPr>
      </w:pPr>
    </w:p>
    <w:p w14:paraId="2A4F1F90" w14:textId="77777777" w:rsidR="00A74FD0" w:rsidRDefault="00A74FD0" w:rsidP="00903C03">
      <w:pPr>
        <w:spacing w:before="100" w:beforeAutospacing="1" w:after="100" w:afterAutospacing="1"/>
        <w:jc w:val="both"/>
        <w:rPr>
          <w:bCs/>
          <w:i/>
          <w:iCs/>
          <w:sz w:val="28"/>
          <w:szCs w:val="28"/>
          <w:lang w:eastAsia="ru-RU"/>
        </w:rPr>
      </w:pPr>
    </w:p>
    <w:p w14:paraId="1C024410" w14:textId="4E3D8CCB" w:rsidR="00903C03" w:rsidRPr="00DF2CDD" w:rsidRDefault="00903C03" w:rsidP="00903C03">
      <w:pPr>
        <w:spacing w:before="100" w:beforeAutospacing="1" w:after="100" w:afterAutospacing="1"/>
        <w:jc w:val="both"/>
        <w:rPr>
          <w:bCs/>
          <w:i/>
          <w:iCs/>
          <w:sz w:val="28"/>
          <w:szCs w:val="28"/>
          <w:lang w:eastAsia="ru-RU"/>
        </w:rPr>
      </w:pPr>
      <w:r>
        <w:rPr>
          <w:bCs/>
          <w:i/>
          <w:iCs/>
          <w:sz w:val="28"/>
          <w:szCs w:val="28"/>
          <w:lang w:eastAsia="ru-RU"/>
        </w:rPr>
        <w:t xml:space="preserve">Для направленности программы магистратуры </w:t>
      </w:r>
      <w:r w:rsidRPr="00DF2CDD">
        <w:rPr>
          <w:bCs/>
          <w:i/>
          <w:iCs/>
          <w:color w:val="000000"/>
          <w:sz w:val="28"/>
          <w:szCs w:val="28"/>
        </w:rPr>
        <w:t>«</w:t>
      </w:r>
      <w:r w:rsidRPr="00DF2CDD">
        <w:rPr>
          <w:i/>
          <w:iCs/>
          <w:sz w:val="28"/>
          <w:szCs w:val="28"/>
        </w:rPr>
        <w:t xml:space="preserve">Международная экономика и </w:t>
      </w:r>
      <w:r>
        <w:rPr>
          <w:i/>
          <w:iCs/>
          <w:sz w:val="28"/>
          <w:szCs w:val="28"/>
        </w:rPr>
        <w:t>право</w:t>
      </w:r>
      <w:r w:rsidRPr="00DF2CDD">
        <w:rPr>
          <w:i/>
          <w:iCs/>
          <w:sz w:val="28"/>
          <w:szCs w:val="28"/>
        </w:rPr>
        <w:t xml:space="preserve"> </w:t>
      </w:r>
      <w:r w:rsidRPr="00DF2CDD">
        <w:rPr>
          <w:bCs/>
          <w:i/>
          <w:iCs/>
          <w:color w:val="000000"/>
          <w:sz w:val="28"/>
          <w:szCs w:val="28"/>
        </w:rPr>
        <w:t>(с частичной реализацией на английском языке)»</w:t>
      </w:r>
    </w:p>
    <w:p w14:paraId="1A1F346B" w14:textId="77777777" w:rsidR="0095325D" w:rsidRDefault="0095325D" w:rsidP="00360010">
      <w:pPr>
        <w:shd w:val="clear" w:color="auto" w:fill="FFFFFF"/>
        <w:jc w:val="right"/>
        <w:rPr>
          <w:color w:val="000000"/>
          <w:sz w:val="28"/>
          <w:szCs w:val="28"/>
        </w:rPr>
      </w:pPr>
    </w:p>
    <w:p w14:paraId="28CACDBD" w14:textId="5114C81A" w:rsidR="00DF2CDD" w:rsidRDefault="00DF2CDD" w:rsidP="00DF2CDD">
      <w:pPr>
        <w:shd w:val="clear" w:color="auto" w:fill="FFFFFF"/>
        <w:jc w:val="right"/>
        <w:rPr>
          <w:color w:val="000000"/>
          <w:sz w:val="28"/>
          <w:szCs w:val="28"/>
        </w:rPr>
      </w:pPr>
      <w:bookmarkStart w:id="3" w:name="_Toc3995500"/>
      <w:r>
        <w:rPr>
          <w:color w:val="000000"/>
          <w:sz w:val="28"/>
          <w:szCs w:val="28"/>
        </w:rPr>
        <w:t>Т</w:t>
      </w:r>
      <w:r w:rsidRPr="00602655">
        <w:rPr>
          <w:color w:val="000000"/>
          <w:sz w:val="28"/>
          <w:szCs w:val="28"/>
        </w:rPr>
        <w:t xml:space="preserve">аблица </w:t>
      </w:r>
      <w:r w:rsidR="00227058">
        <w:rPr>
          <w:color w:val="000000"/>
          <w:sz w:val="28"/>
          <w:szCs w:val="28"/>
        </w:rPr>
        <w:t>2</w:t>
      </w:r>
    </w:p>
    <w:p w14:paraId="07438B5A" w14:textId="77777777" w:rsidR="00DF2CDD" w:rsidRDefault="00DF2CDD" w:rsidP="00DF2CDD">
      <w:pPr>
        <w:jc w:val="both"/>
        <w:rPr>
          <w:sz w:val="28"/>
          <w:szCs w:val="28"/>
        </w:rPr>
      </w:pPr>
    </w:p>
    <w:tbl>
      <w:tblPr>
        <w:tblStyle w:val="a8"/>
        <w:tblW w:w="10348" w:type="dxa"/>
        <w:tblInd w:w="-572" w:type="dxa"/>
        <w:tblLook w:val="04A0" w:firstRow="1" w:lastRow="0" w:firstColumn="1" w:lastColumn="0" w:noHBand="0" w:noVBand="1"/>
      </w:tblPr>
      <w:tblGrid>
        <w:gridCol w:w="994"/>
        <w:gridCol w:w="2552"/>
        <w:gridCol w:w="2552"/>
        <w:gridCol w:w="4250"/>
      </w:tblGrid>
      <w:tr w:rsidR="00DF2CDD" w:rsidRPr="00624B33" w14:paraId="0E1CF629" w14:textId="77777777" w:rsidTr="00DE3ACD">
        <w:trPr>
          <w:tblHeader/>
        </w:trPr>
        <w:tc>
          <w:tcPr>
            <w:tcW w:w="994" w:type="dxa"/>
          </w:tcPr>
          <w:p w14:paraId="4545BE4E" w14:textId="77777777" w:rsidR="00DF2CDD" w:rsidRPr="00624B33" w:rsidRDefault="00DF2CDD" w:rsidP="001324D8">
            <w:pPr>
              <w:rPr>
                <w:b/>
                <w:sz w:val="24"/>
                <w:szCs w:val="24"/>
              </w:rPr>
            </w:pPr>
            <w:r w:rsidRPr="00624B33">
              <w:rPr>
                <w:b/>
                <w:sz w:val="24"/>
                <w:szCs w:val="24"/>
              </w:rPr>
              <w:lastRenderedPageBreak/>
              <w:t>Код компе</w:t>
            </w:r>
            <w:r>
              <w:rPr>
                <w:b/>
                <w:sz w:val="24"/>
                <w:szCs w:val="24"/>
              </w:rPr>
              <w:t>-</w:t>
            </w:r>
            <w:proofErr w:type="spellStart"/>
            <w:r w:rsidRPr="00624B33">
              <w:rPr>
                <w:b/>
                <w:sz w:val="24"/>
                <w:szCs w:val="24"/>
              </w:rPr>
              <w:t>тенции</w:t>
            </w:r>
            <w:proofErr w:type="spellEnd"/>
          </w:p>
        </w:tc>
        <w:tc>
          <w:tcPr>
            <w:tcW w:w="2552" w:type="dxa"/>
          </w:tcPr>
          <w:p w14:paraId="1FA2A289" w14:textId="77777777" w:rsidR="00DF2CDD" w:rsidRPr="00624B33" w:rsidRDefault="00DF2CDD" w:rsidP="001324D8">
            <w:pPr>
              <w:spacing w:after="200"/>
              <w:rPr>
                <w:rFonts w:eastAsiaTheme="minorEastAsia"/>
                <w:b/>
                <w:sz w:val="24"/>
                <w:szCs w:val="24"/>
              </w:rPr>
            </w:pPr>
            <w:r w:rsidRPr="00624B33">
              <w:rPr>
                <w:b/>
                <w:sz w:val="24"/>
                <w:szCs w:val="24"/>
              </w:rPr>
              <w:t>Наименование компетенции</w:t>
            </w:r>
          </w:p>
        </w:tc>
        <w:tc>
          <w:tcPr>
            <w:tcW w:w="2550" w:type="dxa"/>
          </w:tcPr>
          <w:p w14:paraId="3D422056" w14:textId="77777777" w:rsidR="00DF2CDD" w:rsidRPr="00624B33" w:rsidRDefault="00DF2CDD" w:rsidP="001324D8">
            <w:pPr>
              <w:spacing w:after="200"/>
              <w:rPr>
                <w:rFonts w:eastAsiaTheme="minorEastAsia"/>
                <w:b/>
                <w:sz w:val="24"/>
                <w:szCs w:val="24"/>
              </w:rPr>
            </w:pPr>
            <w:r w:rsidRPr="00624B33">
              <w:rPr>
                <w:b/>
                <w:sz w:val="24"/>
                <w:szCs w:val="24"/>
              </w:rPr>
              <w:t>Индикаторы достижения компетенции</w:t>
            </w:r>
          </w:p>
        </w:tc>
        <w:tc>
          <w:tcPr>
            <w:tcW w:w="4252" w:type="dxa"/>
          </w:tcPr>
          <w:p w14:paraId="2CDF506B" w14:textId="77777777" w:rsidR="00DF2CDD" w:rsidRPr="00624B33" w:rsidRDefault="00DF2CDD" w:rsidP="001324D8">
            <w:pPr>
              <w:spacing w:after="200"/>
              <w:rPr>
                <w:rFonts w:eastAsiaTheme="minorEastAsia"/>
                <w:b/>
                <w:sz w:val="24"/>
                <w:szCs w:val="24"/>
              </w:rPr>
            </w:pPr>
            <w:r>
              <w:rPr>
                <w:b/>
                <w:sz w:val="24"/>
                <w:szCs w:val="24"/>
              </w:rPr>
              <w:t xml:space="preserve">Результаты обучения </w:t>
            </w:r>
            <w:r w:rsidRPr="00624B33">
              <w:rPr>
                <w:b/>
                <w:sz w:val="24"/>
                <w:szCs w:val="24"/>
              </w:rPr>
              <w:t>(умения и знания), соотнесенные с компетенциями / индикаторами достижения компетенции</w:t>
            </w:r>
          </w:p>
        </w:tc>
      </w:tr>
      <w:tr w:rsidR="00AA3A92" w:rsidRPr="00624B33" w14:paraId="3CD3BB65" w14:textId="77777777" w:rsidTr="00DE3ACD">
        <w:trPr>
          <w:trHeight w:val="1912"/>
        </w:trPr>
        <w:tc>
          <w:tcPr>
            <w:tcW w:w="994" w:type="dxa"/>
          </w:tcPr>
          <w:p w14:paraId="3054808F" w14:textId="71B6F916" w:rsidR="00AA3A92" w:rsidRPr="002B66D4" w:rsidRDefault="009224AA" w:rsidP="001324D8">
            <w:pPr>
              <w:spacing w:after="200"/>
              <w:rPr>
                <w:rFonts w:eastAsiaTheme="minorEastAsia"/>
                <w:sz w:val="24"/>
                <w:szCs w:val="24"/>
              </w:rPr>
            </w:pPr>
            <w:r w:rsidRPr="002B66D4">
              <w:rPr>
                <w:rFonts w:eastAsiaTheme="minorEastAsia"/>
                <w:sz w:val="24"/>
                <w:szCs w:val="24"/>
              </w:rPr>
              <w:t>ПК-4</w:t>
            </w:r>
          </w:p>
        </w:tc>
        <w:tc>
          <w:tcPr>
            <w:tcW w:w="2552" w:type="dxa"/>
            <w:shd w:val="clear" w:color="auto" w:fill="auto"/>
          </w:tcPr>
          <w:p w14:paraId="34D4B369" w14:textId="130F550B" w:rsidR="00AA3A92" w:rsidRPr="00921BC3" w:rsidRDefault="00AA3A92" w:rsidP="001324D8">
            <w:pPr>
              <w:spacing w:after="200"/>
              <w:rPr>
                <w:rFonts w:eastAsiaTheme="minorEastAsia"/>
              </w:rPr>
            </w:pPr>
            <w:r w:rsidRPr="00E14981">
              <w:rPr>
                <w:sz w:val="24"/>
                <w:szCs w:val="24"/>
              </w:rPr>
              <w:t>Способность анализировать  конъюнктуру на международных товарных рынках и принимать решения по внешнеэкономической деятельности предприятия</w:t>
            </w:r>
          </w:p>
        </w:tc>
        <w:tc>
          <w:tcPr>
            <w:tcW w:w="2550" w:type="dxa"/>
            <w:shd w:val="clear" w:color="auto" w:fill="auto"/>
          </w:tcPr>
          <w:p w14:paraId="2BC004ED" w14:textId="1A775310" w:rsidR="006C601A" w:rsidRDefault="003D381E" w:rsidP="002B66D4">
            <w:pPr>
              <w:pStyle w:val="a5"/>
              <w:ind w:left="7"/>
              <w:contextualSpacing/>
              <w:jc w:val="both"/>
              <w:rPr>
                <w:sz w:val="24"/>
                <w:szCs w:val="24"/>
              </w:rPr>
            </w:pPr>
            <w:r>
              <w:rPr>
                <w:rStyle w:val="FontStyle12"/>
                <w:rFonts w:eastAsia="Calibri"/>
                <w:sz w:val="24"/>
                <w:szCs w:val="24"/>
              </w:rPr>
              <w:t>1</w:t>
            </w:r>
            <w:r>
              <w:rPr>
                <w:rStyle w:val="FontStyle12"/>
                <w:rFonts w:eastAsia="Calibri"/>
              </w:rPr>
              <w:t>.</w:t>
            </w:r>
            <w:r w:rsidR="006C601A" w:rsidRPr="00E14981">
              <w:rPr>
                <w:rStyle w:val="FontStyle12"/>
                <w:rFonts w:eastAsia="Calibri"/>
                <w:sz w:val="24"/>
                <w:szCs w:val="24"/>
              </w:rPr>
              <w:t xml:space="preserve">Демонстрирует навыки </w:t>
            </w:r>
            <w:r w:rsidR="006C601A" w:rsidRPr="00E14981">
              <w:rPr>
                <w:sz w:val="24"/>
                <w:szCs w:val="24"/>
              </w:rPr>
              <w:t xml:space="preserve">анализа </w:t>
            </w:r>
            <w:proofErr w:type="gramStart"/>
            <w:r w:rsidR="006C601A" w:rsidRPr="00E14981">
              <w:rPr>
                <w:sz w:val="24"/>
                <w:szCs w:val="24"/>
              </w:rPr>
              <w:t>конъюнктуры  международных</w:t>
            </w:r>
            <w:proofErr w:type="gramEnd"/>
            <w:r w:rsidR="006C601A" w:rsidRPr="00E14981">
              <w:rPr>
                <w:sz w:val="24"/>
                <w:szCs w:val="24"/>
              </w:rPr>
              <w:t xml:space="preserve"> товарных рынков</w:t>
            </w:r>
          </w:p>
          <w:p w14:paraId="09EEBC00" w14:textId="77777777" w:rsidR="002B66D4" w:rsidRDefault="002B66D4" w:rsidP="002B66D4">
            <w:pPr>
              <w:pStyle w:val="a5"/>
              <w:ind w:left="7"/>
              <w:contextualSpacing/>
              <w:jc w:val="both"/>
            </w:pPr>
          </w:p>
          <w:p w14:paraId="24210AC2" w14:textId="77777777" w:rsidR="002B66D4" w:rsidRDefault="002B66D4" w:rsidP="002B66D4">
            <w:pPr>
              <w:pStyle w:val="a5"/>
              <w:ind w:left="7"/>
              <w:contextualSpacing/>
              <w:jc w:val="both"/>
            </w:pPr>
          </w:p>
          <w:p w14:paraId="69C5B592" w14:textId="77777777" w:rsidR="002B66D4" w:rsidRDefault="002B66D4" w:rsidP="002B66D4">
            <w:pPr>
              <w:pStyle w:val="a5"/>
              <w:ind w:left="7"/>
              <w:contextualSpacing/>
              <w:jc w:val="both"/>
            </w:pPr>
          </w:p>
          <w:p w14:paraId="4DD30EF8" w14:textId="77777777" w:rsidR="002B66D4" w:rsidRDefault="002B66D4" w:rsidP="002B66D4">
            <w:pPr>
              <w:pStyle w:val="a5"/>
              <w:ind w:left="7"/>
              <w:contextualSpacing/>
              <w:jc w:val="both"/>
            </w:pPr>
          </w:p>
          <w:p w14:paraId="4632FEFF" w14:textId="77777777" w:rsidR="002B66D4" w:rsidRDefault="002B66D4" w:rsidP="002B66D4">
            <w:pPr>
              <w:pStyle w:val="a5"/>
              <w:ind w:left="7"/>
              <w:contextualSpacing/>
              <w:jc w:val="both"/>
            </w:pPr>
          </w:p>
          <w:p w14:paraId="57DD4982" w14:textId="77777777" w:rsidR="002B66D4" w:rsidRDefault="002B66D4" w:rsidP="002B66D4">
            <w:pPr>
              <w:pStyle w:val="a5"/>
              <w:ind w:left="7"/>
              <w:contextualSpacing/>
              <w:jc w:val="both"/>
            </w:pPr>
          </w:p>
          <w:p w14:paraId="0089CD4C" w14:textId="7CB3CC5C" w:rsidR="006C601A" w:rsidRPr="002B66D4" w:rsidRDefault="003D381E" w:rsidP="002B66D4">
            <w:pPr>
              <w:pStyle w:val="a5"/>
              <w:ind w:left="7"/>
              <w:contextualSpacing/>
              <w:jc w:val="both"/>
              <w:rPr>
                <w:rStyle w:val="FontStyle12"/>
                <w:rFonts w:eastAsia="Calibri"/>
                <w:sz w:val="24"/>
                <w:szCs w:val="24"/>
              </w:rPr>
            </w:pPr>
            <w:r>
              <w:rPr>
                <w:rStyle w:val="FontStyle12"/>
                <w:rFonts w:eastAsia="Calibri"/>
                <w:sz w:val="24"/>
                <w:szCs w:val="24"/>
              </w:rPr>
              <w:t>2</w:t>
            </w:r>
            <w:r>
              <w:rPr>
                <w:rStyle w:val="FontStyle12"/>
                <w:rFonts w:eastAsia="Calibri"/>
              </w:rPr>
              <w:t>.</w:t>
            </w:r>
            <w:r w:rsidR="006C601A" w:rsidRPr="002B66D4">
              <w:rPr>
                <w:rStyle w:val="FontStyle12"/>
                <w:rFonts w:eastAsia="Calibri"/>
                <w:sz w:val="24"/>
                <w:szCs w:val="24"/>
              </w:rPr>
              <w:t>Осуществляет сбор информации о состоянии международных товарных рынков</w:t>
            </w:r>
          </w:p>
          <w:p w14:paraId="4670C511" w14:textId="77777777" w:rsidR="002B66D4" w:rsidRDefault="002B66D4" w:rsidP="006C601A">
            <w:pPr>
              <w:shd w:val="clear" w:color="auto" w:fill="FFFFFF"/>
              <w:contextualSpacing/>
              <w:rPr>
                <w:rStyle w:val="FontStyle12"/>
                <w:rFonts w:eastAsia="Calibri"/>
                <w:sz w:val="24"/>
                <w:szCs w:val="24"/>
              </w:rPr>
            </w:pPr>
          </w:p>
          <w:p w14:paraId="63ABA7DB" w14:textId="77777777" w:rsidR="002B66D4" w:rsidRDefault="002B66D4" w:rsidP="006C601A">
            <w:pPr>
              <w:shd w:val="clear" w:color="auto" w:fill="FFFFFF"/>
              <w:contextualSpacing/>
              <w:rPr>
                <w:rStyle w:val="FontStyle12"/>
                <w:rFonts w:eastAsia="Calibri"/>
                <w:sz w:val="24"/>
                <w:szCs w:val="24"/>
              </w:rPr>
            </w:pPr>
          </w:p>
          <w:p w14:paraId="5EF3853B" w14:textId="46049953" w:rsidR="00AA3A92" w:rsidRPr="00446FB3" w:rsidRDefault="003D381E" w:rsidP="006C601A">
            <w:pPr>
              <w:shd w:val="clear" w:color="auto" w:fill="FFFFFF"/>
              <w:contextualSpacing/>
              <w:rPr>
                <w:color w:val="000000"/>
              </w:rPr>
            </w:pPr>
            <w:r>
              <w:rPr>
                <w:rStyle w:val="FontStyle12"/>
                <w:rFonts w:eastAsia="Calibri"/>
                <w:sz w:val="24"/>
                <w:szCs w:val="24"/>
              </w:rPr>
              <w:t>3.</w:t>
            </w:r>
            <w:r w:rsidR="006C601A" w:rsidRPr="00E14981">
              <w:rPr>
                <w:rStyle w:val="FontStyle12"/>
                <w:rFonts w:eastAsia="Calibri"/>
                <w:sz w:val="24"/>
                <w:szCs w:val="24"/>
              </w:rPr>
              <w:t xml:space="preserve">Принимает управленческие решения, связанные с реализацией внешнеэкономической деятельности на </w:t>
            </w:r>
            <w:r w:rsidR="006C601A" w:rsidRPr="002B66D4">
              <w:rPr>
                <w:sz w:val="24"/>
                <w:szCs w:val="24"/>
              </w:rPr>
              <w:t>международных товарных рынках</w:t>
            </w:r>
          </w:p>
        </w:tc>
        <w:tc>
          <w:tcPr>
            <w:tcW w:w="4252" w:type="dxa"/>
          </w:tcPr>
          <w:p w14:paraId="3F79E3D5" w14:textId="77777777" w:rsidR="002B66D4" w:rsidRPr="00A82DBD" w:rsidRDefault="002B66D4" w:rsidP="002B66D4">
            <w:pPr>
              <w:pStyle w:val="a7"/>
              <w:shd w:val="clear" w:color="auto" w:fill="FFFFFF"/>
              <w:spacing w:before="0" w:beforeAutospacing="0" w:after="0" w:afterAutospacing="0"/>
              <w:rPr>
                <w:sz w:val="24"/>
                <w:szCs w:val="24"/>
                <w:lang w:eastAsia="zh-CN"/>
              </w:rPr>
            </w:pPr>
            <w:r w:rsidRPr="00A82DBD">
              <w:rPr>
                <w:b/>
                <w:bCs/>
                <w:sz w:val="24"/>
                <w:szCs w:val="24"/>
              </w:rPr>
              <w:t>Знать</w:t>
            </w:r>
            <w:r w:rsidRPr="00A82DBD">
              <w:rPr>
                <w:sz w:val="24"/>
                <w:szCs w:val="24"/>
              </w:rPr>
              <w:t xml:space="preserve"> основные методы анализа и приемы синтеза данных в области конъюнктуры международных товарных рынков; </w:t>
            </w:r>
          </w:p>
          <w:p w14:paraId="1E07D673" w14:textId="06C0A2B7" w:rsidR="002B66D4" w:rsidRPr="00A82DBD" w:rsidRDefault="002B66D4" w:rsidP="002B66D4">
            <w:pPr>
              <w:pStyle w:val="a7"/>
              <w:shd w:val="clear" w:color="auto" w:fill="FFFFFF"/>
              <w:spacing w:before="0" w:beforeAutospacing="0" w:after="0" w:afterAutospacing="0"/>
              <w:rPr>
                <w:sz w:val="24"/>
                <w:szCs w:val="24"/>
                <w:lang w:eastAsia="zh-CN"/>
              </w:rPr>
            </w:pPr>
            <w:r w:rsidRPr="00A82DBD">
              <w:rPr>
                <w:sz w:val="24"/>
                <w:szCs w:val="24"/>
              </w:rPr>
              <w:t>У</w:t>
            </w:r>
            <w:r w:rsidRPr="00A82DBD">
              <w:rPr>
                <w:b/>
                <w:bCs/>
                <w:sz w:val="24"/>
                <w:szCs w:val="24"/>
              </w:rPr>
              <w:t xml:space="preserve">меть: </w:t>
            </w:r>
            <w:r w:rsidRPr="00A82DBD">
              <w:rPr>
                <w:sz w:val="24"/>
                <w:szCs w:val="24"/>
              </w:rPr>
              <w:t xml:space="preserve">рассчитывать и анализировать показатели, характеризующие состояние экономики и текущую конъюнктуру на международных товарных рынках; </w:t>
            </w:r>
          </w:p>
          <w:p w14:paraId="49F9E15D" w14:textId="77777777" w:rsidR="002B66D4" w:rsidRPr="00A82DBD" w:rsidRDefault="002B66D4" w:rsidP="002B66D4">
            <w:pPr>
              <w:pStyle w:val="a7"/>
              <w:shd w:val="clear" w:color="auto" w:fill="FFFFFF"/>
              <w:spacing w:before="0" w:beforeAutospacing="0" w:after="0" w:afterAutospacing="0"/>
              <w:rPr>
                <w:sz w:val="24"/>
                <w:szCs w:val="24"/>
              </w:rPr>
            </w:pPr>
          </w:p>
          <w:p w14:paraId="7A8B45B2" w14:textId="71D3AC08" w:rsidR="002B66D4" w:rsidRPr="00A82DBD" w:rsidRDefault="002B66D4" w:rsidP="002B66D4">
            <w:pPr>
              <w:pStyle w:val="a7"/>
              <w:shd w:val="clear" w:color="auto" w:fill="FFFFFF"/>
              <w:spacing w:before="0" w:beforeAutospacing="0" w:after="0" w:afterAutospacing="0"/>
              <w:rPr>
                <w:sz w:val="24"/>
                <w:szCs w:val="24"/>
              </w:rPr>
            </w:pPr>
            <w:r w:rsidRPr="00A82DBD">
              <w:rPr>
                <w:b/>
                <w:bCs/>
                <w:sz w:val="24"/>
                <w:szCs w:val="24"/>
              </w:rPr>
              <w:t xml:space="preserve">Знать: </w:t>
            </w:r>
            <w:r w:rsidRPr="00A82DBD">
              <w:rPr>
                <w:sz w:val="24"/>
                <w:szCs w:val="24"/>
              </w:rPr>
              <w:t xml:space="preserve">источники сбора информации для анализа конъюнктуры и условий международных товарных рынков; </w:t>
            </w:r>
          </w:p>
          <w:p w14:paraId="4BFDC210" w14:textId="1648C9BE" w:rsidR="002B66D4" w:rsidRPr="00A82DBD" w:rsidRDefault="002B66D4" w:rsidP="002B66D4">
            <w:pPr>
              <w:pStyle w:val="a7"/>
              <w:shd w:val="clear" w:color="auto" w:fill="FFFFFF"/>
              <w:spacing w:before="0" w:beforeAutospacing="0" w:after="0" w:afterAutospacing="0"/>
              <w:rPr>
                <w:sz w:val="24"/>
                <w:szCs w:val="24"/>
                <w:lang w:eastAsia="zh-CN"/>
              </w:rPr>
            </w:pPr>
            <w:r w:rsidRPr="00A82DBD">
              <w:rPr>
                <w:b/>
                <w:bCs/>
                <w:sz w:val="24"/>
                <w:szCs w:val="24"/>
                <w:lang w:eastAsia="zh-CN"/>
              </w:rPr>
              <w:t>Уметь</w:t>
            </w:r>
            <w:r w:rsidRPr="00A82DBD">
              <w:rPr>
                <w:sz w:val="24"/>
                <w:szCs w:val="24"/>
                <w:lang w:eastAsia="zh-CN"/>
              </w:rPr>
              <w:t xml:space="preserve">: составлять систему </w:t>
            </w:r>
            <w:proofErr w:type="spellStart"/>
            <w:r w:rsidRPr="00A82DBD">
              <w:rPr>
                <w:sz w:val="24"/>
                <w:szCs w:val="24"/>
                <w:lang w:eastAsia="zh-CN"/>
              </w:rPr>
              <w:t>показателеи</w:t>
            </w:r>
            <w:proofErr w:type="spellEnd"/>
            <w:r w:rsidRPr="00A82DBD">
              <w:rPr>
                <w:sz w:val="24"/>
                <w:szCs w:val="24"/>
                <w:lang w:eastAsia="zh-CN"/>
              </w:rPr>
              <w:t>̆ для анализа международных товарных рынков;</w:t>
            </w:r>
          </w:p>
          <w:p w14:paraId="196C56AE" w14:textId="77777777" w:rsidR="002B66D4" w:rsidRPr="00A82DBD" w:rsidRDefault="002B66D4" w:rsidP="00386471">
            <w:pPr>
              <w:rPr>
                <w:b/>
                <w:bCs/>
                <w:sz w:val="24"/>
                <w:szCs w:val="24"/>
              </w:rPr>
            </w:pPr>
          </w:p>
          <w:p w14:paraId="59817163" w14:textId="4DF42354" w:rsidR="00386471" w:rsidRPr="00A82DBD" w:rsidRDefault="00386471" w:rsidP="00386471">
            <w:pPr>
              <w:rPr>
                <w:sz w:val="24"/>
                <w:szCs w:val="24"/>
              </w:rPr>
            </w:pPr>
            <w:r w:rsidRPr="00A82DBD">
              <w:rPr>
                <w:b/>
                <w:bCs/>
                <w:sz w:val="24"/>
                <w:szCs w:val="24"/>
              </w:rPr>
              <w:t xml:space="preserve">Знать </w:t>
            </w:r>
            <w:r w:rsidRPr="00A82DBD">
              <w:rPr>
                <w:color w:val="000000"/>
                <w:sz w:val="24"/>
                <w:szCs w:val="24"/>
              </w:rPr>
              <w:t xml:space="preserve">способы построения теоретических моделей принятия управленческих решений в сфере </w:t>
            </w:r>
            <w:r w:rsidR="003D381E" w:rsidRPr="00A82DBD">
              <w:rPr>
                <w:color w:val="000000"/>
                <w:sz w:val="24"/>
                <w:szCs w:val="24"/>
              </w:rPr>
              <w:t>внешнеэкономической деятельности</w:t>
            </w:r>
          </w:p>
          <w:p w14:paraId="3F4B0A37" w14:textId="32761D7D" w:rsidR="00AA3A92" w:rsidRPr="00A82DBD" w:rsidRDefault="00386471" w:rsidP="00386471">
            <w:pPr>
              <w:pStyle w:val="a7"/>
              <w:shd w:val="clear" w:color="auto" w:fill="FFFFFF"/>
              <w:spacing w:before="0" w:beforeAutospacing="0" w:after="0" w:afterAutospacing="0"/>
              <w:rPr>
                <w:b/>
                <w:bCs/>
                <w:color w:val="000000" w:themeColor="text1"/>
                <w:sz w:val="24"/>
                <w:szCs w:val="24"/>
              </w:rPr>
            </w:pPr>
            <w:r w:rsidRPr="00A82DBD">
              <w:rPr>
                <w:b/>
                <w:bCs/>
                <w:sz w:val="24"/>
                <w:szCs w:val="24"/>
              </w:rPr>
              <w:t xml:space="preserve">Уметь </w:t>
            </w:r>
            <w:r w:rsidRPr="00A82DBD">
              <w:rPr>
                <w:sz w:val="24"/>
                <w:szCs w:val="24"/>
              </w:rPr>
              <w:t xml:space="preserve">построить </w:t>
            </w:r>
            <w:r w:rsidRPr="00A82DBD">
              <w:rPr>
                <w:color w:val="000000"/>
                <w:sz w:val="24"/>
                <w:szCs w:val="24"/>
              </w:rPr>
              <w:t xml:space="preserve">модель  для принятия управленческих решений в сфере международного бизнеса на основе анализа конъюнктуры </w:t>
            </w:r>
            <w:r w:rsidRPr="00A82DBD">
              <w:rPr>
                <w:sz w:val="24"/>
                <w:szCs w:val="24"/>
              </w:rPr>
              <w:t>м</w:t>
            </w:r>
            <w:r w:rsidR="003D381E" w:rsidRPr="00A82DBD">
              <w:rPr>
                <w:sz w:val="24"/>
                <w:szCs w:val="24"/>
              </w:rPr>
              <w:t xml:space="preserve">еждународных товарных </w:t>
            </w:r>
            <w:r w:rsidRPr="00A82DBD">
              <w:rPr>
                <w:sz w:val="24"/>
                <w:szCs w:val="24"/>
              </w:rPr>
              <w:t xml:space="preserve"> рынк</w:t>
            </w:r>
            <w:r w:rsidR="003D381E" w:rsidRPr="00A82DBD">
              <w:rPr>
                <w:sz w:val="24"/>
                <w:szCs w:val="24"/>
              </w:rPr>
              <w:t>ов</w:t>
            </w:r>
          </w:p>
        </w:tc>
      </w:tr>
      <w:tr w:rsidR="00DF2CDD" w:rsidRPr="00624B33" w14:paraId="1ACF412D" w14:textId="77777777" w:rsidTr="00DE3ACD">
        <w:trPr>
          <w:trHeight w:val="1912"/>
        </w:trPr>
        <w:tc>
          <w:tcPr>
            <w:tcW w:w="994" w:type="dxa"/>
          </w:tcPr>
          <w:p w14:paraId="081C3BD8" w14:textId="77777777" w:rsidR="00DF2CDD" w:rsidRPr="00624B33" w:rsidRDefault="00DF2CDD" w:rsidP="001324D8">
            <w:pPr>
              <w:spacing w:after="200"/>
              <w:rPr>
                <w:rFonts w:eastAsiaTheme="minorEastAsia"/>
                <w:sz w:val="24"/>
                <w:szCs w:val="24"/>
              </w:rPr>
            </w:pPr>
            <w:r w:rsidRPr="00624B33">
              <w:rPr>
                <w:rFonts w:eastAsiaTheme="minorEastAsia"/>
                <w:sz w:val="24"/>
                <w:szCs w:val="24"/>
              </w:rPr>
              <w:t>ПК</w:t>
            </w:r>
            <w:r>
              <w:rPr>
                <w:rFonts w:eastAsiaTheme="minorEastAsia"/>
                <w:sz w:val="24"/>
                <w:szCs w:val="24"/>
              </w:rPr>
              <w:t>Н</w:t>
            </w:r>
            <w:r w:rsidRPr="00624B33">
              <w:rPr>
                <w:rFonts w:eastAsiaTheme="minorEastAsia"/>
                <w:sz w:val="24"/>
                <w:szCs w:val="24"/>
              </w:rPr>
              <w:t>-</w:t>
            </w:r>
            <w:r>
              <w:rPr>
                <w:rFonts w:eastAsiaTheme="minorEastAsia"/>
                <w:sz w:val="24"/>
                <w:szCs w:val="24"/>
              </w:rPr>
              <w:t>1</w:t>
            </w:r>
          </w:p>
        </w:tc>
        <w:tc>
          <w:tcPr>
            <w:tcW w:w="2552" w:type="dxa"/>
            <w:shd w:val="clear" w:color="auto" w:fill="auto"/>
          </w:tcPr>
          <w:p w14:paraId="3E3082BE" w14:textId="2442EA18" w:rsidR="00DF2CDD" w:rsidRPr="00624B33" w:rsidRDefault="00DF2CDD" w:rsidP="001324D8">
            <w:pPr>
              <w:spacing w:after="200"/>
              <w:rPr>
                <w:rFonts w:eastAsiaTheme="minorEastAsia"/>
                <w:sz w:val="24"/>
                <w:szCs w:val="24"/>
              </w:rPr>
            </w:pPr>
            <w:r w:rsidRPr="00921BC3">
              <w:rPr>
                <w:rFonts w:eastAsiaTheme="minorEastAsia"/>
                <w:sz w:val="24"/>
                <w:szCs w:val="24"/>
              </w:rPr>
              <w:t xml:space="preserve">Способность </w:t>
            </w:r>
            <w:r>
              <w:rPr>
                <w:rFonts w:eastAsiaTheme="minorEastAsia"/>
                <w:sz w:val="24"/>
                <w:szCs w:val="24"/>
              </w:rPr>
              <w:t>к выявлению проблем и тенденций в современной эк</w:t>
            </w:r>
            <w:r w:rsidR="00AA3A92">
              <w:rPr>
                <w:rFonts w:eastAsiaTheme="minorEastAsia"/>
                <w:sz w:val="24"/>
                <w:szCs w:val="24"/>
              </w:rPr>
              <w:t>о</w:t>
            </w:r>
            <w:r>
              <w:rPr>
                <w:rFonts w:eastAsiaTheme="minorEastAsia"/>
                <w:sz w:val="24"/>
                <w:szCs w:val="24"/>
              </w:rPr>
              <w:t xml:space="preserve">номике при решении профессиональных задач </w:t>
            </w:r>
          </w:p>
        </w:tc>
        <w:tc>
          <w:tcPr>
            <w:tcW w:w="2550" w:type="dxa"/>
            <w:shd w:val="clear" w:color="auto" w:fill="auto"/>
          </w:tcPr>
          <w:p w14:paraId="6614927B" w14:textId="77777777" w:rsidR="00DF2CDD" w:rsidRPr="00446FB3" w:rsidRDefault="00DF2CDD" w:rsidP="001324D8">
            <w:pPr>
              <w:shd w:val="clear" w:color="auto" w:fill="FFFFFF"/>
              <w:contextualSpacing/>
              <w:rPr>
                <w:sz w:val="24"/>
                <w:szCs w:val="24"/>
              </w:rPr>
            </w:pPr>
            <w:r w:rsidRPr="00446FB3">
              <w:rPr>
                <w:color w:val="000000"/>
                <w:sz w:val="24"/>
                <w:szCs w:val="24"/>
              </w:rPr>
              <w:t>1.</w:t>
            </w:r>
            <w:r w:rsidRPr="00446FB3">
              <w:rPr>
                <w:sz w:val="24"/>
                <w:szCs w:val="24"/>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r>
              <w:rPr>
                <w:sz w:val="24"/>
                <w:szCs w:val="24"/>
              </w:rPr>
              <w:t>.</w:t>
            </w:r>
            <w:r w:rsidRPr="00446FB3">
              <w:rPr>
                <w:sz w:val="24"/>
                <w:szCs w:val="24"/>
              </w:rPr>
              <w:t xml:space="preserve"> </w:t>
            </w:r>
          </w:p>
          <w:p w14:paraId="3E446242" w14:textId="77777777" w:rsidR="00DF2CDD" w:rsidRPr="00446FB3" w:rsidRDefault="00DF2CDD" w:rsidP="001324D8">
            <w:pPr>
              <w:tabs>
                <w:tab w:val="left" w:pos="993"/>
              </w:tabs>
              <w:rPr>
                <w:sz w:val="24"/>
                <w:szCs w:val="24"/>
              </w:rPr>
            </w:pPr>
            <w:r w:rsidRPr="00446FB3">
              <w:rPr>
                <w:sz w:val="24"/>
                <w:szCs w:val="24"/>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w:t>
            </w:r>
            <w:r w:rsidRPr="00446FB3">
              <w:rPr>
                <w:sz w:val="24"/>
                <w:szCs w:val="24"/>
              </w:rPr>
              <w:lastRenderedPageBreak/>
              <w:t>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r>
              <w:rPr>
                <w:sz w:val="24"/>
                <w:szCs w:val="24"/>
              </w:rPr>
              <w:t>.</w:t>
            </w:r>
          </w:p>
          <w:p w14:paraId="607A5531" w14:textId="77777777" w:rsidR="00DF2CDD" w:rsidRPr="00811EF9" w:rsidRDefault="00DF2CDD" w:rsidP="001324D8">
            <w:pPr>
              <w:rPr>
                <w:sz w:val="24"/>
                <w:szCs w:val="24"/>
              </w:rPr>
            </w:pPr>
            <w:r w:rsidRPr="00446FB3">
              <w:rPr>
                <w:rFonts w:eastAsia="Calibri"/>
                <w:sz w:val="24"/>
                <w:szCs w:val="24"/>
              </w:rPr>
              <w:t xml:space="preserve">3. Владеет </w:t>
            </w:r>
            <w:r w:rsidRPr="00446FB3">
              <w:rPr>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r>
              <w:rPr>
                <w:sz w:val="24"/>
                <w:szCs w:val="24"/>
              </w:rPr>
              <w:t xml:space="preserve">. </w:t>
            </w:r>
          </w:p>
          <w:p w14:paraId="50232320" w14:textId="77777777" w:rsidR="00DF2CDD" w:rsidRPr="00624B33" w:rsidRDefault="00DF2CDD" w:rsidP="001324D8">
            <w:pPr>
              <w:rPr>
                <w:sz w:val="24"/>
                <w:szCs w:val="24"/>
              </w:rPr>
            </w:pPr>
          </w:p>
        </w:tc>
        <w:tc>
          <w:tcPr>
            <w:tcW w:w="4252" w:type="dxa"/>
          </w:tcPr>
          <w:p w14:paraId="6F0752CC" w14:textId="53DF9195" w:rsidR="00DF2CDD" w:rsidRDefault="00DF2CDD" w:rsidP="001324D8">
            <w:pPr>
              <w:pStyle w:val="a7"/>
              <w:shd w:val="clear" w:color="auto" w:fill="FFFFFF"/>
              <w:spacing w:before="0" w:beforeAutospacing="0" w:after="0" w:afterAutospacing="0"/>
              <w:rPr>
                <w:sz w:val="24"/>
                <w:szCs w:val="24"/>
              </w:rPr>
            </w:pPr>
            <w:r w:rsidRPr="00A82DBD">
              <w:rPr>
                <w:b/>
                <w:bCs/>
                <w:color w:val="000000" w:themeColor="text1"/>
                <w:sz w:val="24"/>
                <w:szCs w:val="24"/>
              </w:rPr>
              <w:lastRenderedPageBreak/>
              <w:t>Знать</w:t>
            </w:r>
            <w:r w:rsidRPr="00A82DBD">
              <w:rPr>
                <w:sz w:val="24"/>
                <w:szCs w:val="24"/>
              </w:rPr>
              <w:t xml:space="preserve"> основные результаты новейших экономических исследований</w:t>
            </w:r>
          </w:p>
          <w:p w14:paraId="42E0DC9E" w14:textId="77777777" w:rsidR="00DE3ACD" w:rsidRPr="00A82DBD" w:rsidRDefault="00DE3ACD" w:rsidP="001324D8">
            <w:pPr>
              <w:pStyle w:val="a7"/>
              <w:shd w:val="clear" w:color="auto" w:fill="FFFFFF"/>
              <w:spacing w:before="0" w:beforeAutospacing="0" w:after="0" w:afterAutospacing="0"/>
              <w:rPr>
                <w:sz w:val="24"/>
                <w:szCs w:val="24"/>
              </w:rPr>
            </w:pPr>
          </w:p>
          <w:p w14:paraId="07004397" w14:textId="77777777" w:rsidR="00DF2CDD" w:rsidRPr="00A82DBD" w:rsidRDefault="00DF2CDD" w:rsidP="001324D8">
            <w:pPr>
              <w:pStyle w:val="a7"/>
              <w:shd w:val="clear" w:color="auto" w:fill="FFFFFF"/>
              <w:spacing w:before="0" w:beforeAutospacing="0" w:after="0" w:afterAutospacing="0"/>
              <w:rPr>
                <w:sz w:val="24"/>
                <w:szCs w:val="24"/>
              </w:rPr>
            </w:pPr>
            <w:r w:rsidRPr="00A82DBD">
              <w:rPr>
                <w:b/>
                <w:bCs/>
                <w:sz w:val="24"/>
                <w:szCs w:val="24"/>
              </w:rPr>
              <w:t>Уметь</w:t>
            </w:r>
            <w:r w:rsidRPr="00A82DBD">
              <w:rPr>
                <w:sz w:val="24"/>
                <w:szCs w:val="24"/>
              </w:rPr>
              <w:t xml:space="preserve"> выявлять источники и осуществлять поиск информации для проведения научных исследований </w:t>
            </w:r>
          </w:p>
          <w:p w14:paraId="302DA57D" w14:textId="77777777" w:rsidR="00DF2CDD" w:rsidRPr="00A82DBD" w:rsidRDefault="00DF2CDD" w:rsidP="001324D8">
            <w:pPr>
              <w:rPr>
                <w:sz w:val="24"/>
                <w:szCs w:val="24"/>
              </w:rPr>
            </w:pPr>
          </w:p>
          <w:p w14:paraId="623277A3" w14:textId="77777777" w:rsidR="00DF2CDD" w:rsidRPr="00A82DBD" w:rsidRDefault="00DF2CDD" w:rsidP="001324D8">
            <w:pPr>
              <w:rPr>
                <w:rFonts w:eastAsiaTheme="minorEastAsia"/>
                <w:b/>
                <w:bCs/>
                <w:sz w:val="24"/>
                <w:szCs w:val="24"/>
                <w:highlight w:val="yellow"/>
              </w:rPr>
            </w:pPr>
          </w:p>
          <w:p w14:paraId="5C75FB8E" w14:textId="77777777" w:rsidR="002B66D4" w:rsidRPr="00A82DBD" w:rsidRDefault="002B66D4" w:rsidP="001324D8">
            <w:pPr>
              <w:rPr>
                <w:rFonts w:eastAsiaTheme="minorEastAsia"/>
                <w:b/>
                <w:bCs/>
                <w:sz w:val="24"/>
                <w:szCs w:val="24"/>
              </w:rPr>
            </w:pPr>
          </w:p>
          <w:p w14:paraId="005FCB81" w14:textId="3B4FF4F0" w:rsidR="002B66D4" w:rsidRDefault="002B66D4" w:rsidP="001324D8">
            <w:pPr>
              <w:rPr>
                <w:rFonts w:eastAsiaTheme="minorEastAsia"/>
                <w:b/>
                <w:bCs/>
                <w:sz w:val="24"/>
                <w:szCs w:val="24"/>
              </w:rPr>
            </w:pPr>
          </w:p>
          <w:p w14:paraId="05745F3A" w14:textId="77777777" w:rsidR="00DE3ACD" w:rsidRPr="00A82DBD" w:rsidRDefault="00DE3ACD" w:rsidP="001324D8">
            <w:pPr>
              <w:rPr>
                <w:rFonts w:eastAsiaTheme="minorEastAsia"/>
                <w:b/>
                <w:bCs/>
                <w:sz w:val="24"/>
                <w:szCs w:val="24"/>
              </w:rPr>
            </w:pPr>
          </w:p>
          <w:p w14:paraId="45249024" w14:textId="3375B4E0" w:rsidR="00DF2CDD" w:rsidRDefault="00DF2CDD" w:rsidP="001324D8">
            <w:pPr>
              <w:rPr>
                <w:rFonts w:eastAsiaTheme="minorEastAsia"/>
                <w:sz w:val="24"/>
                <w:szCs w:val="24"/>
              </w:rPr>
            </w:pPr>
            <w:r w:rsidRPr="00A82DBD">
              <w:rPr>
                <w:rFonts w:eastAsiaTheme="minorEastAsia"/>
                <w:b/>
                <w:bCs/>
                <w:sz w:val="24"/>
                <w:szCs w:val="24"/>
              </w:rPr>
              <w:t>Знать</w:t>
            </w:r>
            <w:r w:rsidRPr="00A82DBD">
              <w:rPr>
                <w:rFonts w:eastAsiaTheme="minorEastAsia"/>
                <w:sz w:val="24"/>
                <w:szCs w:val="24"/>
              </w:rPr>
              <w:t xml:space="preserve"> современную методику поиска источников информации для проведения исследований и решения практических задач в профессиональной сфере </w:t>
            </w:r>
          </w:p>
          <w:p w14:paraId="45A8B750" w14:textId="77777777" w:rsidR="00DE3ACD" w:rsidRPr="00A82DBD" w:rsidRDefault="00DE3ACD" w:rsidP="001324D8">
            <w:pPr>
              <w:rPr>
                <w:rFonts w:eastAsiaTheme="minorEastAsia"/>
                <w:sz w:val="24"/>
                <w:szCs w:val="24"/>
              </w:rPr>
            </w:pPr>
          </w:p>
          <w:p w14:paraId="26BA8C72" w14:textId="77777777" w:rsidR="00DF2CDD" w:rsidRPr="00A82DBD" w:rsidRDefault="00DF2CDD" w:rsidP="001324D8">
            <w:pPr>
              <w:rPr>
                <w:rFonts w:eastAsiaTheme="minorEastAsia"/>
                <w:sz w:val="24"/>
                <w:szCs w:val="24"/>
              </w:rPr>
            </w:pPr>
            <w:r w:rsidRPr="00A82DBD">
              <w:rPr>
                <w:rFonts w:eastAsiaTheme="minorEastAsia"/>
                <w:b/>
                <w:bCs/>
                <w:sz w:val="24"/>
                <w:szCs w:val="24"/>
              </w:rPr>
              <w:t>Уметь</w:t>
            </w:r>
            <w:r w:rsidRPr="00A82DBD">
              <w:rPr>
                <w:rFonts w:eastAsiaTheme="minorEastAsia"/>
                <w:sz w:val="24"/>
                <w:szCs w:val="24"/>
              </w:rPr>
              <w:t xml:space="preserve"> определять основные критерии поиска источников информации для проведения научных исследований и </w:t>
            </w:r>
            <w:r w:rsidRPr="00A82DBD">
              <w:rPr>
                <w:rFonts w:eastAsiaTheme="minorEastAsia"/>
                <w:sz w:val="24"/>
                <w:szCs w:val="24"/>
              </w:rPr>
              <w:lastRenderedPageBreak/>
              <w:t xml:space="preserve">принятия решений в профессиональной сфере </w:t>
            </w:r>
          </w:p>
          <w:p w14:paraId="5DAAC34F" w14:textId="77777777" w:rsidR="00DF2CDD" w:rsidRPr="00A82DBD" w:rsidRDefault="00DF2CDD" w:rsidP="001324D8">
            <w:pPr>
              <w:rPr>
                <w:rFonts w:eastAsiaTheme="minorEastAsia"/>
                <w:sz w:val="24"/>
                <w:szCs w:val="24"/>
              </w:rPr>
            </w:pPr>
          </w:p>
          <w:p w14:paraId="7B139BFE" w14:textId="77777777" w:rsidR="00DF2CDD" w:rsidRPr="00A82DBD" w:rsidRDefault="00DF2CDD" w:rsidP="001324D8">
            <w:pPr>
              <w:rPr>
                <w:rFonts w:eastAsiaTheme="minorEastAsia"/>
                <w:sz w:val="24"/>
                <w:szCs w:val="24"/>
              </w:rPr>
            </w:pPr>
          </w:p>
          <w:p w14:paraId="3A544780" w14:textId="77777777" w:rsidR="00DF2CDD" w:rsidRPr="00A82DBD" w:rsidRDefault="00DF2CDD" w:rsidP="001324D8">
            <w:pPr>
              <w:rPr>
                <w:rFonts w:eastAsiaTheme="minorEastAsia"/>
                <w:sz w:val="24"/>
                <w:szCs w:val="24"/>
              </w:rPr>
            </w:pPr>
          </w:p>
          <w:p w14:paraId="4E47C673" w14:textId="77777777" w:rsidR="00DF2CDD" w:rsidRPr="00A82DBD" w:rsidRDefault="00DF2CDD" w:rsidP="001324D8">
            <w:pPr>
              <w:rPr>
                <w:rFonts w:eastAsiaTheme="minorEastAsia"/>
                <w:sz w:val="24"/>
                <w:szCs w:val="24"/>
              </w:rPr>
            </w:pPr>
          </w:p>
          <w:p w14:paraId="32951886" w14:textId="77777777" w:rsidR="00DF2CDD" w:rsidRPr="00A82DBD" w:rsidRDefault="00DF2CDD" w:rsidP="001324D8">
            <w:pPr>
              <w:rPr>
                <w:rFonts w:eastAsiaTheme="minorEastAsia"/>
                <w:sz w:val="24"/>
                <w:szCs w:val="24"/>
              </w:rPr>
            </w:pPr>
          </w:p>
          <w:p w14:paraId="1CDA91FE" w14:textId="7487CAAF" w:rsidR="00DF2CDD" w:rsidRDefault="00DF2CDD" w:rsidP="001324D8">
            <w:pPr>
              <w:rPr>
                <w:rFonts w:eastAsiaTheme="minorEastAsia"/>
                <w:sz w:val="24"/>
                <w:szCs w:val="24"/>
              </w:rPr>
            </w:pPr>
          </w:p>
          <w:p w14:paraId="1877993B" w14:textId="77A208A7" w:rsidR="00DE3ACD" w:rsidRDefault="00DE3ACD" w:rsidP="001324D8">
            <w:pPr>
              <w:rPr>
                <w:rFonts w:eastAsiaTheme="minorEastAsia"/>
                <w:sz w:val="24"/>
                <w:szCs w:val="24"/>
              </w:rPr>
            </w:pPr>
          </w:p>
          <w:p w14:paraId="1E32E428" w14:textId="77777777" w:rsidR="00DE3ACD" w:rsidRPr="00A82DBD" w:rsidRDefault="00DE3ACD" w:rsidP="001324D8">
            <w:pPr>
              <w:rPr>
                <w:rFonts w:eastAsiaTheme="minorEastAsia"/>
                <w:sz w:val="24"/>
                <w:szCs w:val="24"/>
              </w:rPr>
            </w:pPr>
          </w:p>
          <w:p w14:paraId="081F716D" w14:textId="7A9F142F" w:rsidR="00DF2CDD" w:rsidRDefault="00DF2CDD" w:rsidP="001324D8">
            <w:pPr>
              <w:rPr>
                <w:rFonts w:eastAsiaTheme="minorEastAsia"/>
                <w:sz w:val="24"/>
                <w:szCs w:val="24"/>
              </w:rPr>
            </w:pPr>
            <w:r w:rsidRPr="00A82DBD">
              <w:rPr>
                <w:rFonts w:eastAsiaTheme="minorEastAsia"/>
                <w:b/>
                <w:bCs/>
                <w:sz w:val="24"/>
                <w:szCs w:val="24"/>
              </w:rPr>
              <w:t>Знать</w:t>
            </w:r>
            <w:r w:rsidRPr="00A82DBD">
              <w:rPr>
                <w:rFonts w:eastAsiaTheme="minorEastAsia"/>
                <w:sz w:val="24"/>
                <w:szCs w:val="24"/>
              </w:rPr>
              <w:t xml:space="preserve"> методы коллективной работы экспертов, методы ранжирования альтернатив </w:t>
            </w:r>
          </w:p>
          <w:p w14:paraId="43D64B9B" w14:textId="77777777" w:rsidR="00DE3ACD" w:rsidRPr="00A82DBD" w:rsidRDefault="00DE3ACD" w:rsidP="001324D8">
            <w:pPr>
              <w:rPr>
                <w:rFonts w:eastAsiaTheme="minorEastAsia"/>
                <w:sz w:val="24"/>
                <w:szCs w:val="24"/>
              </w:rPr>
            </w:pPr>
          </w:p>
          <w:p w14:paraId="394F2642" w14:textId="77777777" w:rsidR="00DF2CDD" w:rsidRPr="00A82DBD" w:rsidRDefault="00DF2CDD" w:rsidP="001324D8">
            <w:pPr>
              <w:rPr>
                <w:rFonts w:eastAsiaTheme="minorEastAsia"/>
                <w:sz w:val="24"/>
                <w:szCs w:val="24"/>
              </w:rPr>
            </w:pPr>
            <w:r w:rsidRPr="00A82DBD">
              <w:rPr>
                <w:rFonts w:eastAsiaTheme="minorEastAsia"/>
                <w:b/>
                <w:bCs/>
                <w:sz w:val="24"/>
                <w:szCs w:val="24"/>
              </w:rPr>
              <w:t>Уметь</w:t>
            </w:r>
            <w:r w:rsidRPr="00A82DBD">
              <w:rPr>
                <w:rFonts w:eastAsiaTheme="minorEastAsia"/>
                <w:sz w:val="24"/>
                <w:szCs w:val="24"/>
              </w:rPr>
              <w:t xml:space="preserve"> владеть </w:t>
            </w:r>
            <w:r w:rsidRPr="00A82DBD">
              <w:rPr>
                <w:sz w:val="24"/>
                <w:szCs w:val="24"/>
              </w:rPr>
              <w:t xml:space="preserve">комплексными экспертными процедурами для оценки тенденций экономического </w:t>
            </w:r>
          </w:p>
          <w:p w14:paraId="2C7B8CA4" w14:textId="77777777" w:rsidR="00DF2CDD" w:rsidRPr="00A82DBD" w:rsidRDefault="00DF2CDD" w:rsidP="001324D8">
            <w:pPr>
              <w:rPr>
                <w:rFonts w:eastAsiaTheme="minorEastAsia"/>
                <w:sz w:val="24"/>
                <w:szCs w:val="24"/>
                <w:highlight w:val="yellow"/>
              </w:rPr>
            </w:pPr>
            <w:r w:rsidRPr="00A82DBD">
              <w:rPr>
                <w:sz w:val="24"/>
                <w:szCs w:val="24"/>
              </w:rPr>
              <w:t>развития на макро-, мезо- и микроуровнях</w:t>
            </w:r>
          </w:p>
        </w:tc>
      </w:tr>
    </w:tbl>
    <w:p w14:paraId="181327DB" w14:textId="77777777" w:rsidR="00E91EA5" w:rsidRPr="008A7544" w:rsidRDefault="00E91EA5" w:rsidP="00E82555">
      <w:pPr>
        <w:pStyle w:val="1"/>
        <w:spacing w:line="360" w:lineRule="auto"/>
        <w:jc w:val="both"/>
        <w:rPr>
          <w:rFonts w:ascii="Times New Roman" w:hAnsi="Times New Roman"/>
          <w:sz w:val="28"/>
          <w:szCs w:val="28"/>
          <w:lang w:val="ru-RU"/>
        </w:rPr>
      </w:pPr>
    </w:p>
    <w:p w14:paraId="59E657E0" w14:textId="2B25B873" w:rsidR="00E82555" w:rsidRDefault="00E82555" w:rsidP="000F5085">
      <w:pPr>
        <w:pStyle w:val="1"/>
        <w:spacing w:line="360" w:lineRule="auto"/>
        <w:jc w:val="both"/>
        <w:rPr>
          <w:rFonts w:ascii="Times New Roman" w:hAnsi="Times New Roman"/>
          <w:sz w:val="28"/>
          <w:szCs w:val="28"/>
          <w:lang w:val="ru-RU"/>
        </w:rPr>
      </w:pPr>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3"/>
    </w:p>
    <w:p w14:paraId="6F71C7BA" w14:textId="7C5C4396" w:rsidR="00E91EA5" w:rsidRDefault="00E45785" w:rsidP="000F5085">
      <w:pPr>
        <w:spacing w:line="360" w:lineRule="auto"/>
        <w:ind w:firstLine="709"/>
        <w:contextualSpacing/>
        <w:jc w:val="both"/>
        <w:rPr>
          <w:bCs/>
          <w:color w:val="000000"/>
          <w:sz w:val="28"/>
          <w:szCs w:val="28"/>
        </w:rPr>
      </w:pPr>
      <w:r>
        <w:rPr>
          <w:color w:val="000000"/>
          <w:sz w:val="28"/>
          <w:szCs w:val="28"/>
        </w:rPr>
        <w:t>Дисциплина «</w:t>
      </w:r>
      <w:r w:rsidRPr="0038567A">
        <w:rPr>
          <w:bCs/>
          <w:color w:val="000000"/>
          <w:sz w:val="28"/>
          <w:szCs w:val="28"/>
        </w:rPr>
        <w:t>Новые форматы регионального экономического сотрудничества</w:t>
      </w:r>
      <w:r>
        <w:rPr>
          <w:color w:val="000000"/>
          <w:sz w:val="28"/>
          <w:szCs w:val="28"/>
        </w:rPr>
        <w:t xml:space="preserve">» </w:t>
      </w:r>
      <w:r w:rsidRPr="00D825D5">
        <w:rPr>
          <w:color w:val="000000"/>
          <w:sz w:val="28"/>
          <w:szCs w:val="28"/>
        </w:rPr>
        <w:t>является дисциплиной модул</w:t>
      </w:r>
      <w:r>
        <w:rPr>
          <w:color w:val="000000"/>
          <w:sz w:val="28"/>
          <w:szCs w:val="28"/>
        </w:rPr>
        <w:t>я</w:t>
      </w:r>
      <w:r w:rsidRPr="00D825D5">
        <w:rPr>
          <w:color w:val="000000"/>
          <w:sz w:val="28"/>
          <w:szCs w:val="28"/>
        </w:rPr>
        <w:t xml:space="preserve"> направленност</w:t>
      </w:r>
      <w:r>
        <w:rPr>
          <w:color w:val="000000"/>
          <w:sz w:val="28"/>
          <w:szCs w:val="28"/>
        </w:rPr>
        <w:t>и</w:t>
      </w:r>
      <w:r w:rsidRPr="00D825D5">
        <w:rPr>
          <w:color w:val="000000"/>
          <w:sz w:val="28"/>
          <w:szCs w:val="28"/>
        </w:rPr>
        <w:t xml:space="preserve"> программ магистратуры</w:t>
      </w:r>
      <w:r>
        <w:rPr>
          <w:color w:val="000000"/>
          <w:sz w:val="28"/>
          <w:szCs w:val="28"/>
        </w:rPr>
        <w:t xml:space="preserve"> </w:t>
      </w:r>
      <w:r w:rsidRPr="00D825D5">
        <w:rPr>
          <w:bCs/>
          <w:color w:val="000000"/>
          <w:sz w:val="28"/>
          <w:szCs w:val="28"/>
        </w:rPr>
        <w:t>«</w:t>
      </w:r>
      <w:r w:rsidRPr="00002C0D">
        <w:rPr>
          <w:sz w:val="28"/>
          <w:szCs w:val="28"/>
        </w:rPr>
        <w:t>Международн</w:t>
      </w:r>
      <w:r>
        <w:rPr>
          <w:sz w:val="28"/>
          <w:szCs w:val="28"/>
        </w:rPr>
        <w:t xml:space="preserve">ая экономика и бизнес-инжиниринг </w:t>
      </w:r>
      <w:r w:rsidRPr="00D825D5">
        <w:rPr>
          <w:bCs/>
          <w:color w:val="000000"/>
          <w:sz w:val="28"/>
          <w:szCs w:val="28"/>
        </w:rPr>
        <w:t>(с частичной реализацией на английском языке)»</w:t>
      </w:r>
      <w:r>
        <w:rPr>
          <w:color w:val="000000"/>
          <w:sz w:val="28"/>
          <w:szCs w:val="28"/>
        </w:rPr>
        <w:t xml:space="preserve"> </w:t>
      </w:r>
      <w:r w:rsidR="005F6C01">
        <w:rPr>
          <w:color w:val="000000"/>
          <w:sz w:val="28"/>
          <w:szCs w:val="28"/>
        </w:rPr>
        <w:t xml:space="preserve">и </w:t>
      </w:r>
      <w:r w:rsidR="005F6C01" w:rsidRPr="00D825D5">
        <w:rPr>
          <w:bCs/>
          <w:color w:val="000000"/>
          <w:sz w:val="28"/>
          <w:szCs w:val="28"/>
        </w:rPr>
        <w:t>«</w:t>
      </w:r>
      <w:r w:rsidR="005F6C01" w:rsidRPr="00002C0D">
        <w:rPr>
          <w:sz w:val="28"/>
          <w:szCs w:val="28"/>
        </w:rPr>
        <w:t>Международн</w:t>
      </w:r>
      <w:r w:rsidR="005F6C01">
        <w:rPr>
          <w:sz w:val="28"/>
          <w:szCs w:val="28"/>
        </w:rPr>
        <w:t xml:space="preserve">ая экономика и право </w:t>
      </w:r>
      <w:r w:rsidR="005F6C01" w:rsidRPr="00D825D5">
        <w:rPr>
          <w:bCs/>
          <w:color w:val="000000"/>
          <w:sz w:val="28"/>
          <w:szCs w:val="28"/>
        </w:rPr>
        <w:t>(с частичной реализацией на английском языке)»</w:t>
      </w:r>
      <w:r w:rsidR="00AF4CB9">
        <w:rPr>
          <w:bCs/>
          <w:color w:val="000000"/>
          <w:sz w:val="28"/>
          <w:szCs w:val="28"/>
        </w:rPr>
        <w:t xml:space="preserve"> </w:t>
      </w:r>
      <w:r w:rsidRPr="00D825D5">
        <w:rPr>
          <w:color w:val="000000"/>
          <w:sz w:val="28"/>
          <w:szCs w:val="28"/>
        </w:rPr>
        <w:t>по направлению подготовки 38.04.01 «Экономика»</w:t>
      </w:r>
      <w:r w:rsidRPr="00D825D5">
        <w:rPr>
          <w:bCs/>
          <w:color w:val="000000"/>
          <w:sz w:val="28"/>
          <w:szCs w:val="28"/>
        </w:rPr>
        <w:t>.</w:t>
      </w:r>
      <w:r>
        <w:rPr>
          <w:bCs/>
          <w:color w:val="000000"/>
          <w:sz w:val="28"/>
          <w:szCs w:val="28"/>
        </w:rPr>
        <w:t xml:space="preserve"> </w:t>
      </w:r>
    </w:p>
    <w:p w14:paraId="07EE7D9A" w14:textId="7090EA15" w:rsidR="00E91EA5" w:rsidRPr="00E91EA5" w:rsidRDefault="00E91EA5" w:rsidP="000F5085">
      <w:pPr>
        <w:spacing w:before="100" w:beforeAutospacing="1" w:after="100" w:afterAutospacing="1" w:line="360" w:lineRule="auto"/>
        <w:ind w:firstLine="709"/>
        <w:contextualSpacing/>
        <w:jc w:val="both"/>
      </w:pPr>
      <w:r w:rsidRPr="00E91EA5">
        <w:rPr>
          <w:sz w:val="28"/>
          <w:szCs w:val="28"/>
        </w:rPr>
        <w:t xml:space="preserve">Изучение дисциплины </w:t>
      </w:r>
      <w:r w:rsidR="00E45785">
        <w:rPr>
          <w:color w:val="000000"/>
          <w:sz w:val="28"/>
          <w:szCs w:val="28"/>
        </w:rPr>
        <w:t>«</w:t>
      </w:r>
      <w:r w:rsidR="00E45785" w:rsidRPr="0038567A">
        <w:rPr>
          <w:bCs/>
          <w:color w:val="000000"/>
          <w:sz w:val="28"/>
          <w:szCs w:val="28"/>
        </w:rPr>
        <w:t>Новые форматы регионального экономического сотрудничества</w:t>
      </w:r>
      <w:r w:rsidR="00E45785">
        <w:rPr>
          <w:color w:val="000000"/>
          <w:sz w:val="28"/>
          <w:szCs w:val="28"/>
        </w:rPr>
        <w:t xml:space="preserve">» </w:t>
      </w:r>
      <w:r w:rsidRPr="00E91EA5">
        <w:rPr>
          <w:sz w:val="28"/>
          <w:szCs w:val="28"/>
        </w:rPr>
        <w:t>основывается на сумме знаний и практических навыков, полученных студентами в ходе освоения дисциплин</w:t>
      </w:r>
      <w:r w:rsidR="00A87D3A">
        <w:rPr>
          <w:sz w:val="28"/>
          <w:szCs w:val="28"/>
        </w:rPr>
        <w:t>ы</w:t>
      </w:r>
      <w:r w:rsidRPr="00E91EA5">
        <w:rPr>
          <w:sz w:val="28"/>
          <w:szCs w:val="28"/>
        </w:rPr>
        <w:t xml:space="preserve"> </w:t>
      </w:r>
      <w:r w:rsidR="00E45785">
        <w:rPr>
          <w:color w:val="000000"/>
          <w:sz w:val="28"/>
          <w:szCs w:val="28"/>
        </w:rPr>
        <w:t>«Международная экономика: современные тренды»</w:t>
      </w:r>
      <w:r w:rsidRPr="00E91EA5">
        <w:rPr>
          <w:sz w:val="28"/>
          <w:szCs w:val="28"/>
        </w:rPr>
        <w:t xml:space="preserve">. </w:t>
      </w:r>
    </w:p>
    <w:p w14:paraId="4A7B23CA" w14:textId="0E2735BE" w:rsidR="00E91EA5" w:rsidRDefault="00E91EA5" w:rsidP="00E91EA5">
      <w:pPr>
        <w:pStyle w:val="1"/>
        <w:jc w:val="both"/>
        <w:rPr>
          <w:rFonts w:ascii="Times New Roman" w:hAnsi="Times New Roman"/>
          <w:sz w:val="28"/>
          <w:szCs w:val="28"/>
          <w:lang w:val="ru-RU"/>
        </w:rPr>
      </w:pPr>
      <w:r w:rsidRPr="00D44338">
        <w:rPr>
          <w:rFonts w:ascii="Times New Roman" w:hAnsi="Times New Roman"/>
          <w:sz w:val="28"/>
          <w:szCs w:val="28"/>
          <w:lang w:val="ru-RU"/>
        </w:rPr>
        <w:lastRenderedPageBreak/>
        <w:t xml:space="preserve">4. </w:t>
      </w:r>
      <w:r w:rsidR="00C14D1A"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489DB9D" w14:textId="77777777" w:rsidR="00563295" w:rsidRDefault="00563295" w:rsidP="00563295">
      <w:pPr>
        <w:rPr>
          <w:lang w:eastAsia="en-US"/>
        </w:rPr>
      </w:pPr>
    </w:p>
    <w:p w14:paraId="0162520B" w14:textId="77777777" w:rsidR="00563295" w:rsidRPr="00DF2CDD" w:rsidRDefault="00563295" w:rsidP="00563295">
      <w:pPr>
        <w:spacing w:before="100" w:beforeAutospacing="1" w:after="100" w:afterAutospacing="1"/>
        <w:jc w:val="both"/>
        <w:rPr>
          <w:bCs/>
          <w:i/>
          <w:iCs/>
          <w:sz w:val="28"/>
          <w:szCs w:val="28"/>
          <w:lang w:eastAsia="ru-RU"/>
        </w:rPr>
      </w:pPr>
      <w:r>
        <w:rPr>
          <w:bCs/>
          <w:i/>
          <w:iCs/>
          <w:sz w:val="28"/>
          <w:szCs w:val="28"/>
          <w:lang w:eastAsia="ru-RU"/>
        </w:rPr>
        <w:t xml:space="preserve">Для направленности программы магистратуры </w:t>
      </w:r>
      <w:r w:rsidRPr="00DF2CDD">
        <w:rPr>
          <w:bCs/>
          <w:i/>
          <w:iCs/>
          <w:color w:val="000000"/>
          <w:sz w:val="28"/>
          <w:szCs w:val="28"/>
        </w:rPr>
        <w:t>«</w:t>
      </w:r>
      <w:r w:rsidRPr="00DF2CDD">
        <w:rPr>
          <w:i/>
          <w:iCs/>
          <w:sz w:val="28"/>
          <w:szCs w:val="28"/>
        </w:rPr>
        <w:t xml:space="preserve">Международная экономика и бизнес-инжиниринг </w:t>
      </w:r>
      <w:r w:rsidRPr="00DF2CDD">
        <w:rPr>
          <w:bCs/>
          <w:i/>
          <w:iCs/>
          <w:color w:val="000000"/>
          <w:sz w:val="28"/>
          <w:szCs w:val="28"/>
        </w:rPr>
        <w:t>(с частичной реализацией на английском языке)»</w:t>
      </w:r>
    </w:p>
    <w:p w14:paraId="1ECB8963" w14:textId="77777777" w:rsidR="00563295" w:rsidRPr="00563295" w:rsidRDefault="00563295" w:rsidP="00563295">
      <w:pPr>
        <w:rPr>
          <w:lang w:eastAsia="en-US"/>
        </w:rPr>
      </w:pPr>
    </w:p>
    <w:p w14:paraId="5BB2FD4E" w14:textId="1D104F3D" w:rsidR="00E91EA5" w:rsidRDefault="00E91EA5" w:rsidP="00E91EA5">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sidR="00563295">
        <w:rPr>
          <w:color w:val="000000"/>
          <w:sz w:val="28"/>
          <w:szCs w:val="28"/>
        </w:rPr>
        <w:t>3</w:t>
      </w:r>
    </w:p>
    <w:tbl>
      <w:tblPr>
        <w:tblpPr w:leftFromText="180" w:rightFromText="180" w:bottomFromText="160" w:vertAnchor="text" w:horzAnchor="margin" w:tblpY="168"/>
        <w:tblW w:w="9254" w:type="dxa"/>
        <w:tblLayout w:type="fixed"/>
        <w:tblCellMar>
          <w:left w:w="40" w:type="dxa"/>
          <w:right w:w="40" w:type="dxa"/>
        </w:tblCellMar>
        <w:tblLook w:val="04A0" w:firstRow="1" w:lastRow="0" w:firstColumn="1" w:lastColumn="0" w:noHBand="0" w:noVBand="1"/>
      </w:tblPr>
      <w:tblGrid>
        <w:gridCol w:w="5237"/>
        <w:gridCol w:w="1981"/>
        <w:gridCol w:w="2036"/>
      </w:tblGrid>
      <w:tr w:rsidR="00A558AE" w:rsidRPr="0020092B" w14:paraId="0B0A1A15" w14:textId="77777777" w:rsidTr="001324D8">
        <w:trPr>
          <w:trHeight w:hRule="exact" w:val="724"/>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166A0217" w14:textId="77777777" w:rsidR="00A558AE" w:rsidRPr="00CC68EC" w:rsidRDefault="00A558AE" w:rsidP="001324D8">
            <w:pPr>
              <w:shd w:val="clear" w:color="auto" w:fill="FFFFFF"/>
              <w:ind w:left="239"/>
              <w:rPr>
                <w:lang w:eastAsia="en-US"/>
              </w:rPr>
            </w:pPr>
            <w:r w:rsidRPr="00CC68EC">
              <w:rPr>
                <w:b/>
                <w:bCs/>
                <w:lang w:eastAsia="en-US"/>
              </w:rPr>
              <w:t xml:space="preserve">Вид учебной работы по дисциплине </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7BDEDE7B" w14:textId="77777777" w:rsidR="00A558AE" w:rsidRPr="00CC68EC" w:rsidRDefault="00A558AE" w:rsidP="001324D8">
            <w:pPr>
              <w:shd w:val="clear" w:color="auto" w:fill="FFFFFF"/>
              <w:spacing w:line="274" w:lineRule="exact"/>
              <w:ind w:right="102"/>
              <w:jc w:val="center"/>
              <w:rPr>
                <w:rFonts w:eastAsia="Calibri"/>
                <w:b/>
                <w:bCs/>
                <w:lang w:eastAsia="en-US"/>
              </w:rPr>
            </w:pPr>
            <w:r w:rsidRPr="00CC68EC">
              <w:rPr>
                <w:b/>
                <w:bCs/>
                <w:lang w:eastAsia="en-US"/>
              </w:rPr>
              <w:t xml:space="preserve">Всего (в </w:t>
            </w:r>
            <w:proofErr w:type="spellStart"/>
            <w:r w:rsidRPr="00CC68EC">
              <w:rPr>
                <w:b/>
                <w:bCs/>
                <w:lang w:eastAsia="en-US"/>
              </w:rPr>
              <w:t>зач</w:t>
            </w:r>
            <w:proofErr w:type="spellEnd"/>
            <w:r w:rsidRPr="00CC68EC">
              <w:rPr>
                <w:b/>
                <w:bCs/>
                <w:lang w:eastAsia="en-US"/>
              </w:rPr>
              <w:t>./ед. и часах)</w:t>
            </w:r>
          </w:p>
        </w:tc>
        <w:tc>
          <w:tcPr>
            <w:tcW w:w="2036" w:type="dxa"/>
            <w:tcBorders>
              <w:top w:val="single" w:sz="6" w:space="0" w:color="auto"/>
              <w:left w:val="single" w:sz="6" w:space="0" w:color="auto"/>
              <w:bottom w:val="single" w:sz="6" w:space="0" w:color="auto"/>
              <w:right w:val="single" w:sz="6" w:space="0" w:color="auto"/>
            </w:tcBorders>
            <w:shd w:val="clear" w:color="auto" w:fill="FFFFFF"/>
            <w:hideMark/>
          </w:tcPr>
          <w:p w14:paraId="300A0261" w14:textId="3DCFABCA" w:rsidR="00A558AE" w:rsidRPr="0020092B" w:rsidRDefault="006D0C74" w:rsidP="001324D8">
            <w:pPr>
              <w:shd w:val="clear" w:color="auto" w:fill="FFFFFF"/>
              <w:spacing w:line="274" w:lineRule="exact"/>
              <w:ind w:right="106"/>
              <w:jc w:val="center"/>
              <w:rPr>
                <w:b/>
                <w:bCs/>
                <w:color w:val="000000" w:themeColor="text1"/>
                <w:lang w:eastAsia="en-US"/>
              </w:rPr>
            </w:pPr>
            <w:r>
              <w:rPr>
                <w:b/>
                <w:bCs/>
                <w:color w:val="000000" w:themeColor="text1"/>
                <w:lang w:eastAsia="en-US"/>
              </w:rPr>
              <w:t>1</w:t>
            </w:r>
            <w:r w:rsidR="00A558AE" w:rsidRPr="0020092B">
              <w:rPr>
                <w:b/>
                <w:bCs/>
                <w:color w:val="000000" w:themeColor="text1"/>
                <w:lang w:eastAsia="en-US"/>
              </w:rPr>
              <w:t xml:space="preserve"> модуль </w:t>
            </w:r>
            <w:r w:rsidR="00A558AE" w:rsidRPr="00AC7DB9">
              <w:rPr>
                <w:b/>
                <w:bCs/>
                <w:lang w:eastAsia="en-US"/>
              </w:rPr>
              <w:t xml:space="preserve">(в </w:t>
            </w:r>
            <w:proofErr w:type="spellStart"/>
            <w:r w:rsidR="00A558AE" w:rsidRPr="00AC7DB9">
              <w:rPr>
                <w:b/>
                <w:bCs/>
                <w:lang w:eastAsia="en-US"/>
              </w:rPr>
              <w:t>зач</w:t>
            </w:r>
            <w:proofErr w:type="spellEnd"/>
            <w:r w:rsidR="00A558AE" w:rsidRPr="00AC7DB9">
              <w:rPr>
                <w:b/>
                <w:bCs/>
                <w:lang w:eastAsia="en-US"/>
              </w:rPr>
              <w:t>./ед. и часах)</w:t>
            </w:r>
          </w:p>
        </w:tc>
      </w:tr>
      <w:tr w:rsidR="00A558AE" w:rsidRPr="00CC68EC" w14:paraId="38A77144" w14:textId="77777777" w:rsidTr="001324D8">
        <w:trPr>
          <w:trHeight w:hRule="exact" w:val="289"/>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1D975F1D" w14:textId="77777777" w:rsidR="00A558AE" w:rsidRPr="00CC68EC" w:rsidRDefault="00A558AE" w:rsidP="001324D8">
            <w:pPr>
              <w:shd w:val="clear" w:color="auto" w:fill="FFFFFF"/>
              <w:ind w:left="239"/>
              <w:rPr>
                <w:lang w:eastAsia="en-US"/>
              </w:rPr>
            </w:pPr>
            <w:r w:rsidRPr="00CC68EC">
              <w:rPr>
                <w:b/>
                <w:bCs/>
                <w:lang w:eastAsia="en-US"/>
              </w:rPr>
              <w:t>Общая трудоемкость дисциплины</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532899F3" w14:textId="77777777" w:rsidR="00A558AE" w:rsidRPr="00CC68EC" w:rsidRDefault="00A558AE" w:rsidP="001324D8">
            <w:pPr>
              <w:shd w:val="clear" w:color="auto" w:fill="FFFFFF"/>
              <w:jc w:val="center"/>
              <w:rPr>
                <w:lang w:eastAsia="en-US"/>
              </w:rPr>
            </w:pPr>
            <w:r>
              <w:rPr>
                <w:lang w:eastAsia="en-US"/>
              </w:rPr>
              <w:t>3</w:t>
            </w:r>
            <w:r w:rsidRPr="00CC68EC">
              <w:rPr>
                <w:lang w:eastAsia="en-US"/>
              </w:rPr>
              <w:t xml:space="preserve"> </w:t>
            </w:r>
            <w:proofErr w:type="spellStart"/>
            <w:r w:rsidRPr="00CC68EC">
              <w:rPr>
                <w:lang w:eastAsia="en-US"/>
              </w:rPr>
              <w:t>з.е</w:t>
            </w:r>
            <w:proofErr w:type="spellEnd"/>
            <w:r w:rsidRPr="00CC68EC">
              <w:rPr>
                <w:lang w:eastAsia="en-US"/>
              </w:rPr>
              <w:t>., 1</w:t>
            </w:r>
            <w:r>
              <w:rPr>
                <w:lang w:eastAsia="en-US"/>
              </w:rPr>
              <w:t>08</w:t>
            </w:r>
            <w:r w:rsidRPr="00CC68EC">
              <w:rPr>
                <w:lang w:eastAsia="en-US"/>
              </w:rPr>
              <w:t xml:space="preserve"> час.</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57A6E4E1" w14:textId="77777777" w:rsidR="00A558AE" w:rsidRPr="00CC68EC" w:rsidRDefault="00A558AE" w:rsidP="001324D8">
            <w:pPr>
              <w:jc w:val="center"/>
              <w:rPr>
                <w:rFonts w:eastAsiaTheme="minorHAnsi"/>
                <w:lang w:eastAsia="en-US"/>
              </w:rPr>
            </w:pPr>
            <w:r>
              <w:rPr>
                <w:lang w:eastAsia="en-US"/>
              </w:rPr>
              <w:t>3</w:t>
            </w:r>
            <w:r w:rsidRPr="00CC68EC">
              <w:rPr>
                <w:lang w:eastAsia="en-US"/>
              </w:rPr>
              <w:t xml:space="preserve"> </w:t>
            </w:r>
            <w:proofErr w:type="spellStart"/>
            <w:r w:rsidRPr="00CC68EC">
              <w:rPr>
                <w:lang w:eastAsia="en-US"/>
              </w:rPr>
              <w:t>з.е</w:t>
            </w:r>
            <w:proofErr w:type="spellEnd"/>
            <w:r w:rsidRPr="00CC68EC">
              <w:rPr>
                <w:lang w:eastAsia="en-US"/>
              </w:rPr>
              <w:t>., 1</w:t>
            </w:r>
            <w:r>
              <w:rPr>
                <w:lang w:eastAsia="en-US"/>
              </w:rPr>
              <w:t>08</w:t>
            </w:r>
            <w:r w:rsidRPr="00CC68EC">
              <w:rPr>
                <w:lang w:eastAsia="en-US"/>
              </w:rPr>
              <w:t xml:space="preserve"> час.</w:t>
            </w:r>
          </w:p>
        </w:tc>
      </w:tr>
      <w:tr w:rsidR="00A558AE" w:rsidRPr="00175DF6" w14:paraId="21600617" w14:textId="77777777" w:rsidTr="001324D8">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0AB11C44" w14:textId="77777777" w:rsidR="00A558AE" w:rsidRPr="00CC68EC" w:rsidRDefault="00A558AE" w:rsidP="001324D8">
            <w:pPr>
              <w:shd w:val="clear" w:color="auto" w:fill="FFFFFF"/>
              <w:ind w:left="239"/>
              <w:rPr>
                <w:lang w:eastAsia="en-US"/>
              </w:rPr>
            </w:pPr>
            <w:r>
              <w:rPr>
                <w:b/>
                <w:bCs/>
                <w:i/>
                <w:iCs/>
                <w:lang w:eastAsia="en-US"/>
              </w:rPr>
              <w:t>Контактная работа-</w:t>
            </w:r>
            <w:r w:rsidRPr="00CC68EC">
              <w:rPr>
                <w:b/>
                <w:bCs/>
                <w:i/>
                <w:iCs/>
                <w:lang w:eastAsia="en-US"/>
              </w:rPr>
              <w:t>Аудиторные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47961905" w14:textId="18C5B6A9" w:rsidR="00A558AE" w:rsidRPr="00175DF6" w:rsidRDefault="006D0C74" w:rsidP="001324D8">
            <w:pPr>
              <w:shd w:val="clear" w:color="auto" w:fill="FFFFFF"/>
              <w:jc w:val="center"/>
              <w:rPr>
                <w:lang w:eastAsia="en-US"/>
              </w:rPr>
            </w:pPr>
            <w:r>
              <w:rPr>
                <w:lang w:eastAsia="en-US"/>
              </w:rPr>
              <w:t>40</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644AB71F" w14:textId="4E455C9E" w:rsidR="00A558AE" w:rsidRPr="00175DF6" w:rsidRDefault="006D0C74" w:rsidP="001324D8">
            <w:pPr>
              <w:shd w:val="clear" w:color="auto" w:fill="FFFFFF"/>
              <w:jc w:val="center"/>
              <w:rPr>
                <w:lang w:eastAsia="en-US"/>
              </w:rPr>
            </w:pPr>
            <w:r>
              <w:rPr>
                <w:lang w:eastAsia="en-US"/>
              </w:rPr>
              <w:t>40</w:t>
            </w:r>
          </w:p>
        </w:tc>
      </w:tr>
      <w:tr w:rsidR="00A558AE" w:rsidRPr="00175DF6" w14:paraId="62196EE8" w14:textId="77777777" w:rsidTr="001324D8">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7BD6746C" w14:textId="77777777" w:rsidR="00A558AE" w:rsidRPr="00CC68EC" w:rsidRDefault="00A558AE" w:rsidP="001324D8">
            <w:pPr>
              <w:shd w:val="clear" w:color="auto" w:fill="FFFFFF"/>
              <w:ind w:left="239"/>
              <w:rPr>
                <w:lang w:eastAsia="en-US"/>
              </w:rPr>
            </w:pPr>
            <w:r w:rsidRPr="00CC68EC">
              <w:rPr>
                <w:i/>
                <w:iCs/>
                <w:lang w:eastAsia="en-US"/>
              </w:rPr>
              <w:t>Лекции</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6D3D4BCB" w14:textId="77777777" w:rsidR="00A558AE" w:rsidRPr="00175DF6" w:rsidRDefault="00A558AE" w:rsidP="001324D8">
            <w:pPr>
              <w:shd w:val="clear" w:color="auto" w:fill="FFFFFF"/>
              <w:jc w:val="center"/>
              <w:rPr>
                <w:lang w:eastAsia="en-US"/>
              </w:rPr>
            </w:pPr>
            <w:r>
              <w:rPr>
                <w:lang w:eastAsia="en-US"/>
              </w:rPr>
              <w:t>8</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63918EA0" w14:textId="77777777" w:rsidR="00A558AE" w:rsidRPr="00175DF6" w:rsidRDefault="00A558AE" w:rsidP="001324D8">
            <w:pPr>
              <w:shd w:val="clear" w:color="auto" w:fill="FFFFFF"/>
              <w:jc w:val="center"/>
              <w:rPr>
                <w:lang w:eastAsia="en-US"/>
              </w:rPr>
            </w:pPr>
            <w:r>
              <w:rPr>
                <w:lang w:eastAsia="en-US"/>
              </w:rPr>
              <w:t>8</w:t>
            </w:r>
          </w:p>
        </w:tc>
      </w:tr>
      <w:tr w:rsidR="00A558AE" w:rsidRPr="00175DF6" w14:paraId="088DB8B5" w14:textId="77777777" w:rsidTr="001324D8">
        <w:trPr>
          <w:trHeight w:hRule="exact" w:val="27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04C0B1DF" w14:textId="77777777" w:rsidR="00A558AE" w:rsidRPr="00CC68EC" w:rsidRDefault="00A558AE" w:rsidP="001324D8">
            <w:pPr>
              <w:shd w:val="clear" w:color="auto" w:fill="FFFFFF"/>
              <w:ind w:left="239"/>
              <w:rPr>
                <w:lang w:eastAsia="en-US"/>
              </w:rPr>
            </w:pPr>
            <w:r w:rsidRPr="00CC68EC">
              <w:rPr>
                <w:i/>
                <w:iCs/>
                <w:lang w:eastAsia="en-US"/>
              </w:rPr>
              <w:t>Практические и семинарские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6F746797" w14:textId="0147223F" w:rsidR="00A558AE" w:rsidRPr="00175DF6" w:rsidRDefault="006D0C74" w:rsidP="001324D8">
            <w:pPr>
              <w:shd w:val="clear" w:color="auto" w:fill="FFFFFF"/>
              <w:jc w:val="center"/>
              <w:rPr>
                <w:lang w:eastAsia="en-US"/>
              </w:rPr>
            </w:pPr>
            <w:r>
              <w:rPr>
                <w:lang w:eastAsia="en-US"/>
              </w:rPr>
              <w:t>32</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5FB6F2CE" w14:textId="48FF3CE0" w:rsidR="00A558AE" w:rsidRPr="00175DF6" w:rsidRDefault="006D0C74" w:rsidP="001324D8">
            <w:pPr>
              <w:shd w:val="clear" w:color="auto" w:fill="FFFFFF"/>
              <w:jc w:val="center"/>
              <w:rPr>
                <w:lang w:eastAsia="en-US"/>
              </w:rPr>
            </w:pPr>
            <w:r>
              <w:rPr>
                <w:lang w:eastAsia="en-US"/>
              </w:rPr>
              <w:t>32</w:t>
            </w:r>
          </w:p>
        </w:tc>
      </w:tr>
      <w:tr w:rsidR="00A558AE" w:rsidRPr="00175DF6" w14:paraId="19410F6D" w14:textId="77777777" w:rsidTr="001324D8">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3FF3B27F" w14:textId="77777777" w:rsidR="00A558AE" w:rsidRPr="00CC68EC" w:rsidRDefault="00A558AE" w:rsidP="001324D8">
            <w:pPr>
              <w:shd w:val="clear" w:color="auto" w:fill="FFFFFF"/>
              <w:ind w:left="239"/>
              <w:rPr>
                <w:lang w:eastAsia="en-US"/>
              </w:rPr>
            </w:pPr>
            <w:r w:rsidRPr="00CC68EC">
              <w:rPr>
                <w:b/>
                <w:bCs/>
                <w:i/>
                <w:iCs/>
                <w:lang w:eastAsia="en-US"/>
              </w:rPr>
              <w:t>Самостоятельная работа</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03139B91" w14:textId="0E25204D" w:rsidR="00A558AE" w:rsidRPr="00175DF6" w:rsidRDefault="007B45E9" w:rsidP="001324D8">
            <w:pPr>
              <w:shd w:val="clear" w:color="auto" w:fill="FFFFFF"/>
              <w:jc w:val="center"/>
              <w:rPr>
                <w:lang w:eastAsia="en-US"/>
              </w:rPr>
            </w:pPr>
            <w:r>
              <w:rPr>
                <w:lang w:eastAsia="en-US"/>
              </w:rPr>
              <w:t>68</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2243AC98" w14:textId="1EDB63AE" w:rsidR="00A558AE" w:rsidRPr="00175DF6" w:rsidRDefault="007B45E9" w:rsidP="001324D8">
            <w:pPr>
              <w:shd w:val="clear" w:color="auto" w:fill="FFFFFF"/>
              <w:jc w:val="center"/>
              <w:rPr>
                <w:lang w:eastAsia="en-US"/>
              </w:rPr>
            </w:pPr>
            <w:r>
              <w:rPr>
                <w:lang w:eastAsia="en-US"/>
              </w:rPr>
              <w:t>68</w:t>
            </w:r>
          </w:p>
        </w:tc>
      </w:tr>
      <w:tr w:rsidR="00A558AE" w:rsidRPr="00175DF6" w14:paraId="40B92209" w14:textId="77777777" w:rsidTr="00116D16">
        <w:trPr>
          <w:trHeight w:hRule="exact" w:val="298"/>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6FF988A9" w14:textId="77777777" w:rsidR="00A558AE" w:rsidRPr="00CC68EC" w:rsidRDefault="00A558AE" w:rsidP="001324D8">
            <w:pPr>
              <w:shd w:val="clear" w:color="auto" w:fill="FFFFFF"/>
              <w:ind w:left="239"/>
              <w:rPr>
                <w:lang w:eastAsia="en-US"/>
              </w:rPr>
            </w:pPr>
            <w:r w:rsidRPr="00CC68EC">
              <w:rPr>
                <w:lang w:eastAsia="en-US"/>
              </w:rPr>
              <w:t>Вид текущего контроля</w:t>
            </w:r>
          </w:p>
        </w:tc>
        <w:tc>
          <w:tcPr>
            <w:tcW w:w="1981" w:type="dxa"/>
            <w:tcBorders>
              <w:top w:val="single" w:sz="6" w:space="0" w:color="auto"/>
              <w:left w:val="single" w:sz="6" w:space="0" w:color="auto"/>
              <w:bottom w:val="single" w:sz="4" w:space="0" w:color="auto"/>
              <w:right w:val="single" w:sz="6" w:space="0" w:color="auto"/>
            </w:tcBorders>
            <w:shd w:val="clear" w:color="auto" w:fill="FFFFFF"/>
          </w:tcPr>
          <w:p w14:paraId="52FCA0D9" w14:textId="5CEDFC09" w:rsidR="00A558AE" w:rsidRPr="00175DF6" w:rsidRDefault="00963F0E" w:rsidP="001324D8">
            <w:pPr>
              <w:shd w:val="clear" w:color="auto" w:fill="FFFFFF"/>
              <w:jc w:val="center"/>
              <w:rPr>
                <w:lang w:eastAsia="en-US"/>
              </w:rPr>
            </w:pPr>
            <w:r>
              <w:rPr>
                <w:lang w:eastAsia="en-US"/>
              </w:rPr>
              <w:t>Эссе</w:t>
            </w:r>
          </w:p>
        </w:tc>
        <w:tc>
          <w:tcPr>
            <w:tcW w:w="2036" w:type="dxa"/>
            <w:tcBorders>
              <w:top w:val="single" w:sz="6" w:space="0" w:color="auto"/>
              <w:left w:val="single" w:sz="6" w:space="0" w:color="auto"/>
              <w:bottom w:val="single" w:sz="4" w:space="0" w:color="auto"/>
              <w:right w:val="single" w:sz="6" w:space="0" w:color="auto"/>
            </w:tcBorders>
            <w:shd w:val="clear" w:color="auto" w:fill="FFFFFF"/>
          </w:tcPr>
          <w:p w14:paraId="40B37C6C" w14:textId="29647DDC" w:rsidR="00A558AE" w:rsidRPr="00175DF6" w:rsidRDefault="00963F0E" w:rsidP="001324D8">
            <w:pPr>
              <w:shd w:val="clear" w:color="auto" w:fill="FFFFFF"/>
              <w:jc w:val="center"/>
              <w:rPr>
                <w:lang w:eastAsia="en-US"/>
              </w:rPr>
            </w:pPr>
            <w:r>
              <w:rPr>
                <w:lang w:eastAsia="en-US"/>
              </w:rPr>
              <w:t>Эссе</w:t>
            </w:r>
          </w:p>
        </w:tc>
      </w:tr>
      <w:tr w:rsidR="00A558AE" w:rsidRPr="00175DF6" w14:paraId="5D7AB30B" w14:textId="77777777" w:rsidTr="00116D16">
        <w:trPr>
          <w:trHeight w:hRule="exact" w:val="415"/>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2D75B4FC" w14:textId="592AE1AE" w:rsidR="00A558AE" w:rsidRDefault="00A558AE" w:rsidP="001324D8">
            <w:pPr>
              <w:shd w:val="clear" w:color="auto" w:fill="FFFFFF"/>
              <w:ind w:left="239"/>
              <w:rPr>
                <w:lang w:eastAsia="en-US"/>
              </w:rPr>
            </w:pPr>
            <w:r w:rsidRPr="00CC68EC">
              <w:rPr>
                <w:lang w:eastAsia="en-US"/>
              </w:rPr>
              <w:t>Вид промежуточной аттестации</w:t>
            </w:r>
          </w:p>
          <w:p w14:paraId="5D20C83F" w14:textId="77777777" w:rsidR="00116D16" w:rsidRDefault="00116D16" w:rsidP="001324D8">
            <w:pPr>
              <w:shd w:val="clear" w:color="auto" w:fill="FFFFFF"/>
              <w:ind w:left="239"/>
              <w:rPr>
                <w:lang w:eastAsia="en-US"/>
              </w:rPr>
            </w:pPr>
          </w:p>
          <w:p w14:paraId="79CBC871" w14:textId="77777777" w:rsidR="00116D16" w:rsidRDefault="00116D16" w:rsidP="001324D8">
            <w:pPr>
              <w:shd w:val="clear" w:color="auto" w:fill="FFFFFF"/>
              <w:ind w:left="239"/>
              <w:rPr>
                <w:lang w:eastAsia="en-US"/>
              </w:rPr>
            </w:pPr>
          </w:p>
          <w:p w14:paraId="195B9534" w14:textId="5BD4479A" w:rsidR="00116D16" w:rsidRPr="00CC68EC" w:rsidRDefault="00116D16" w:rsidP="001324D8">
            <w:pPr>
              <w:shd w:val="clear" w:color="auto" w:fill="FFFFFF"/>
              <w:ind w:left="239"/>
              <w:rPr>
                <w:lang w:eastAsia="en-US"/>
              </w:rPr>
            </w:pPr>
          </w:p>
        </w:tc>
        <w:tc>
          <w:tcPr>
            <w:tcW w:w="1981" w:type="dxa"/>
            <w:tcBorders>
              <w:top w:val="single" w:sz="4" w:space="0" w:color="auto"/>
              <w:left w:val="single" w:sz="6" w:space="0" w:color="auto"/>
              <w:bottom w:val="single" w:sz="6" w:space="0" w:color="auto"/>
              <w:right w:val="single" w:sz="6" w:space="0" w:color="auto"/>
            </w:tcBorders>
            <w:shd w:val="clear" w:color="auto" w:fill="FFFFFF"/>
          </w:tcPr>
          <w:p w14:paraId="6977AEE0" w14:textId="77777777" w:rsidR="00A558AE" w:rsidRPr="00175DF6" w:rsidRDefault="00A558AE" w:rsidP="001324D8">
            <w:pPr>
              <w:shd w:val="clear" w:color="auto" w:fill="FFFFFF"/>
              <w:jc w:val="center"/>
              <w:rPr>
                <w:lang w:eastAsia="en-US"/>
              </w:rPr>
            </w:pPr>
            <w:r>
              <w:rPr>
                <w:lang w:eastAsia="en-US"/>
              </w:rPr>
              <w:t>Зачет</w:t>
            </w:r>
          </w:p>
        </w:tc>
        <w:tc>
          <w:tcPr>
            <w:tcW w:w="2036" w:type="dxa"/>
            <w:tcBorders>
              <w:top w:val="single" w:sz="4" w:space="0" w:color="auto"/>
              <w:left w:val="single" w:sz="6" w:space="0" w:color="auto"/>
              <w:bottom w:val="single" w:sz="6" w:space="0" w:color="auto"/>
              <w:right w:val="single" w:sz="6" w:space="0" w:color="auto"/>
            </w:tcBorders>
            <w:shd w:val="clear" w:color="auto" w:fill="FFFFFF"/>
          </w:tcPr>
          <w:p w14:paraId="2F7CB00D" w14:textId="77777777" w:rsidR="00A558AE" w:rsidRPr="00175DF6" w:rsidRDefault="00A558AE" w:rsidP="001324D8">
            <w:pPr>
              <w:shd w:val="clear" w:color="auto" w:fill="FFFFFF"/>
              <w:jc w:val="center"/>
              <w:rPr>
                <w:lang w:eastAsia="en-US"/>
              </w:rPr>
            </w:pPr>
            <w:r>
              <w:rPr>
                <w:lang w:eastAsia="en-US"/>
              </w:rPr>
              <w:t xml:space="preserve">Зачет </w:t>
            </w:r>
          </w:p>
        </w:tc>
      </w:tr>
    </w:tbl>
    <w:p w14:paraId="523BA6E9" w14:textId="77777777" w:rsidR="00963F0E" w:rsidRDefault="00963F0E" w:rsidP="00963F0E">
      <w:pPr>
        <w:spacing w:before="100" w:beforeAutospacing="1" w:after="100" w:afterAutospacing="1"/>
        <w:jc w:val="both"/>
        <w:rPr>
          <w:bCs/>
          <w:i/>
          <w:iCs/>
          <w:sz w:val="28"/>
          <w:szCs w:val="28"/>
          <w:lang w:eastAsia="ru-RU"/>
        </w:rPr>
      </w:pPr>
    </w:p>
    <w:p w14:paraId="734763FE" w14:textId="0E404249" w:rsidR="00963F0E" w:rsidRPr="00DF2CDD" w:rsidRDefault="00963F0E" w:rsidP="00963F0E">
      <w:pPr>
        <w:spacing w:before="100" w:beforeAutospacing="1" w:after="100" w:afterAutospacing="1"/>
        <w:jc w:val="both"/>
        <w:rPr>
          <w:bCs/>
          <w:i/>
          <w:iCs/>
          <w:sz w:val="28"/>
          <w:szCs w:val="28"/>
          <w:lang w:eastAsia="ru-RU"/>
        </w:rPr>
      </w:pPr>
      <w:r>
        <w:rPr>
          <w:bCs/>
          <w:i/>
          <w:iCs/>
          <w:sz w:val="28"/>
          <w:szCs w:val="28"/>
          <w:lang w:eastAsia="ru-RU"/>
        </w:rPr>
        <w:t xml:space="preserve">Для направленности программы магистратуры </w:t>
      </w:r>
      <w:r w:rsidRPr="00DF2CDD">
        <w:rPr>
          <w:bCs/>
          <w:i/>
          <w:iCs/>
          <w:color w:val="000000"/>
          <w:sz w:val="28"/>
          <w:szCs w:val="28"/>
        </w:rPr>
        <w:t>«</w:t>
      </w:r>
      <w:r w:rsidRPr="00DF2CDD">
        <w:rPr>
          <w:i/>
          <w:iCs/>
          <w:sz w:val="28"/>
          <w:szCs w:val="28"/>
        </w:rPr>
        <w:t xml:space="preserve">Международная экономика и </w:t>
      </w:r>
      <w:r>
        <w:rPr>
          <w:i/>
          <w:iCs/>
          <w:sz w:val="28"/>
          <w:szCs w:val="28"/>
        </w:rPr>
        <w:t>право</w:t>
      </w:r>
      <w:r w:rsidRPr="00DF2CDD">
        <w:rPr>
          <w:i/>
          <w:iCs/>
          <w:sz w:val="28"/>
          <w:szCs w:val="28"/>
        </w:rPr>
        <w:t xml:space="preserve"> </w:t>
      </w:r>
      <w:r w:rsidRPr="00DF2CDD">
        <w:rPr>
          <w:bCs/>
          <w:i/>
          <w:iCs/>
          <w:color w:val="000000"/>
          <w:sz w:val="28"/>
          <w:szCs w:val="28"/>
        </w:rPr>
        <w:t>(с частичной реализацией на английском языке)»</w:t>
      </w:r>
    </w:p>
    <w:p w14:paraId="14D3FC8A" w14:textId="77777777" w:rsidR="00963F0E" w:rsidRPr="00563295" w:rsidRDefault="00963F0E" w:rsidP="00963F0E">
      <w:pPr>
        <w:rPr>
          <w:lang w:eastAsia="en-US"/>
        </w:rPr>
      </w:pPr>
    </w:p>
    <w:p w14:paraId="238BF7F3" w14:textId="3B3C1785" w:rsidR="00963F0E" w:rsidRDefault="00963F0E" w:rsidP="00963F0E">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pPr w:leftFromText="180" w:rightFromText="180" w:bottomFromText="160" w:vertAnchor="text" w:horzAnchor="margin" w:tblpY="168"/>
        <w:tblW w:w="9254" w:type="dxa"/>
        <w:tblLayout w:type="fixed"/>
        <w:tblCellMar>
          <w:left w:w="40" w:type="dxa"/>
          <w:right w:w="40" w:type="dxa"/>
        </w:tblCellMar>
        <w:tblLook w:val="04A0" w:firstRow="1" w:lastRow="0" w:firstColumn="1" w:lastColumn="0" w:noHBand="0" w:noVBand="1"/>
      </w:tblPr>
      <w:tblGrid>
        <w:gridCol w:w="5237"/>
        <w:gridCol w:w="1981"/>
        <w:gridCol w:w="2036"/>
      </w:tblGrid>
      <w:tr w:rsidR="00963F0E" w:rsidRPr="0020092B" w14:paraId="265F27FB" w14:textId="77777777" w:rsidTr="001324D8">
        <w:trPr>
          <w:trHeight w:hRule="exact" w:val="724"/>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4BB3F97F" w14:textId="77777777" w:rsidR="00963F0E" w:rsidRPr="00CC68EC" w:rsidRDefault="00963F0E" w:rsidP="001324D8">
            <w:pPr>
              <w:shd w:val="clear" w:color="auto" w:fill="FFFFFF"/>
              <w:ind w:left="239"/>
              <w:rPr>
                <w:lang w:eastAsia="en-US"/>
              </w:rPr>
            </w:pPr>
            <w:r w:rsidRPr="00CC68EC">
              <w:rPr>
                <w:b/>
                <w:bCs/>
                <w:lang w:eastAsia="en-US"/>
              </w:rPr>
              <w:t xml:space="preserve">Вид учебной работы по дисциплине </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52775D45" w14:textId="77777777" w:rsidR="00963F0E" w:rsidRPr="00CC68EC" w:rsidRDefault="00963F0E" w:rsidP="001324D8">
            <w:pPr>
              <w:shd w:val="clear" w:color="auto" w:fill="FFFFFF"/>
              <w:spacing w:line="274" w:lineRule="exact"/>
              <w:ind w:right="102"/>
              <w:jc w:val="center"/>
              <w:rPr>
                <w:rFonts w:eastAsia="Calibri"/>
                <w:b/>
                <w:bCs/>
                <w:lang w:eastAsia="en-US"/>
              </w:rPr>
            </w:pPr>
            <w:r w:rsidRPr="00CC68EC">
              <w:rPr>
                <w:b/>
                <w:bCs/>
                <w:lang w:eastAsia="en-US"/>
              </w:rPr>
              <w:t xml:space="preserve">Всего (в </w:t>
            </w:r>
            <w:proofErr w:type="spellStart"/>
            <w:r w:rsidRPr="00CC68EC">
              <w:rPr>
                <w:b/>
                <w:bCs/>
                <w:lang w:eastAsia="en-US"/>
              </w:rPr>
              <w:t>зач</w:t>
            </w:r>
            <w:proofErr w:type="spellEnd"/>
            <w:r w:rsidRPr="00CC68EC">
              <w:rPr>
                <w:b/>
                <w:bCs/>
                <w:lang w:eastAsia="en-US"/>
              </w:rPr>
              <w:t>./ед. и часах)</w:t>
            </w:r>
          </w:p>
        </w:tc>
        <w:tc>
          <w:tcPr>
            <w:tcW w:w="2036" w:type="dxa"/>
            <w:tcBorders>
              <w:top w:val="single" w:sz="6" w:space="0" w:color="auto"/>
              <w:left w:val="single" w:sz="6" w:space="0" w:color="auto"/>
              <w:bottom w:val="single" w:sz="6" w:space="0" w:color="auto"/>
              <w:right w:val="single" w:sz="6" w:space="0" w:color="auto"/>
            </w:tcBorders>
            <w:shd w:val="clear" w:color="auto" w:fill="FFFFFF"/>
            <w:hideMark/>
          </w:tcPr>
          <w:p w14:paraId="4841FBA1" w14:textId="40B74F6C" w:rsidR="00963F0E" w:rsidRPr="0020092B" w:rsidRDefault="009B6BD9" w:rsidP="001324D8">
            <w:pPr>
              <w:shd w:val="clear" w:color="auto" w:fill="FFFFFF"/>
              <w:spacing w:line="274" w:lineRule="exact"/>
              <w:ind w:right="106"/>
              <w:jc w:val="center"/>
              <w:rPr>
                <w:b/>
                <w:bCs/>
                <w:color w:val="000000" w:themeColor="text1"/>
                <w:lang w:eastAsia="en-US"/>
              </w:rPr>
            </w:pPr>
            <w:r>
              <w:rPr>
                <w:b/>
                <w:bCs/>
                <w:color w:val="000000" w:themeColor="text1"/>
                <w:lang w:eastAsia="en-US"/>
              </w:rPr>
              <w:t>3</w:t>
            </w:r>
            <w:r w:rsidR="00963F0E" w:rsidRPr="0020092B">
              <w:rPr>
                <w:b/>
                <w:bCs/>
                <w:color w:val="000000" w:themeColor="text1"/>
                <w:lang w:eastAsia="en-US"/>
              </w:rPr>
              <w:t xml:space="preserve"> модуль </w:t>
            </w:r>
            <w:r w:rsidR="00963F0E" w:rsidRPr="00AC7DB9">
              <w:rPr>
                <w:b/>
                <w:bCs/>
                <w:lang w:eastAsia="en-US"/>
              </w:rPr>
              <w:t xml:space="preserve">(в </w:t>
            </w:r>
            <w:proofErr w:type="spellStart"/>
            <w:r w:rsidR="00963F0E" w:rsidRPr="00AC7DB9">
              <w:rPr>
                <w:b/>
                <w:bCs/>
                <w:lang w:eastAsia="en-US"/>
              </w:rPr>
              <w:t>зач</w:t>
            </w:r>
            <w:proofErr w:type="spellEnd"/>
            <w:r w:rsidR="00963F0E" w:rsidRPr="00AC7DB9">
              <w:rPr>
                <w:b/>
                <w:bCs/>
                <w:lang w:eastAsia="en-US"/>
              </w:rPr>
              <w:t>./ед. и часах)</w:t>
            </w:r>
          </w:p>
        </w:tc>
      </w:tr>
      <w:tr w:rsidR="00963F0E" w:rsidRPr="00CC68EC" w14:paraId="7AD6B3A1" w14:textId="77777777" w:rsidTr="001324D8">
        <w:trPr>
          <w:trHeight w:hRule="exact" w:val="289"/>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2B8D8F84" w14:textId="77777777" w:rsidR="00963F0E" w:rsidRPr="00CC68EC" w:rsidRDefault="00963F0E" w:rsidP="001324D8">
            <w:pPr>
              <w:shd w:val="clear" w:color="auto" w:fill="FFFFFF"/>
              <w:ind w:left="239"/>
              <w:rPr>
                <w:lang w:eastAsia="en-US"/>
              </w:rPr>
            </w:pPr>
            <w:r w:rsidRPr="00CC68EC">
              <w:rPr>
                <w:b/>
                <w:bCs/>
                <w:lang w:eastAsia="en-US"/>
              </w:rPr>
              <w:t>Общая трудоемкость дисциплины</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70C791CB" w14:textId="77777777" w:rsidR="00963F0E" w:rsidRPr="00CC68EC" w:rsidRDefault="00963F0E" w:rsidP="001324D8">
            <w:pPr>
              <w:shd w:val="clear" w:color="auto" w:fill="FFFFFF"/>
              <w:jc w:val="center"/>
              <w:rPr>
                <w:lang w:eastAsia="en-US"/>
              </w:rPr>
            </w:pPr>
            <w:r>
              <w:rPr>
                <w:lang w:eastAsia="en-US"/>
              </w:rPr>
              <w:t>3</w:t>
            </w:r>
            <w:r w:rsidRPr="00CC68EC">
              <w:rPr>
                <w:lang w:eastAsia="en-US"/>
              </w:rPr>
              <w:t xml:space="preserve"> </w:t>
            </w:r>
            <w:proofErr w:type="spellStart"/>
            <w:r w:rsidRPr="00CC68EC">
              <w:rPr>
                <w:lang w:eastAsia="en-US"/>
              </w:rPr>
              <w:t>з.е</w:t>
            </w:r>
            <w:proofErr w:type="spellEnd"/>
            <w:r w:rsidRPr="00CC68EC">
              <w:rPr>
                <w:lang w:eastAsia="en-US"/>
              </w:rPr>
              <w:t>., 1</w:t>
            </w:r>
            <w:r>
              <w:rPr>
                <w:lang w:eastAsia="en-US"/>
              </w:rPr>
              <w:t>08</w:t>
            </w:r>
            <w:r w:rsidRPr="00CC68EC">
              <w:rPr>
                <w:lang w:eastAsia="en-US"/>
              </w:rPr>
              <w:t xml:space="preserve"> час.</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33310698" w14:textId="77777777" w:rsidR="00963F0E" w:rsidRPr="00CC68EC" w:rsidRDefault="00963F0E" w:rsidP="001324D8">
            <w:pPr>
              <w:jc w:val="center"/>
              <w:rPr>
                <w:rFonts w:eastAsiaTheme="minorHAnsi"/>
                <w:lang w:eastAsia="en-US"/>
              </w:rPr>
            </w:pPr>
            <w:r>
              <w:rPr>
                <w:lang w:eastAsia="en-US"/>
              </w:rPr>
              <w:t>3</w:t>
            </w:r>
            <w:r w:rsidRPr="00CC68EC">
              <w:rPr>
                <w:lang w:eastAsia="en-US"/>
              </w:rPr>
              <w:t xml:space="preserve"> </w:t>
            </w:r>
            <w:proofErr w:type="spellStart"/>
            <w:r w:rsidRPr="00CC68EC">
              <w:rPr>
                <w:lang w:eastAsia="en-US"/>
              </w:rPr>
              <w:t>з.е</w:t>
            </w:r>
            <w:proofErr w:type="spellEnd"/>
            <w:r w:rsidRPr="00CC68EC">
              <w:rPr>
                <w:lang w:eastAsia="en-US"/>
              </w:rPr>
              <w:t>., 1</w:t>
            </w:r>
            <w:r>
              <w:rPr>
                <w:lang w:eastAsia="en-US"/>
              </w:rPr>
              <w:t>08</w:t>
            </w:r>
            <w:r w:rsidRPr="00CC68EC">
              <w:rPr>
                <w:lang w:eastAsia="en-US"/>
              </w:rPr>
              <w:t xml:space="preserve"> час.</w:t>
            </w:r>
          </w:p>
        </w:tc>
      </w:tr>
      <w:tr w:rsidR="00963F0E" w:rsidRPr="00175DF6" w14:paraId="2E6E79E5" w14:textId="77777777" w:rsidTr="001324D8">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19B63375" w14:textId="77777777" w:rsidR="00963F0E" w:rsidRPr="00CC68EC" w:rsidRDefault="00963F0E" w:rsidP="001324D8">
            <w:pPr>
              <w:shd w:val="clear" w:color="auto" w:fill="FFFFFF"/>
              <w:ind w:left="239"/>
              <w:rPr>
                <w:lang w:eastAsia="en-US"/>
              </w:rPr>
            </w:pPr>
            <w:r>
              <w:rPr>
                <w:b/>
                <w:bCs/>
                <w:i/>
                <w:iCs/>
                <w:lang w:eastAsia="en-US"/>
              </w:rPr>
              <w:t>Контактная работа-</w:t>
            </w:r>
            <w:r w:rsidRPr="00CC68EC">
              <w:rPr>
                <w:b/>
                <w:bCs/>
                <w:i/>
                <w:iCs/>
                <w:lang w:eastAsia="en-US"/>
              </w:rPr>
              <w:t>Аудиторные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7DE0CEAA" w14:textId="6CD5A339" w:rsidR="00963F0E" w:rsidRPr="00175DF6" w:rsidRDefault="00944AF4" w:rsidP="001324D8">
            <w:pPr>
              <w:shd w:val="clear" w:color="auto" w:fill="FFFFFF"/>
              <w:jc w:val="center"/>
              <w:rPr>
                <w:lang w:eastAsia="en-US"/>
              </w:rPr>
            </w:pPr>
            <w:r>
              <w:rPr>
                <w:lang w:eastAsia="en-US"/>
              </w:rPr>
              <w:t>24</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346554AE" w14:textId="4FE105D5" w:rsidR="00963F0E" w:rsidRPr="00175DF6" w:rsidRDefault="00944AF4" w:rsidP="001324D8">
            <w:pPr>
              <w:shd w:val="clear" w:color="auto" w:fill="FFFFFF"/>
              <w:jc w:val="center"/>
              <w:rPr>
                <w:lang w:eastAsia="en-US"/>
              </w:rPr>
            </w:pPr>
            <w:r>
              <w:rPr>
                <w:lang w:eastAsia="en-US"/>
              </w:rPr>
              <w:t>24</w:t>
            </w:r>
          </w:p>
        </w:tc>
      </w:tr>
      <w:tr w:rsidR="00963F0E" w:rsidRPr="00175DF6" w14:paraId="663E1ADA" w14:textId="77777777" w:rsidTr="001324D8">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5F470222" w14:textId="77777777" w:rsidR="00963F0E" w:rsidRPr="00CC68EC" w:rsidRDefault="00963F0E" w:rsidP="001324D8">
            <w:pPr>
              <w:shd w:val="clear" w:color="auto" w:fill="FFFFFF"/>
              <w:ind w:left="239"/>
              <w:rPr>
                <w:lang w:eastAsia="en-US"/>
              </w:rPr>
            </w:pPr>
            <w:r w:rsidRPr="00CC68EC">
              <w:rPr>
                <w:i/>
                <w:iCs/>
                <w:lang w:eastAsia="en-US"/>
              </w:rPr>
              <w:t>Лекции</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4229B82E" w14:textId="77777777" w:rsidR="00963F0E" w:rsidRPr="00175DF6" w:rsidRDefault="00963F0E" w:rsidP="001324D8">
            <w:pPr>
              <w:shd w:val="clear" w:color="auto" w:fill="FFFFFF"/>
              <w:jc w:val="center"/>
              <w:rPr>
                <w:lang w:eastAsia="en-US"/>
              </w:rPr>
            </w:pPr>
            <w:r>
              <w:rPr>
                <w:lang w:eastAsia="en-US"/>
              </w:rPr>
              <w:t>8</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558B90C8" w14:textId="77777777" w:rsidR="00963F0E" w:rsidRPr="00175DF6" w:rsidRDefault="00963F0E" w:rsidP="001324D8">
            <w:pPr>
              <w:shd w:val="clear" w:color="auto" w:fill="FFFFFF"/>
              <w:jc w:val="center"/>
              <w:rPr>
                <w:lang w:eastAsia="en-US"/>
              </w:rPr>
            </w:pPr>
            <w:r>
              <w:rPr>
                <w:lang w:eastAsia="en-US"/>
              </w:rPr>
              <w:t>8</w:t>
            </w:r>
          </w:p>
        </w:tc>
      </w:tr>
      <w:tr w:rsidR="00963F0E" w:rsidRPr="00175DF6" w14:paraId="6C3CA19D" w14:textId="77777777" w:rsidTr="001324D8">
        <w:trPr>
          <w:trHeight w:hRule="exact" w:val="27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779900FF" w14:textId="77777777" w:rsidR="00963F0E" w:rsidRPr="00CC68EC" w:rsidRDefault="00963F0E" w:rsidP="001324D8">
            <w:pPr>
              <w:shd w:val="clear" w:color="auto" w:fill="FFFFFF"/>
              <w:ind w:left="239"/>
              <w:rPr>
                <w:lang w:eastAsia="en-US"/>
              </w:rPr>
            </w:pPr>
            <w:r w:rsidRPr="00CC68EC">
              <w:rPr>
                <w:i/>
                <w:iCs/>
                <w:lang w:eastAsia="en-US"/>
              </w:rPr>
              <w:t>Практические и семинарские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43C834BE" w14:textId="6C4C2190" w:rsidR="00963F0E" w:rsidRPr="00175DF6" w:rsidRDefault="00944AF4" w:rsidP="001324D8">
            <w:pPr>
              <w:shd w:val="clear" w:color="auto" w:fill="FFFFFF"/>
              <w:jc w:val="center"/>
              <w:rPr>
                <w:lang w:eastAsia="en-US"/>
              </w:rPr>
            </w:pPr>
            <w:r>
              <w:rPr>
                <w:lang w:eastAsia="en-US"/>
              </w:rPr>
              <w:t>16</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729C2B78" w14:textId="403858F1" w:rsidR="00963F0E" w:rsidRPr="00175DF6" w:rsidRDefault="00944AF4" w:rsidP="001324D8">
            <w:pPr>
              <w:shd w:val="clear" w:color="auto" w:fill="FFFFFF"/>
              <w:jc w:val="center"/>
              <w:rPr>
                <w:lang w:eastAsia="en-US"/>
              </w:rPr>
            </w:pPr>
            <w:r>
              <w:rPr>
                <w:lang w:eastAsia="en-US"/>
              </w:rPr>
              <w:t>16</w:t>
            </w:r>
          </w:p>
        </w:tc>
      </w:tr>
      <w:tr w:rsidR="00963F0E" w:rsidRPr="00175DF6" w14:paraId="090C9B97" w14:textId="77777777" w:rsidTr="001324D8">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6D10EA03" w14:textId="77777777" w:rsidR="00963F0E" w:rsidRPr="00CC68EC" w:rsidRDefault="00963F0E" w:rsidP="001324D8">
            <w:pPr>
              <w:shd w:val="clear" w:color="auto" w:fill="FFFFFF"/>
              <w:ind w:left="239"/>
              <w:rPr>
                <w:lang w:eastAsia="en-US"/>
              </w:rPr>
            </w:pPr>
            <w:r w:rsidRPr="00CC68EC">
              <w:rPr>
                <w:b/>
                <w:bCs/>
                <w:i/>
                <w:iCs/>
                <w:lang w:eastAsia="en-US"/>
              </w:rPr>
              <w:t>Самостоятельная работа</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3CEE572C" w14:textId="39D13DF6" w:rsidR="00963F0E" w:rsidRPr="00175DF6" w:rsidRDefault="00E61AA3" w:rsidP="001324D8">
            <w:pPr>
              <w:shd w:val="clear" w:color="auto" w:fill="FFFFFF"/>
              <w:jc w:val="center"/>
              <w:rPr>
                <w:lang w:eastAsia="en-US"/>
              </w:rPr>
            </w:pPr>
            <w:r>
              <w:rPr>
                <w:lang w:eastAsia="en-US"/>
              </w:rPr>
              <w:t>84</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1E9303FC" w14:textId="1C886428" w:rsidR="00963F0E" w:rsidRPr="00175DF6" w:rsidRDefault="00E61AA3" w:rsidP="001324D8">
            <w:pPr>
              <w:shd w:val="clear" w:color="auto" w:fill="FFFFFF"/>
              <w:jc w:val="center"/>
              <w:rPr>
                <w:lang w:eastAsia="en-US"/>
              </w:rPr>
            </w:pPr>
            <w:r>
              <w:rPr>
                <w:lang w:eastAsia="en-US"/>
              </w:rPr>
              <w:t>84</w:t>
            </w:r>
          </w:p>
        </w:tc>
      </w:tr>
      <w:tr w:rsidR="00963F0E" w:rsidRPr="00175DF6" w14:paraId="1430F163" w14:textId="77777777" w:rsidTr="00116D16">
        <w:trPr>
          <w:trHeight w:hRule="exact" w:val="578"/>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43B99672" w14:textId="77777777" w:rsidR="00963F0E" w:rsidRPr="00CC68EC" w:rsidRDefault="00963F0E" w:rsidP="001324D8">
            <w:pPr>
              <w:shd w:val="clear" w:color="auto" w:fill="FFFFFF"/>
              <w:ind w:left="239"/>
              <w:rPr>
                <w:lang w:eastAsia="en-US"/>
              </w:rPr>
            </w:pPr>
            <w:r w:rsidRPr="00CC68EC">
              <w:rPr>
                <w:lang w:eastAsia="en-US"/>
              </w:rPr>
              <w:t>Вид текущего контроля</w:t>
            </w:r>
          </w:p>
        </w:tc>
        <w:tc>
          <w:tcPr>
            <w:tcW w:w="1981" w:type="dxa"/>
            <w:tcBorders>
              <w:top w:val="single" w:sz="6" w:space="0" w:color="auto"/>
              <w:left w:val="single" w:sz="6" w:space="0" w:color="auto"/>
              <w:bottom w:val="single" w:sz="4" w:space="0" w:color="auto"/>
              <w:right w:val="single" w:sz="6" w:space="0" w:color="auto"/>
            </w:tcBorders>
            <w:shd w:val="clear" w:color="auto" w:fill="FFFFFF"/>
          </w:tcPr>
          <w:p w14:paraId="41CD5BCC" w14:textId="34F81E11" w:rsidR="00963F0E" w:rsidRPr="00116D16" w:rsidRDefault="0052581B" w:rsidP="001324D8">
            <w:pPr>
              <w:shd w:val="clear" w:color="auto" w:fill="FFFFFF"/>
              <w:jc w:val="center"/>
              <w:rPr>
                <w:sz w:val="20"/>
                <w:szCs w:val="20"/>
                <w:lang w:eastAsia="en-US"/>
              </w:rPr>
            </w:pPr>
            <w:r w:rsidRPr="00116D16">
              <w:rPr>
                <w:sz w:val="20"/>
                <w:szCs w:val="20"/>
                <w:lang w:eastAsia="en-US"/>
              </w:rPr>
              <w:t>Домашнее творческое задание</w:t>
            </w:r>
          </w:p>
        </w:tc>
        <w:tc>
          <w:tcPr>
            <w:tcW w:w="2036" w:type="dxa"/>
            <w:tcBorders>
              <w:top w:val="single" w:sz="6" w:space="0" w:color="auto"/>
              <w:left w:val="single" w:sz="6" w:space="0" w:color="auto"/>
              <w:bottom w:val="single" w:sz="4" w:space="0" w:color="auto"/>
              <w:right w:val="single" w:sz="6" w:space="0" w:color="auto"/>
            </w:tcBorders>
            <w:shd w:val="clear" w:color="auto" w:fill="FFFFFF"/>
          </w:tcPr>
          <w:p w14:paraId="7E47666A" w14:textId="7E9E2BA0" w:rsidR="00963F0E" w:rsidRPr="00116D16" w:rsidRDefault="0052581B" w:rsidP="001324D8">
            <w:pPr>
              <w:shd w:val="clear" w:color="auto" w:fill="FFFFFF"/>
              <w:jc w:val="center"/>
              <w:rPr>
                <w:sz w:val="20"/>
                <w:szCs w:val="20"/>
                <w:lang w:eastAsia="en-US"/>
              </w:rPr>
            </w:pPr>
            <w:r w:rsidRPr="00116D16">
              <w:rPr>
                <w:sz w:val="20"/>
                <w:szCs w:val="20"/>
                <w:lang w:eastAsia="en-US"/>
              </w:rPr>
              <w:t>Домашнее творческое задание</w:t>
            </w:r>
          </w:p>
        </w:tc>
      </w:tr>
      <w:tr w:rsidR="00963F0E" w:rsidRPr="00175DF6" w14:paraId="0A899F9C" w14:textId="77777777" w:rsidTr="00116D16">
        <w:trPr>
          <w:trHeight w:hRule="exact" w:val="420"/>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34A926A0" w14:textId="77777777" w:rsidR="00963F0E" w:rsidRPr="00CC68EC" w:rsidRDefault="00963F0E" w:rsidP="001324D8">
            <w:pPr>
              <w:shd w:val="clear" w:color="auto" w:fill="FFFFFF"/>
              <w:ind w:left="239"/>
              <w:rPr>
                <w:lang w:eastAsia="en-US"/>
              </w:rPr>
            </w:pPr>
            <w:r w:rsidRPr="00CC68EC">
              <w:rPr>
                <w:lang w:eastAsia="en-US"/>
              </w:rPr>
              <w:t>Вид промежуточной аттестации</w:t>
            </w:r>
          </w:p>
        </w:tc>
        <w:tc>
          <w:tcPr>
            <w:tcW w:w="1981" w:type="dxa"/>
            <w:tcBorders>
              <w:top w:val="single" w:sz="4" w:space="0" w:color="auto"/>
              <w:left w:val="single" w:sz="6" w:space="0" w:color="auto"/>
              <w:bottom w:val="single" w:sz="6" w:space="0" w:color="auto"/>
              <w:right w:val="single" w:sz="6" w:space="0" w:color="auto"/>
            </w:tcBorders>
            <w:shd w:val="clear" w:color="auto" w:fill="FFFFFF"/>
          </w:tcPr>
          <w:p w14:paraId="583BA2C9" w14:textId="25969420" w:rsidR="00963F0E" w:rsidRPr="00175DF6" w:rsidRDefault="0052581B" w:rsidP="001324D8">
            <w:pPr>
              <w:shd w:val="clear" w:color="auto" w:fill="FFFFFF"/>
              <w:jc w:val="center"/>
              <w:rPr>
                <w:lang w:eastAsia="en-US"/>
              </w:rPr>
            </w:pPr>
            <w:r>
              <w:rPr>
                <w:lang w:eastAsia="en-US"/>
              </w:rPr>
              <w:t>Экзамен</w:t>
            </w:r>
          </w:p>
        </w:tc>
        <w:tc>
          <w:tcPr>
            <w:tcW w:w="2036" w:type="dxa"/>
            <w:tcBorders>
              <w:top w:val="single" w:sz="4" w:space="0" w:color="auto"/>
              <w:left w:val="single" w:sz="6" w:space="0" w:color="auto"/>
              <w:bottom w:val="single" w:sz="6" w:space="0" w:color="auto"/>
              <w:right w:val="single" w:sz="6" w:space="0" w:color="auto"/>
            </w:tcBorders>
            <w:shd w:val="clear" w:color="auto" w:fill="FFFFFF"/>
          </w:tcPr>
          <w:p w14:paraId="02E0F0FC" w14:textId="21AB6020" w:rsidR="00963F0E" w:rsidRPr="00175DF6" w:rsidRDefault="0052581B" w:rsidP="001324D8">
            <w:pPr>
              <w:shd w:val="clear" w:color="auto" w:fill="FFFFFF"/>
              <w:jc w:val="center"/>
              <w:rPr>
                <w:lang w:eastAsia="en-US"/>
              </w:rPr>
            </w:pPr>
            <w:r>
              <w:rPr>
                <w:lang w:eastAsia="en-US"/>
              </w:rPr>
              <w:t>Экзамен</w:t>
            </w:r>
            <w:r w:rsidR="00963F0E">
              <w:rPr>
                <w:lang w:eastAsia="en-US"/>
              </w:rPr>
              <w:t xml:space="preserve"> </w:t>
            </w:r>
          </w:p>
        </w:tc>
      </w:tr>
    </w:tbl>
    <w:p w14:paraId="5CBCCFA8" w14:textId="77777777" w:rsidR="00963F0E" w:rsidRDefault="00963F0E" w:rsidP="00963F0E">
      <w:pPr>
        <w:shd w:val="clear" w:color="auto" w:fill="FFFFFF"/>
        <w:jc w:val="right"/>
        <w:rPr>
          <w:color w:val="000000"/>
          <w:sz w:val="28"/>
          <w:szCs w:val="28"/>
        </w:rPr>
      </w:pPr>
    </w:p>
    <w:p w14:paraId="482D8C3E" w14:textId="77777777" w:rsidR="00A558AE" w:rsidRDefault="00A558AE" w:rsidP="00E91EA5">
      <w:pPr>
        <w:shd w:val="clear" w:color="auto" w:fill="FFFFFF"/>
        <w:jc w:val="right"/>
        <w:rPr>
          <w:color w:val="000000"/>
          <w:sz w:val="28"/>
          <w:szCs w:val="28"/>
        </w:rPr>
      </w:pPr>
    </w:p>
    <w:p w14:paraId="030FA5E1" w14:textId="77777777" w:rsidR="00E91EA5" w:rsidRPr="00602655" w:rsidRDefault="00E91EA5" w:rsidP="00E91EA5">
      <w:pPr>
        <w:spacing w:line="1" w:lineRule="exact"/>
        <w:rPr>
          <w:sz w:val="2"/>
          <w:szCs w:val="2"/>
        </w:rPr>
      </w:pPr>
    </w:p>
    <w:p w14:paraId="3907376F" w14:textId="77777777" w:rsidR="00C93FE0" w:rsidRPr="00105CA8" w:rsidRDefault="00C93FE0" w:rsidP="00105CA8">
      <w:pPr>
        <w:spacing w:before="100" w:beforeAutospacing="1" w:after="100" w:afterAutospacing="1"/>
        <w:jc w:val="both"/>
        <w:rPr>
          <w:b/>
        </w:rPr>
      </w:pPr>
      <w:r w:rsidRPr="00105CA8">
        <w:rPr>
          <w:rFonts w:ascii="Times New Roman,Bold" w:hAnsi="Times New Roman,Bold"/>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4E6719E" w14:textId="77777777" w:rsidR="00C93FE0" w:rsidRPr="00E83F1D" w:rsidRDefault="00C93FE0" w:rsidP="00C93FE0">
      <w:pPr>
        <w:spacing w:before="100" w:beforeAutospacing="1" w:after="100" w:afterAutospacing="1"/>
        <w:rPr>
          <w:b/>
        </w:rPr>
      </w:pPr>
      <w:r w:rsidRPr="00105CA8">
        <w:rPr>
          <w:rFonts w:ascii="Times New Roman,Bold" w:hAnsi="Times New Roman,Bold"/>
          <w:b/>
          <w:sz w:val="28"/>
          <w:szCs w:val="28"/>
        </w:rPr>
        <w:t xml:space="preserve">5.1. Содержание дисциплины </w:t>
      </w:r>
    </w:p>
    <w:p w14:paraId="6610322C" w14:textId="77777777" w:rsidR="00E80E8A" w:rsidRDefault="008C36A6" w:rsidP="008C36A6">
      <w:pPr>
        <w:pStyle w:val="a7"/>
        <w:shd w:val="clear" w:color="auto" w:fill="FFFFFF"/>
        <w:jc w:val="both"/>
        <w:rPr>
          <w:b/>
          <w:bCs/>
          <w:sz w:val="28"/>
          <w:szCs w:val="28"/>
        </w:rPr>
      </w:pPr>
      <w:r w:rsidRPr="00AE62A6">
        <w:rPr>
          <w:b/>
          <w:bCs/>
          <w:sz w:val="28"/>
          <w:szCs w:val="28"/>
        </w:rPr>
        <w:lastRenderedPageBreak/>
        <w:t xml:space="preserve">Тема 1. </w:t>
      </w:r>
      <w:r>
        <w:rPr>
          <w:b/>
          <w:bCs/>
          <w:sz w:val="28"/>
          <w:szCs w:val="28"/>
        </w:rPr>
        <w:t>Региональные структуры и процессы в глобальной экономической системе</w:t>
      </w:r>
      <w:r w:rsidRPr="00AE62A6">
        <w:rPr>
          <w:b/>
          <w:bCs/>
          <w:sz w:val="28"/>
          <w:szCs w:val="28"/>
        </w:rPr>
        <w:t>.</w:t>
      </w:r>
      <w:r>
        <w:rPr>
          <w:b/>
          <w:bCs/>
          <w:sz w:val="28"/>
          <w:szCs w:val="28"/>
        </w:rPr>
        <w:t xml:space="preserve"> </w:t>
      </w:r>
    </w:p>
    <w:p w14:paraId="5602C044" w14:textId="42AF9C69" w:rsidR="008C36A6" w:rsidRPr="00C37B04" w:rsidRDefault="008C36A6" w:rsidP="008C36A6">
      <w:pPr>
        <w:pStyle w:val="a7"/>
        <w:shd w:val="clear" w:color="auto" w:fill="FFFFFF"/>
        <w:jc w:val="both"/>
        <w:rPr>
          <w:b/>
          <w:bCs/>
          <w:sz w:val="28"/>
          <w:szCs w:val="28"/>
        </w:rPr>
      </w:pPr>
      <w:r>
        <w:rPr>
          <w:sz w:val="28"/>
          <w:szCs w:val="28"/>
        </w:rPr>
        <w:t xml:space="preserve">Неравномерность и фрагментарность </w:t>
      </w:r>
      <w:r>
        <w:rPr>
          <w:rFonts w:eastAsiaTheme="minorEastAsia"/>
          <w:color w:val="000000"/>
          <w:sz w:val="28"/>
          <w:szCs w:val="28"/>
        </w:rPr>
        <w:t>с</w:t>
      </w:r>
      <w:r w:rsidRPr="007768AE">
        <w:rPr>
          <w:rFonts w:eastAsiaTheme="minorEastAsia"/>
          <w:color w:val="000000"/>
          <w:sz w:val="28"/>
          <w:szCs w:val="28"/>
        </w:rPr>
        <w:t>оциально-экономическо</w:t>
      </w:r>
      <w:r>
        <w:rPr>
          <w:rFonts w:eastAsiaTheme="minorEastAsia"/>
          <w:color w:val="000000"/>
          <w:sz w:val="28"/>
          <w:szCs w:val="28"/>
        </w:rPr>
        <w:t>го</w:t>
      </w:r>
      <w:r w:rsidRPr="007768AE">
        <w:rPr>
          <w:rFonts w:eastAsiaTheme="minorEastAsia"/>
          <w:color w:val="000000"/>
          <w:sz w:val="28"/>
          <w:szCs w:val="28"/>
        </w:rPr>
        <w:t xml:space="preserve"> развити</w:t>
      </w:r>
      <w:r>
        <w:rPr>
          <w:rFonts w:eastAsiaTheme="minorEastAsia"/>
          <w:color w:val="000000"/>
          <w:sz w:val="28"/>
          <w:szCs w:val="28"/>
        </w:rPr>
        <w:t>я</w:t>
      </w:r>
      <w:r w:rsidRPr="007768AE">
        <w:rPr>
          <w:rFonts w:eastAsiaTheme="minorEastAsia"/>
          <w:color w:val="000000"/>
          <w:sz w:val="28"/>
          <w:szCs w:val="28"/>
        </w:rPr>
        <w:t xml:space="preserve"> регионов мира. Место региона в </w:t>
      </w:r>
      <w:proofErr w:type="spellStart"/>
      <w:r w:rsidRPr="007768AE">
        <w:rPr>
          <w:rFonts w:eastAsiaTheme="minorEastAsia"/>
          <w:color w:val="000000"/>
          <w:sz w:val="28"/>
          <w:szCs w:val="28"/>
        </w:rPr>
        <w:t>глобальнои</w:t>
      </w:r>
      <w:proofErr w:type="spellEnd"/>
      <w:r w:rsidRPr="007768AE">
        <w:rPr>
          <w:rFonts w:eastAsiaTheme="minorEastAsia"/>
          <w:color w:val="000000"/>
          <w:sz w:val="28"/>
          <w:szCs w:val="28"/>
        </w:rPr>
        <w:t xml:space="preserve">̆ </w:t>
      </w:r>
      <w:proofErr w:type="spellStart"/>
      <w:r w:rsidRPr="007768AE">
        <w:rPr>
          <w:rFonts w:eastAsiaTheme="minorEastAsia"/>
          <w:color w:val="000000"/>
          <w:sz w:val="28"/>
          <w:szCs w:val="28"/>
        </w:rPr>
        <w:t>экономическои</w:t>
      </w:r>
      <w:proofErr w:type="spellEnd"/>
      <w:r w:rsidRPr="007768AE">
        <w:rPr>
          <w:rFonts w:eastAsiaTheme="minorEastAsia"/>
          <w:color w:val="000000"/>
          <w:sz w:val="28"/>
          <w:szCs w:val="28"/>
        </w:rPr>
        <w:t xml:space="preserve">̆ системе. </w:t>
      </w:r>
      <w:r>
        <w:rPr>
          <w:rFonts w:eastAsiaTheme="minorEastAsia"/>
          <w:color w:val="000000"/>
          <w:sz w:val="28"/>
          <w:szCs w:val="28"/>
        </w:rPr>
        <w:t>История теоретического осмысления региональных процессов. Региональные теории. «Старый» регионализм и «новый» регионализм. О</w:t>
      </w:r>
      <w:r w:rsidRPr="007768AE">
        <w:rPr>
          <w:rFonts w:eastAsiaTheme="minorEastAsia"/>
          <w:color w:val="000000"/>
          <w:sz w:val="28"/>
          <w:szCs w:val="28"/>
        </w:rPr>
        <w:t xml:space="preserve">бразование макрорегионов </w:t>
      </w:r>
      <w:proofErr w:type="spellStart"/>
      <w:r>
        <w:rPr>
          <w:rFonts w:eastAsiaTheme="minorEastAsia"/>
          <w:color w:val="000000"/>
          <w:sz w:val="28"/>
          <w:szCs w:val="28"/>
        </w:rPr>
        <w:t>вс</w:t>
      </w:r>
      <w:r w:rsidRPr="007768AE">
        <w:rPr>
          <w:rFonts w:eastAsiaTheme="minorEastAsia"/>
          <w:color w:val="000000"/>
          <w:sz w:val="28"/>
          <w:szCs w:val="28"/>
        </w:rPr>
        <w:t>ледстви</w:t>
      </w:r>
      <w:r>
        <w:rPr>
          <w:rFonts w:eastAsiaTheme="minorEastAsia"/>
          <w:color w:val="000000"/>
          <w:sz w:val="28"/>
          <w:szCs w:val="28"/>
        </w:rPr>
        <w:t>и</w:t>
      </w:r>
      <w:proofErr w:type="spellEnd"/>
      <w:r w:rsidRPr="007768AE">
        <w:rPr>
          <w:rFonts w:eastAsiaTheme="minorEastAsia"/>
          <w:color w:val="000000"/>
          <w:sz w:val="28"/>
          <w:szCs w:val="28"/>
        </w:rPr>
        <w:t xml:space="preserve"> </w:t>
      </w:r>
      <w:proofErr w:type="spellStart"/>
      <w:r w:rsidRPr="007768AE">
        <w:rPr>
          <w:rFonts w:eastAsiaTheme="minorEastAsia"/>
          <w:color w:val="000000"/>
          <w:sz w:val="28"/>
          <w:szCs w:val="28"/>
        </w:rPr>
        <w:t>глобальнои</w:t>
      </w:r>
      <w:proofErr w:type="spellEnd"/>
      <w:r w:rsidRPr="007768AE">
        <w:rPr>
          <w:rFonts w:eastAsiaTheme="minorEastAsia"/>
          <w:color w:val="000000"/>
          <w:sz w:val="28"/>
          <w:szCs w:val="28"/>
        </w:rPr>
        <w:t xml:space="preserve">̆ асимметрии и фрагментарности регионального развития (центра, периферии и </w:t>
      </w:r>
      <w:proofErr w:type="spellStart"/>
      <w:r w:rsidRPr="007768AE">
        <w:rPr>
          <w:rFonts w:eastAsiaTheme="minorEastAsia"/>
          <w:color w:val="000000"/>
          <w:sz w:val="28"/>
          <w:szCs w:val="28"/>
        </w:rPr>
        <w:t>полупериферии</w:t>
      </w:r>
      <w:proofErr w:type="spellEnd"/>
      <w:r w:rsidRPr="007768AE">
        <w:rPr>
          <w:rFonts w:eastAsiaTheme="minorEastAsia"/>
          <w:color w:val="000000"/>
          <w:sz w:val="28"/>
          <w:szCs w:val="28"/>
        </w:rPr>
        <w:t>)</w:t>
      </w:r>
      <w:r>
        <w:rPr>
          <w:rFonts w:eastAsiaTheme="minorEastAsia"/>
          <w:color w:val="000000"/>
          <w:sz w:val="28"/>
          <w:szCs w:val="28"/>
        </w:rPr>
        <w:t>. У</w:t>
      </w:r>
      <w:r w:rsidRPr="007768AE">
        <w:rPr>
          <w:rFonts w:eastAsiaTheme="minorEastAsia"/>
          <w:color w:val="000000"/>
          <w:sz w:val="28"/>
          <w:szCs w:val="28"/>
        </w:rPr>
        <w:t xml:space="preserve">глубляющиеся диспаритеты внутри региона и общества, усиление миграции, экстремизма, </w:t>
      </w:r>
      <w:proofErr w:type="spellStart"/>
      <w:r w:rsidRPr="007768AE">
        <w:rPr>
          <w:rFonts w:eastAsiaTheme="minorEastAsia"/>
          <w:color w:val="000000"/>
          <w:sz w:val="28"/>
          <w:szCs w:val="28"/>
        </w:rPr>
        <w:t>социальнои</w:t>
      </w:r>
      <w:proofErr w:type="spellEnd"/>
      <w:r w:rsidRPr="007768AE">
        <w:rPr>
          <w:rFonts w:eastAsiaTheme="minorEastAsia"/>
          <w:color w:val="000000"/>
          <w:sz w:val="28"/>
          <w:szCs w:val="28"/>
        </w:rPr>
        <w:t xml:space="preserve">̆ напряженности. </w:t>
      </w:r>
    </w:p>
    <w:p w14:paraId="2439F62C" w14:textId="77777777" w:rsidR="00E80E8A" w:rsidRDefault="008C36A6" w:rsidP="00C37B04">
      <w:pPr>
        <w:pStyle w:val="a7"/>
        <w:jc w:val="both"/>
        <w:rPr>
          <w:rFonts w:ascii="TimesNewRomanPSMT" w:hAnsi="TimesNewRomanPSMT"/>
          <w:b/>
          <w:bCs/>
          <w:sz w:val="22"/>
          <w:szCs w:val="22"/>
        </w:rPr>
      </w:pPr>
      <w:r>
        <w:rPr>
          <w:b/>
          <w:bCs/>
          <w:sz w:val="28"/>
          <w:szCs w:val="28"/>
        </w:rPr>
        <w:t xml:space="preserve">Тема 2. </w:t>
      </w:r>
      <w:proofErr w:type="spellStart"/>
      <w:r w:rsidRPr="008E452A">
        <w:rPr>
          <w:rFonts w:eastAsiaTheme="minorEastAsia"/>
          <w:b/>
          <w:bCs/>
          <w:color w:val="000000"/>
          <w:sz w:val="28"/>
          <w:szCs w:val="28"/>
        </w:rPr>
        <w:t>Европейская</w:t>
      </w:r>
      <w:proofErr w:type="spellEnd"/>
      <w:r w:rsidRPr="008E452A">
        <w:rPr>
          <w:rFonts w:eastAsiaTheme="minorEastAsia"/>
          <w:b/>
          <w:bCs/>
          <w:color w:val="000000"/>
          <w:sz w:val="28"/>
          <w:szCs w:val="28"/>
        </w:rPr>
        <w:t xml:space="preserve"> интеграция и проблемы регионализации Европы</w:t>
      </w:r>
      <w:r>
        <w:rPr>
          <w:rFonts w:ascii="TimesNewRomanPSMT" w:hAnsi="TimesNewRomanPSMT"/>
          <w:b/>
          <w:bCs/>
          <w:sz w:val="22"/>
          <w:szCs w:val="22"/>
        </w:rPr>
        <w:t>.</w:t>
      </w:r>
    </w:p>
    <w:p w14:paraId="30EFD4C6" w14:textId="460761A6" w:rsidR="008C36A6" w:rsidRPr="00C37B04" w:rsidRDefault="008C36A6" w:rsidP="00C37B04">
      <w:pPr>
        <w:pStyle w:val="a7"/>
        <w:jc w:val="both"/>
      </w:pPr>
      <w:r>
        <w:rPr>
          <w:rFonts w:ascii="TimesNewRomanPSMT" w:hAnsi="TimesNewRomanPSMT"/>
          <w:b/>
          <w:bCs/>
          <w:sz w:val="22"/>
          <w:szCs w:val="22"/>
        </w:rPr>
        <w:t xml:space="preserve"> </w:t>
      </w:r>
      <w:proofErr w:type="spellStart"/>
      <w:r w:rsidRPr="00E87E32">
        <w:rPr>
          <w:sz w:val="28"/>
          <w:szCs w:val="28"/>
        </w:rPr>
        <w:t>Европейская</w:t>
      </w:r>
      <w:proofErr w:type="spellEnd"/>
      <w:r w:rsidRPr="00E87E32">
        <w:rPr>
          <w:sz w:val="28"/>
          <w:szCs w:val="28"/>
        </w:rPr>
        <w:t xml:space="preserve"> идея. Формирование </w:t>
      </w:r>
      <w:proofErr w:type="spellStart"/>
      <w:r w:rsidRPr="00E87E32">
        <w:rPr>
          <w:sz w:val="28"/>
          <w:szCs w:val="28"/>
        </w:rPr>
        <w:t>Европейского</w:t>
      </w:r>
      <w:proofErr w:type="spellEnd"/>
      <w:r w:rsidRPr="00E87E32">
        <w:rPr>
          <w:sz w:val="28"/>
          <w:szCs w:val="28"/>
        </w:rPr>
        <w:t xml:space="preserve"> союза. Особенности современного этапа развития </w:t>
      </w:r>
      <w:proofErr w:type="spellStart"/>
      <w:r w:rsidRPr="00E87E32">
        <w:rPr>
          <w:sz w:val="28"/>
          <w:szCs w:val="28"/>
        </w:rPr>
        <w:t>европей</w:t>
      </w:r>
      <w:r>
        <w:rPr>
          <w:sz w:val="28"/>
          <w:szCs w:val="28"/>
        </w:rPr>
        <w:t>с</w:t>
      </w:r>
      <w:r w:rsidRPr="00E87E32">
        <w:rPr>
          <w:sz w:val="28"/>
          <w:szCs w:val="28"/>
        </w:rPr>
        <w:t>кои</w:t>
      </w:r>
      <w:proofErr w:type="spellEnd"/>
      <w:r w:rsidRPr="00E87E32">
        <w:rPr>
          <w:sz w:val="28"/>
          <w:szCs w:val="28"/>
        </w:rPr>
        <w:t xml:space="preserve">̆ </w:t>
      </w:r>
      <w:proofErr w:type="spellStart"/>
      <w:r w:rsidRPr="00E87E32">
        <w:rPr>
          <w:sz w:val="28"/>
          <w:szCs w:val="28"/>
        </w:rPr>
        <w:t>экономическои</w:t>
      </w:r>
      <w:proofErr w:type="spellEnd"/>
      <w:r w:rsidRPr="00E87E32">
        <w:rPr>
          <w:sz w:val="28"/>
          <w:szCs w:val="28"/>
        </w:rPr>
        <w:t xml:space="preserve">̆ интеграции. Основные проблемы и противоречия </w:t>
      </w:r>
      <w:proofErr w:type="spellStart"/>
      <w:r w:rsidRPr="00E87E32">
        <w:rPr>
          <w:sz w:val="28"/>
          <w:szCs w:val="28"/>
        </w:rPr>
        <w:t>европейского</w:t>
      </w:r>
      <w:proofErr w:type="spellEnd"/>
      <w:r w:rsidRPr="00E87E32">
        <w:rPr>
          <w:sz w:val="28"/>
          <w:szCs w:val="28"/>
        </w:rPr>
        <w:t xml:space="preserve"> интеграционного процесса. Масштабность расширения. </w:t>
      </w:r>
      <w:proofErr w:type="spellStart"/>
      <w:r w:rsidRPr="00E87E32">
        <w:rPr>
          <w:sz w:val="28"/>
          <w:szCs w:val="28"/>
        </w:rPr>
        <w:t>Низкии</w:t>
      </w:r>
      <w:proofErr w:type="spellEnd"/>
      <w:r w:rsidRPr="00E87E32">
        <w:rPr>
          <w:sz w:val="28"/>
          <w:szCs w:val="28"/>
        </w:rPr>
        <w:t xml:space="preserve">̆ уровень социально- экономического развития ряда стран. Усиление необходимости </w:t>
      </w:r>
      <w:proofErr w:type="spellStart"/>
      <w:r w:rsidRPr="00E87E32">
        <w:rPr>
          <w:sz w:val="28"/>
          <w:szCs w:val="28"/>
        </w:rPr>
        <w:t>институциональнои</w:t>
      </w:r>
      <w:proofErr w:type="spellEnd"/>
      <w:r w:rsidRPr="00E87E32">
        <w:rPr>
          <w:sz w:val="28"/>
          <w:szCs w:val="28"/>
        </w:rPr>
        <w:t xml:space="preserve">̆ реформы. Приоритет политических интересов участников. Рост </w:t>
      </w:r>
      <w:proofErr w:type="spellStart"/>
      <w:r w:rsidRPr="00E87E32">
        <w:rPr>
          <w:sz w:val="28"/>
          <w:szCs w:val="28"/>
        </w:rPr>
        <w:t>евоскептицизма</w:t>
      </w:r>
      <w:proofErr w:type="spellEnd"/>
      <w:r w:rsidRPr="00E87E32">
        <w:rPr>
          <w:sz w:val="28"/>
          <w:szCs w:val="28"/>
        </w:rPr>
        <w:t xml:space="preserve">. Дезинтеграционные процессы: феномен и последствия </w:t>
      </w:r>
      <w:proofErr w:type="spellStart"/>
      <w:r w:rsidRPr="00E87E32">
        <w:rPr>
          <w:sz w:val="28"/>
          <w:szCs w:val="28"/>
        </w:rPr>
        <w:t>Брекзита</w:t>
      </w:r>
      <w:proofErr w:type="spellEnd"/>
      <w:r w:rsidRPr="00E87E32">
        <w:rPr>
          <w:sz w:val="28"/>
          <w:szCs w:val="28"/>
        </w:rPr>
        <w:t xml:space="preserve">. Главные тенденции и проблемы экономики ЕС. </w:t>
      </w:r>
      <w:proofErr w:type="spellStart"/>
      <w:r w:rsidRPr="00E87E32">
        <w:rPr>
          <w:sz w:val="28"/>
          <w:szCs w:val="28"/>
        </w:rPr>
        <w:t>Европейская</w:t>
      </w:r>
      <w:proofErr w:type="spellEnd"/>
      <w:r w:rsidRPr="00E87E32">
        <w:rPr>
          <w:sz w:val="28"/>
          <w:szCs w:val="28"/>
        </w:rPr>
        <w:t xml:space="preserve"> регионализация и регионализм. Современное положение и перспективы развития </w:t>
      </w:r>
      <w:proofErr w:type="spellStart"/>
      <w:r w:rsidRPr="00E87E32">
        <w:rPr>
          <w:sz w:val="28"/>
          <w:szCs w:val="28"/>
        </w:rPr>
        <w:t>европейскои</w:t>
      </w:r>
      <w:proofErr w:type="spellEnd"/>
      <w:r w:rsidRPr="00E87E32">
        <w:rPr>
          <w:sz w:val="28"/>
          <w:szCs w:val="28"/>
        </w:rPr>
        <w:t>̆ интеграции.</w:t>
      </w:r>
      <w:r w:rsidR="00E80E8A">
        <w:rPr>
          <w:sz w:val="28"/>
          <w:szCs w:val="28"/>
        </w:rPr>
        <w:t xml:space="preserve"> </w:t>
      </w:r>
    </w:p>
    <w:p w14:paraId="7BC289EA" w14:textId="5EB00D6B" w:rsidR="008C36A6" w:rsidRDefault="00E80E8A" w:rsidP="008C36A6">
      <w:pPr>
        <w:pStyle w:val="a7"/>
        <w:shd w:val="clear" w:color="auto" w:fill="FFFFFF"/>
        <w:spacing w:before="0" w:beforeAutospacing="0" w:after="0" w:afterAutospacing="0"/>
        <w:jc w:val="both"/>
        <w:rPr>
          <w:rFonts w:ascii="TimesNewRomanPSMT" w:hAnsi="TimesNewRomanPSMT"/>
          <w:b/>
          <w:bCs/>
          <w:sz w:val="22"/>
          <w:szCs w:val="22"/>
        </w:rPr>
      </w:pPr>
      <w:r>
        <w:rPr>
          <w:b/>
          <w:bCs/>
          <w:sz w:val="28"/>
          <w:szCs w:val="28"/>
        </w:rPr>
        <w:t xml:space="preserve">Тема 3. </w:t>
      </w:r>
      <w:r w:rsidRPr="008E452A">
        <w:rPr>
          <w:rFonts w:eastAsiaTheme="minorEastAsia"/>
          <w:b/>
          <w:bCs/>
          <w:color w:val="000000"/>
          <w:sz w:val="28"/>
          <w:szCs w:val="28"/>
        </w:rPr>
        <w:t xml:space="preserve">Интеграционные </w:t>
      </w:r>
      <w:proofErr w:type="gramStart"/>
      <w:r w:rsidRPr="008E452A">
        <w:rPr>
          <w:rFonts w:eastAsiaTheme="minorEastAsia"/>
          <w:b/>
          <w:bCs/>
          <w:color w:val="000000"/>
          <w:sz w:val="28"/>
          <w:szCs w:val="28"/>
        </w:rPr>
        <w:t xml:space="preserve">проекты  </w:t>
      </w:r>
      <w:proofErr w:type="spellStart"/>
      <w:r w:rsidRPr="008E452A">
        <w:rPr>
          <w:rFonts w:eastAsiaTheme="minorEastAsia"/>
          <w:b/>
          <w:bCs/>
          <w:color w:val="000000"/>
          <w:sz w:val="28"/>
          <w:szCs w:val="28"/>
        </w:rPr>
        <w:t>Севернои</w:t>
      </w:r>
      <w:proofErr w:type="spellEnd"/>
      <w:r w:rsidRPr="008E452A">
        <w:rPr>
          <w:rFonts w:eastAsiaTheme="minorEastAsia"/>
          <w:b/>
          <w:bCs/>
          <w:color w:val="000000"/>
          <w:sz w:val="28"/>
          <w:szCs w:val="28"/>
        </w:rPr>
        <w:t>̆</w:t>
      </w:r>
      <w:proofErr w:type="gramEnd"/>
      <w:r w:rsidRPr="008E452A">
        <w:rPr>
          <w:rFonts w:eastAsiaTheme="minorEastAsia"/>
          <w:b/>
          <w:bCs/>
          <w:color w:val="000000"/>
          <w:sz w:val="28"/>
          <w:szCs w:val="28"/>
        </w:rPr>
        <w:t xml:space="preserve"> Америки и </w:t>
      </w:r>
      <w:proofErr w:type="spellStart"/>
      <w:r w:rsidRPr="008E452A">
        <w:rPr>
          <w:rFonts w:eastAsiaTheme="minorEastAsia"/>
          <w:b/>
          <w:bCs/>
          <w:color w:val="000000"/>
          <w:sz w:val="28"/>
          <w:szCs w:val="28"/>
        </w:rPr>
        <w:t>Латиноамериканскии</w:t>
      </w:r>
      <w:proofErr w:type="spellEnd"/>
      <w:r w:rsidRPr="008E452A">
        <w:rPr>
          <w:rFonts w:eastAsiaTheme="minorEastAsia"/>
          <w:b/>
          <w:bCs/>
          <w:color w:val="000000"/>
          <w:sz w:val="28"/>
          <w:szCs w:val="28"/>
        </w:rPr>
        <w:t>̆ регионализм</w:t>
      </w:r>
      <w:r>
        <w:rPr>
          <w:rFonts w:ascii="TimesNewRomanPSMT" w:hAnsi="TimesNewRomanPSMT"/>
          <w:b/>
          <w:bCs/>
          <w:sz w:val="22"/>
          <w:szCs w:val="22"/>
        </w:rPr>
        <w:t>.</w:t>
      </w:r>
    </w:p>
    <w:p w14:paraId="11254AB7" w14:textId="77777777" w:rsidR="00E80E8A" w:rsidRPr="00C37B04" w:rsidRDefault="00E80E8A" w:rsidP="00E80E8A">
      <w:pPr>
        <w:pStyle w:val="a7"/>
        <w:jc w:val="both"/>
      </w:pPr>
      <w:r w:rsidRPr="00C1247E">
        <w:rPr>
          <w:sz w:val="28"/>
          <w:szCs w:val="28"/>
        </w:rPr>
        <w:t xml:space="preserve">Общая характеристика </w:t>
      </w:r>
      <w:proofErr w:type="spellStart"/>
      <w:r w:rsidRPr="00C1247E">
        <w:rPr>
          <w:sz w:val="28"/>
          <w:szCs w:val="28"/>
        </w:rPr>
        <w:t>латиноамериканскои</w:t>
      </w:r>
      <w:proofErr w:type="spellEnd"/>
      <w:r w:rsidRPr="00C1247E">
        <w:rPr>
          <w:sz w:val="28"/>
          <w:szCs w:val="28"/>
        </w:rPr>
        <w:t xml:space="preserve">̆ континента. МЕРКОСУР, Андское сообщество, </w:t>
      </w:r>
      <w:proofErr w:type="spellStart"/>
      <w:r w:rsidRPr="00C1247E">
        <w:rPr>
          <w:sz w:val="28"/>
          <w:szCs w:val="28"/>
        </w:rPr>
        <w:t>Кариком</w:t>
      </w:r>
      <w:proofErr w:type="spellEnd"/>
      <w:r w:rsidRPr="00C1247E">
        <w:rPr>
          <w:sz w:val="28"/>
          <w:szCs w:val="28"/>
        </w:rPr>
        <w:t xml:space="preserve"> и др. – особенности латиноамериканского регионализма. Проблемы регионального сотрудничества в </w:t>
      </w:r>
      <w:proofErr w:type="spellStart"/>
      <w:r w:rsidRPr="00C1247E">
        <w:rPr>
          <w:sz w:val="28"/>
          <w:szCs w:val="28"/>
        </w:rPr>
        <w:t>Севернои</w:t>
      </w:r>
      <w:proofErr w:type="spellEnd"/>
      <w:r w:rsidRPr="00C1247E">
        <w:rPr>
          <w:sz w:val="28"/>
          <w:szCs w:val="28"/>
        </w:rPr>
        <w:t xml:space="preserve">̆ Америке. Становление, общая характеристика и особенности развития интеграционных процессов в регионе </w:t>
      </w:r>
      <w:proofErr w:type="spellStart"/>
      <w:r w:rsidRPr="00C1247E">
        <w:rPr>
          <w:sz w:val="28"/>
          <w:szCs w:val="28"/>
        </w:rPr>
        <w:t>Севернои</w:t>
      </w:r>
      <w:proofErr w:type="spellEnd"/>
      <w:r w:rsidRPr="00C1247E">
        <w:rPr>
          <w:sz w:val="28"/>
          <w:szCs w:val="28"/>
        </w:rPr>
        <w:t xml:space="preserve">̆ Америки. Этапы развития </w:t>
      </w:r>
      <w:proofErr w:type="spellStart"/>
      <w:r w:rsidRPr="00C1247E">
        <w:rPr>
          <w:sz w:val="28"/>
          <w:szCs w:val="28"/>
        </w:rPr>
        <w:t>североамериканскои</w:t>
      </w:r>
      <w:proofErr w:type="spellEnd"/>
      <w:r w:rsidRPr="00C1247E">
        <w:rPr>
          <w:sz w:val="28"/>
          <w:szCs w:val="28"/>
        </w:rPr>
        <w:t xml:space="preserve">̆ интеграции. Экономические связи США с </w:t>
      </w:r>
      <w:proofErr w:type="spellStart"/>
      <w:r w:rsidRPr="00C1247E">
        <w:rPr>
          <w:sz w:val="28"/>
          <w:szCs w:val="28"/>
        </w:rPr>
        <w:t>Канадои</w:t>
      </w:r>
      <w:proofErr w:type="spellEnd"/>
      <w:r w:rsidRPr="00C1247E">
        <w:rPr>
          <w:sz w:val="28"/>
          <w:szCs w:val="28"/>
        </w:rPr>
        <w:t xml:space="preserve">̆ и </w:t>
      </w:r>
      <w:proofErr w:type="spellStart"/>
      <w:r w:rsidRPr="00C1247E">
        <w:rPr>
          <w:sz w:val="28"/>
          <w:szCs w:val="28"/>
        </w:rPr>
        <w:t>Мексикои</w:t>
      </w:r>
      <w:proofErr w:type="spellEnd"/>
      <w:r w:rsidRPr="00C1247E">
        <w:rPr>
          <w:sz w:val="28"/>
          <w:szCs w:val="28"/>
        </w:rPr>
        <w:t xml:space="preserve">̆ до НАФТА. Предпосылки подписания соглашения. Интересы и целевые ориентиры стран-участниц. Интересы частного бизнеса. Роль американских ТНК. Цели и основные положения соглашения. Условия и исключения. Организационно-правовая база НАФТА. Особенности </w:t>
      </w:r>
      <w:proofErr w:type="spellStart"/>
      <w:r w:rsidRPr="00C1247E">
        <w:rPr>
          <w:sz w:val="28"/>
          <w:szCs w:val="28"/>
        </w:rPr>
        <w:t>североамериканскои</w:t>
      </w:r>
      <w:proofErr w:type="spellEnd"/>
      <w:r w:rsidRPr="00C1247E">
        <w:rPr>
          <w:sz w:val="28"/>
          <w:szCs w:val="28"/>
        </w:rPr>
        <w:t xml:space="preserve">̆ модели интеграции. Положительные и отрицательные эффекты НАФТА. Эффективность деятельности организации, ключевые проблемы. Основные положения нового соглашения USMCA. Оптимальные модели и возможные направления </w:t>
      </w:r>
      <w:proofErr w:type="spellStart"/>
      <w:r w:rsidRPr="00C1247E">
        <w:rPr>
          <w:sz w:val="28"/>
          <w:szCs w:val="28"/>
        </w:rPr>
        <w:t>дальнейшего</w:t>
      </w:r>
      <w:proofErr w:type="spellEnd"/>
      <w:r w:rsidRPr="00C1247E">
        <w:rPr>
          <w:sz w:val="28"/>
          <w:szCs w:val="28"/>
        </w:rPr>
        <w:t xml:space="preserve"> развития </w:t>
      </w:r>
      <w:proofErr w:type="spellStart"/>
      <w:r w:rsidRPr="00C1247E">
        <w:rPr>
          <w:sz w:val="28"/>
          <w:szCs w:val="28"/>
        </w:rPr>
        <w:t>североамериканскои</w:t>
      </w:r>
      <w:proofErr w:type="spellEnd"/>
      <w:r w:rsidRPr="00C1247E">
        <w:rPr>
          <w:sz w:val="28"/>
          <w:szCs w:val="28"/>
        </w:rPr>
        <w:t xml:space="preserve">̆ интеграции. </w:t>
      </w:r>
    </w:p>
    <w:p w14:paraId="508AB5D7" w14:textId="77777777" w:rsidR="00E80E8A" w:rsidRPr="00E87E32" w:rsidRDefault="00E80E8A" w:rsidP="008C36A6">
      <w:pPr>
        <w:pStyle w:val="a7"/>
        <w:shd w:val="clear" w:color="auto" w:fill="FFFFFF"/>
        <w:spacing w:before="0" w:beforeAutospacing="0" w:after="0" w:afterAutospacing="0"/>
        <w:jc w:val="both"/>
        <w:rPr>
          <w:sz w:val="28"/>
          <w:szCs w:val="28"/>
        </w:rPr>
      </w:pPr>
    </w:p>
    <w:p w14:paraId="16D58959" w14:textId="77777777" w:rsidR="00E80E8A" w:rsidRDefault="008C36A6" w:rsidP="00C37B04">
      <w:pPr>
        <w:pStyle w:val="a7"/>
        <w:shd w:val="clear" w:color="auto" w:fill="FFFFFF"/>
        <w:jc w:val="both"/>
        <w:rPr>
          <w:rFonts w:eastAsiaTheme="minorEastAsia"/>
          <w:color w:val="000000"/>
          <w:sz w:val="28"/>
          <w:szCs w:val="28"/>
        </w:rPr>
      </w:pPr>
      <w:r>
        <w:rPr>
          <w:b/>
          <w:bCs/>
          <w:sz w:val="28"/>
          <w:szCs w:val="28"/>
        </w:rPr>
        <w:lastRenderedPageBreak/>
        <w:t xml:space="preserve">Тема </w:t>
      </w:r>
      <w:r w:rsidR="00E80E8A">
        <w:rPr>
          <w:b/>
          <w:bCs/>
          <w:sz w:val="28"/>
          <w:szCs w:val="28"/>
        </w:rPr>
        <w:t>4</w:t>
      </w:r>
      <w:r>
        <w:rPr>
          <w:b/>
          <w:bCs/>
          <w:sz w:val="28"/>
          <w:szCs w:val="28"/>
        </w:rPr>
        <w:t xml:space="preserve">. </w:t>
      </w:r>
      <w:r>
        <w:rPr>
          <w:rFonts w:ascii="Times New Roman,Bold" w:hAnsi="Times New Roman,Bold" w:hint="eastAsia"/>
          <w:b/>
          <w:bCs/>
          <w:sz w:val="28"/>
          <w:szCs w:val="28"/>
        </w:rPr>
        <w:t>С</w:t>
      </w:r>
      <w:r w:rsidRPr="00E27D03">
        <w:rPr>
          <w:rFonts w:ascii="Times New Roman,Bold" w:hAnsi="Times New Roman,Bold" w:hint="eastAsia"/>
          <w:b/>
          <w:bCs/>
          <w:sz w:val="28"/>
          <w:szCs w:val="28"/>
        </w:rPr>
        <w:t>тановление</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новых</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форматов</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международного</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экономического</w:t>
      </w:r>
      <w:r w:rsidRPr="00E27D03">
        <w:rPr>
          <w:rFonts w:ascii="Times New Roman,Bold" w:hAnsi="Times New Roman,Bold"/>
          <w:b/>
          <w:bCs/>
          <w:sz w:val="28"/>
          <w:szCs w:val="28"/>
        </w:rPr>
        <w:br/>
      </w:r>
      <w:r w:rsidRPr="00E27D03">
        <w:rPr>
          <w:rFonts w:ascii="Times New Roman,Bold" w:hAnsi="Times New Roman,Bold" w:hint="eastAsia"/>
          <w:b/>
          <w:bCs/>
          <w:sz w:val="28"/>
          <w:szCs w:val="28"/>
        </w:rPr>
        <w:t>сотрудничества</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на</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уровне</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стран</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и</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регионов</w:t>
      </w:r>
      <w:r w:rsidRPr="00E27D03">
        <w:rPr>
          <w:rFonts w:ascii="Times New Roman,Bold" w:hAnsi="Times New Roman,Bold"/>
          <w:b/>
          <w:bCs/>
          <w:sz w:val="28"/>
          <w:szCs w:val="28"/>
        </w:rPr>
        <w:t xml:space="preserve"> </w:t>
      </w:r>
      <w:r w:rsidRPr="00E27D03">
        <w:rPr>
          <w:rFonts w:eastAsiaTheme="minorEastAsia"/>
          <w:b/>
          <w:bCs/>
          <w:color w:val="000000"/>
          <w:sz w:val="28"/>
          <w:szCs w:val="28"/>
        </w:rPr>
        <w:t>Азии, Африк</w:t>
      </w:r>
      <w:r>
        <w:rPr>
          <w:rFonts w:eastAsiaTheme="minorEastAsia"/>
          <w:b/>
          <w:bCs/>
          <w:color w:val="000000"/>
          <w:sz w:val="28"/>
          <w:szCs w:val="28"/>
        </w:rPr>
        <w:t>и,</w:t>
      </w:r>
      <w:r w:rsidRPr="00E27D03">
        <w:rPr>
          <w:rFonts w:eastAsiaTheme="minorEastAsia"/>
          <w:b/>
          <w:bCs/>
          <w:color w:val="000000"/>
          <w:sz w:val="28"/>
          <w:szCs w:val="28"/>
        </w:rPr>
        <w:t xml:space="preserve"> Ближне</w:t>
      </w:r>
      <w:r>
        <w:rPr>
          <w:rFonts w:eastAsiaTheme="minorEastAsia"/>
          <w:b/>
          <w:bCs/>
          <w:color w:val="000000"/>
          <w:sz w:val="28"/>
          <w:szCs w:val="28"/>
        </w:rPr>
        <w:t>го</w:t>
      </w:r>
      <w:r w:rsidRPr="00E27D03">
        <w:rPr>
          <w:rFonts w:eastAsiaTheme="minorEastAsia"/>
          <w:b/>
          <w:bCs/>
          <w:color w:val="000000"/>
          <w:sz w:val="28"/>
          <w:szCs w:val="28"/>
        </w:rPr>
        <w:t xml:space="preserve"> Восток</w:t>
      </w:r>
      <w:r>
        <w:rPr>
          <w:rFonts w:eastAsiaTheme="minorEastAsia"/>
          <w:b/>
          <w:bCs/>
          <w:color w:val="000000"/>
          <w:sz w:val="28"/>
          <w:szCs w:val="28"/>
        </w:rPr>
        <w:t>а</w:t>
      </w:r>
      <w:r w:rsidR="00C37B04">
        <w:rPr>
          <w:rFonts w:eastAsiaTheme="minorEastAsia"/>
          <w:b/>
          <w:bCs/>
          <w:color w:val="000000"/>
          <w:sz w:val="28"/>
          <w:szCs w:val="28"/>
        </w:rPr>
        <w:t>.</w:t>
      </w:r>
      <w:r w:rsidR="00C37B04">
        <w:rPr>
          <w:rFonts w:eastAsiaTheme="minorEastAsia"/>
          <w:color w:val="000000"/>
          <w:sz w:val="28"/>
          <w:szCs w:val="28"/>
        </w:rPr>
        <w:t xml:space="preserve"> </w:t>
      </w:r>
    </w:p>
    <w:p w14:paraId="0FF99A24" w14:textId="5EA5B9CB" w:rsidR="008C36A6" w:rsidRPr="00C37B04" w:rsidRDefault="008C36A6" w:rsidP="00C37B04">
      <w:pPr>
        <w:pStyle w:val="a7"/>
        <w:shd w:val="clear" w:color="auto" w:fill="FFFFFF"/>
        <w:jc w:val="both"/>
        <w:rPr>
          <w:rFonts w:eastAsiaTheme="minorEastAsia"/>
          <w:color w:val="000000"/>
          <w:sz w:val="28"/>
          <w:szCs w:val="28"/>
        </w:rPr>
      </w:pPr>
      <w:r w:rsidRPr="00E27D03">
        <w:rPr>
          <w:sz w:val="28"/>
          <w:szCs w:val="28"/>
        </w:rPr>
        <w:t xml:space="preserve">Южная Азия: особенности региона (история, традиция, региональная безопасность). Региональные проекты ЮА. Проект индо-тихоокеанского квартета в составе четырех демократий — США, Индии, Японии и Австралии, </w:t>
      </w:r>
      <w:proofErr w:type="spellStart"/>
      <w:r w:rsidRPr="00E27D03">
        <w:rPr>
          <w:sz w:val="28"/>
          <w:szCs w:val="28"/>
        </w:rPr>
        <w:t>китайскии</w:t>
      </w:r>
      <w:proofErr w:type="spellEnd"/>
      <w:r w:rsidRPr="00E27D03">
        <w:rPr>
          <w:sz w:val="28"/>
          <w:szCs w:val="28"/>
        </w:rPr>
        <w:t xml:space="preserve">̆ проект «Сообщества </w:t>
      </w:r>
      <w:proofErr w:type="spellStart"/>
      <w:r w:rsidRPr="00E27D03">
        <w:rPr>
          <w:sz w:val="28"/>
          <w:szCs w:val="28"/>
        </w:rPr>
        <w:t>единои</w:t>
      </w:r>
      <w:proofErr w:type="spellEnd"/>
      <w:r w:rsidRPr="00E27D03">
        <w:rPr>
          <w:sz w:val="28"/>
          <w:szCs w:val="28"/>
        </w:rPr>
        <w:t xml:space="preserve">̆ судьбы». Перспективы развития сотрудничества в </w:t>
      </w:r>
      <w:proofErr w:type="spellStart"/>
      <w:r w:rsidRPr="00E27D03">
        <w:rPr>
          <w:sz w:val="28"/>
          <w:szCs w:val="28"/>
        </w:rPr>
        <w:t>Южнои</w:t>
      </w:r>
      <w:proofErr w:type="spellEnd"/>
      <w:r w:rsidRPr="00E27D03">
        <w:rPr>
          <w:sz w:val="28"/>
          <w:szCs w:val="28"/>
        </w:rPr>
        <w:t xml:space="preserve">̆ Азии. Юго-Восточная Азия: проблемы и перспективы региона. Особенности регионального развития АСЕАН. Роль КНР и США в Регионе. Перспективы сотрудничества в ЮВА. Северо-Восточная Азия: проблемы и перспективы региона. Роль КНР в регионе. Региональные проекты КНР. Перспективы сотрудничества в СВА. </w:t>
      </w:r>
      <w:proofErr w:type="spellStart"/>
      <w:r w:rsidRPr="00E27D03">
        <w:rPr>
          <w:sz w:val="28"/>
          <w:szCs w:val="28"/>
        </w:rPr>
        <w:t>Ближнии</w:t>
      </w:r>
      <w:proofErr w:type="spellEnd"/>
      <w:r w:rsidRPr="00E27D03">
        <w:rPr>
          <w:sz w:val="28"/>
          <w:szCs w:val="28"/>
        </w:rPr>
        <w:t xml:space="preserve">̆ Восток: особенности региона (история, традиция, региональная безопасность). Региональные проекты на Ближнем Востоке. Проблемы построения Ближневосточного регионализма. Роль внешних держав. Перспективы регионального развития Ближнего Востока. Проблемы развития африканского континента (история, наследие колониализма, современные вызовы). Региональные и интеграционные проекты в Африке. Роль внешних держав. Перспективы развития сотрудничества в Африке. </w:t>
      </w:r>
    </w:p>
    <w:p w14:paraId="1F0C071C" w14:textId="77777777" w:rsidR="00E80E8A" w:rsidRDefault="008C36A6" w:rsidP="00C37B04">
      <w:pPr>
        <w:pStyle w:val="Default"/>
        <w:ind w:firstLine="709"/>
        <w:jc w:val="both"/>
        <w:rPr>
          <w:b/>
          <w:bCs/>
          <w:sz w:val="28"/>
          <w:szCs w:val="28"/>
        </w:rPr>
      </w:pPr>
      <w:r>
        <w:rPr>
          <w:b/>
          <w:bCs/>
          <w:sz w:val="28"/>
          <w:szCs w:val="28"/>
        </w:rPr>
        <w:t xml:space="preserve">Тема 4. Участие России в новых форматах международной экономической интеграции. </w:t>
      </w:r>
    </w:p>
    <w:p w14:paraId="5A915CFF" w14:textId="1902E4B1" w:rsidR="008C36A6" w:rsidRPr="00C37B04" w:rsidRDefault="008C36A6" w:rsidP="00C37B04">
      <w:pPr>
        <w:pStyle w:val="Default"/>
        <w:ind w:firstLine="709"/>
        <w:jc w:val="both"/>
        <w:rPr>
          <w:b/>
          <w:bCs/>
          <w:sz w:val="28"/>
          <w:szCs w:val="28"/>
        </w:rPr>
      </w:pPr>
      <w:r w:rsidRPr="00E27D03">
        <w:rPr>
          <w:sz w:val="28"/>
          <w:szCs w:val="28"/>
        </w:rPr>
        <w:t xml:space="preserve">Региональные интересы РФ. </w:t>
      </w:r>
      <w:r>
        <w:rPr>
          <w:sz w:val="28"/>
          <w:szCs w:val="28"/>
        </w:rPr>
        <w:t xml:space="preserve">Проблемы участия РФ в СНГ. </w:t>
      </w:r>
      <w:r w:rsidRPr="00F86EE6">
        <w:rPr>
          <w:sz w:val="28"/>
          <w:szCs w:val="28"/>
        </w:rPr>
        <w:t>Основные учредительные документы СНГ. Уставные и специализированные органы Содружества. Полномочия и порядок работы основных органов СНГ. Проблема эффективности организационно-</w:t>
      </w:r>
      <w:proofErr w:type="spellStart"/>
      <w:r w:rsidRPr="00F86EE6">
        <w:rPr>
          <w:sz w:val="28"/>
          <w:szCs w:val="28"/>
        </w:rPr>
        <w:t>институциональнои</w:t>
      </w:r>
      <w:proofErr w:type="spellEnd"/>
      <w:r w:rsidRPr="00F86EE6">
        <w:rPr>
          <w:sz w:val="28"/>
          <w:szCs w:val="28"/>
        </w:rPr>
        <w:t xml:space="preserve">̆ структуры СНГ, ее эволюция. Проблема реформирования институтов Содружества. </w:t>
      </w:r>
    </w:p>
    <w:p w14:paraId="15A976C9" w14:textId="77777777" w:rsidR="008C36A6" w:rsidRPr="00F86EE6" w:rsidRDefault="008C36A6" w:rsidP="008C36A6">
      <w:pPr>
        <w:pStyle w:val="Default"/>
        <w:ind w:firstLine="709"/>
        <w:jc w:val="both"/>
        <w:rPr>
          <w:sz w:val="28"/>
          <w:szCs w:val="28"/>
        </w:rPr>
      </w:pPr>
      <w:r w:rsidRPr="00F86EE6">
        <w:rPr>
          <w:sz w:val="28"/>
          <w:szCs w:val="28"/>
        </w:rPr>
        <w:t xml:space="preserve">Договор о </w:t>
      </w:r>
      <w:proofErr w:type="spellStart"/>
      <w:r w:rsidRPr="00F86EE6">
        <w:rPr>
          <w:sz w:val="28"/>
          <w:szCs w:val="28"/>
        </w:rPr>
        <w:t>коллективнои</w:t>
      </w:r>
      <w:proofErr w:type="spellEnd"/>
      <w:r w:rsidRPr="00F86EE6">
        <w:rPr>
          <w:sz w:val="28"/>
          <w:szCs w:val="28"/>
        </w:rPr>
        <w:t xml:space="preserve">̆ безопасности: замысел, реализация, результаты. Организация договора о </w:t>
      </w:r>
      <w:proofErr w:type="spellStart"/>
      <w:r w:rsidRPr="00F86EE6">
        <w:rPr>
          <w:sz w:val="28"/>
          <w:szCs w:val="28"/>
        </w:rPr>
        <w:t>коллективнои</w:t>
      </w:r>
      <w:proofErr w:type="spellEnd"/>
      <w:r w:rsidRPr="00F86EE6">
        <w:rPr>
          <w:sz w:val="28"/>
          <w:szCs w:val="28"/>
        </w:rPr>
        <w:t xml:space="preserve">̆ безопасности (ОДКБ). Направления и механизмы сотрудничества в сфере обороны и безопасности. Сотрудничество по охране внешних границ Содружества. </w:t>
      </w:r>
      <w:proofErr w:type="spellStart"/>
      <w:r w:rsidRPr="00F86EE6">
        <w:rPr>
          <w:sz w:val="28"/>
          <w:szCs w:val="28"/>
        </w:rPr>
        <w:t>Противодействие</w:t>
      </w:r>
      <w:proofErr w:type="spellEnd"/>
      <w:r w:rsidRPr="00F86EE6">
        <w:rPr>
          <w:sz w:val="28"/>
          <w:szCs w:val="28"/>
        </w:rPr>
        <w:t xml:space="preserve"> «новым вызовам»: терроризм, незаконная миграция, организованная преступность, наркотрафик. Проблема </w:t>
      </w:r>
      <w:proofErr w:type="spellStart"/>
      <w:r w:rsidRPr="00F86EE6">
        <w:rPr>
          <w:sz w:val="28"/>
          <w:szCs w:val="28"/>
        </w:rPr>
        <w:t>взаимодействия</w:t>
      </w:r>
      <w:proofErr w:type="spellEnd"/>
      <w:r w:rsidRPr="00F86EE6">
        <w:rPr>
          <w:sz w:val="28"/>
          <w:szCs w:val="28"/>
        </w:rPr>
        <w:t xml:space="preserve"> государств СНГ с НАТО и США и интересы России. </w:t>
      </w:r>
    </w:p>
    <w:p w14:paraId="213EAFD3" w14:textId="77777777" w:rsidR="008C36A6" w:rsidRPr="00F86EE6" w:rsidRDefault="008C36A6" w:rsidP="008C36A6">
      <w:pPr>
        <w:pStyle w:val="Default"/>
        <w:ind w:firstLine="709"/>
        <w:jc w:val="both"/>
        <w:rPr>
          <w:sz w:val="28"/>
          <w:szCs w:val="28"/>
        </w:rPr>
      </w:pPr>
      <w:r w:rsidRPr="00F86EE6">
        <w:rPr>
          <w:sz w:val="28"/>
          <w:szCs w:val="28"/>
        </w:rPr>
        <w:t>Феномен «</w:t>
      </w:r>
      <w:proofErr w:type="spellStart"/>
      <w:r w:rsidRPr="00F86EE6">
        <w:rPr>
          <w:sz w:val="28"/>
          <w:szCs w:val="28"/>
        </w:rPr>
        <w:t>многоформатнои</w:t>
      </w:r>
      <w:proofErr w:type="spellEnd"/>
      <w:r w:rsidRPr="00F86EE6">
        <w:rPr>
          <w:sz w:val="28"/>
          <w:szCs w:val="28"/>
        </w:rPr>
        <w:t xml:space="preserve">̆ и </w:t>
      </w:r>
      <w:proofErr w:type="spellStart"/>
      <w:r w:rsidRPr="00F86EE6">
        <w:rPr>
          <w:sz w:val="28"/>
          <w:szCs w:val="28"/>
        </w:rPr>
        <w:t>разноскоростнои</w:t>
      </w:r>
      <w:proofErr w:type="spellEnd"/>
      <w:r w:rsidRPr="00F86EE6">
        <w:rPr>
          <w:sz w:val="28"/>
          <w:szCs w:val="28"/>
        </w:rPr>
        <w:t xml:space="preserve">̆» интеграции: причины возникновения и этапы развития. </w:t>
      </w:r>
      <w:proofErr w:type="spellStart"/>
      <w:r w:rsidRPr="00F86EE6">
        <w:rPr>
          <w:sz w:val="28"/>
          <w:szCs w:val="28"/>
        </w:rPr>
        <w:t>ЕвраАзЭС</w:t>
      </w:r>
      <w:proofErr w:type="spellEnd"/>
      <w:r w:rsidRPr="00F86EE6">
        <w:rPr>
          <w:sz w:val="28"/>
          <w:szCs w:val="28"/>
        </w:rPr>
        <w:t xml:space="preserve">. Создание Таможенного союза России, Белоруссии и Казахстана. Формирование </w:t>
      </w:r>
      <w:proofErr w:type="spellStart"/>
      <w:r w:rsidRPr="00F86EE6">
        <w:rPr>
          <w:sz w:val="28"/>
          <w:szCs w:val="28"/>
        </w:rPr>
        <w:t>Евразийского</w:t>
      </w:r>
      <w:proofErr w:type="spellEnd"/>
      <w:r w:rsidRPr="00F86EE6">
        <w:rPr>
          <w:sz w:val="28"/>
          <w:szCs w:val="28"/>
        </w:rPr>
        <w:t xml:space="preserve"> экономического союза. Институциональная структура ЕАЭС. Основные и приоритетные направления деятельности ЕАЭС. Расширение ЕАЭС. </w:t>
      </w:r>
    </w:p>
    <w:p w14:paraId="7CEBEAF8" w14:textId="77777777" w:rsidR="008C36A6" w:rsidRDefault="008C36A6" w:rsidP="008C36A6">
      <w:pPr>
        <w:pStyle w:val="Default"/>
        <w:ind w:firstLine="709"/>
        <w:jc w:val="both"/>
        <w:rPr>
          <w:sz w:val="28"/>
          <w:szCs w:val="28"/>
        </w:rPr>
      </w:pPr>
      <w:proofErr w:type="spellStart"/>
      <w:r w:rsidRPr="00F86EE6">
        <w:rPr>
          <w:sz w:val="28"/>
          <w:szCs w:val="28"/>
        </w:rPr>
        <w:t>Шанхайская</w:t>
      </w:r>
      <w:proofErr w:type="spellEnd"/>
      <w:r w:rsidRPr="00F86EE6">
        <w:rPr>
          <w:sz w:val="28"/>
          <w:szCs w:val="28"/>
        </w:rPr>
        <w:t xml:space="preserve"> организация сотрудничества. Цели, структура, расширение состава участников. Сотрудничество в сфере безопасности. Экономические и культурные инициативы в рамках ШОС.</w:t>
      </w:r>
    </w:p>
    <w:p w14:paraId="01A22A94" w14:textId="16303DDB" w:rsidR="008C36A6" w:rsidRDefault="008C36A6" w:rsidP="00C37B04">
      <w:pPr>
        <w:pStyle w:val="Default"/>
        <w:ind w:firstLine="709"/>
        <w:jc w:val="both"/>
        <w:rPr>
          <w:sz w:val="28"/>
          <w:szCs w:val="28"/>
        </w:rPr>
      </w:pPr>
      <w:r w:rsidRPr="00C13C9E">
        <w:rPr>
          <w:sz w:val="28"/>
          <w:szCs w:val="28"/>
        </w:rPr>
        <w:t xml:space="preserve">БРИКС: </w:t>
      </w:r>
      <w:r w:rsidR="00586468">
        <w:rPr>
          <w:sz w:val="28"/>
          <w:szCs w:val="28"/>
        </w:rPr>
        <w:t xml:space="preserve">цели, </w:t>
      </w:r>
      <w:r w:rsidRPr="00C13C9E">
        <w:rPr>
          <w:sz w:val="28"/>
          <w:szCs w:val="28"/>
        </w:rPr>
        <w:t>история создания и современные проблемы. Приоритетные направления сотрудничества БРИКС</w:t>
      </w:r>
      <w:r>
        <w:rPr>
          <w:sz w:val="28"/>
          <w:szCs w:val="28"/>
        </w:rPr>
        <w:t xml:space="preserve">. Современные </w:t>
      </w:r>
      <w:r>
        <w:rPr>
          <w:sz w:val="28"/>
          <w:szCs w:val="28"/>
        </w:rPr>
        <w:lastRenderedPageBreak/>
        <w:t>интеграционные процессы в рамках БРИКС, БРИКС</w:t>
      </w:r>
      <w:proofErr w:type="gramStart"/>
      <w:r>
        <w:rPr>
          <w:sz w:val="28"/>
          <w:szCs w:val="28"/>
        </w:rPr>
        <w:t>+</w:t>
      </w:r>
      <w:r w:rsidRPr="00C13C9E">
        <w:rPr>
          <w:sz w:val="28"/>
          <w:szCs w:val="28"/>
        </w:rPr>
        <w:t xml:space="preserve"> </w:t>
      </w:r>
      <w:r w:rsidR="00C768EB">
        <w:rPr>
          <w:sz w:val="28"/>
          <w:szCs w:val="28"/>
        </w:rPr>
        <w:t>.</w:t>
      </w:r>
      <w:proofErr w:type="gramEnd"/>
      <w:r w:rsidR="00C768EB" w:rsidRPr="00C768EB">
        <w:rPr>
          <w:sz w:val="28"/>
          <w:szCs w:val="28"/>
        </w:rPr>
        <w:t xml:space="preserve"> </w:t>
      </w:r>
      <w:proofErr w:type="spellStart"/>
      <w:r w:rsidR="00C768EB" w:rsidRPr="00C768EB">
        <w:rPr>
          <w:sz w:val="28"/>
          <w:szCs w:val="28"/>
        </w:rPr>
        <w:t>Взаимодействие</w:t>
      </w:r>
      <w:proofErr w:type="spellEnd"/>
      <w:r w:rsidR="00C768EB" w:rsidRPr="00C768EB">
        <w:rPr>
          <w:sz w:val="28"/>
          <w:szCs w:val="28"/>
        </w:rPr>
        <w:t xml:space="preserve"> стран БРИКС с другими региональными интеграционными объединениями</w:t>
      </w:r>
      <w:r w:rsidR="00C768EB">
        <w:rPr>
          <w:sz w:val="28"/>
          <w:szCs w:val="28"/>
        </w:rPr>
        <w:t>.</w:t>
      </w:r>
    </w:p>
    <w:p w14:paraId="45481441" w14:textId="77777777" w:rsidR="008C36A6" w:rsidRDefault="008C36A6" w:rsidP="008C36A6">
      <w:pPr>
        <w:pStyle w:val="Default"/>
        <w:ind w:firstLine="709"/>
        <w:jc w:val="both"/>
        <w:rPr>
          <w:sz w:val="28"/>
          <w:szCs w:val="28"/>
        </w:rPr>
      </w:pPr>
      <w:r w:rsidRPr="00E27D03">
        <w:rPr>
          <w:sz w:val="28"/>
          <w:szCs w:val="28"/>
        </w:rPr>
        <w:t>Проблемы участия РФ в региональных проектах (</w:t>
      </w:r>
      <w:r w:rsidRPr="00EE328C">
        <w:rPr>
          <w:sz w:val="28"/>
          <w:szCs w:val="28"/>
        </w:rPr>
        <w:t>ШОС, ОДКБ, СНГ</w:t>
      </w:r>
      <w:r w:rsidRPr="00E27D03">
        <w:rPr>
          <w:sz w:val="28"/>
          <w:szCs w:val="28"/>
        </w:rPr>
        <w:t xml:space="preserve"> БРИКС</w:t>
      </w:r>
      <w:r>
        <w:rPr>
          <w:sz w:val="28"/>
          <w:szCs w:val="28"/>
        </w:rPr>
        <w:t>+</w:t>
      </w:r>
      <w:r w:rsidRPr="00E27D03">
        <w:rPr>
          <w:sz w:val="28"/>
          <w:szCs w:val="28"/>
        </w:rPr>
        <w:t>, АСЕАН+ и др.).</w:t>
      </w:r>
    </w:p>
    <w:p w14:paraId="793DED0F" w14:textId="77777777" w:rsidR="008C36A6" w:rsidRDefault="008C36A6" w:rsidP="008C36A6">
      <w:pPr>
        <w:pStyle w:val="Default"/>
        <w:ind w:firstLine="709"/>
        <w:jc w:val="both"/>
        <w:rPr>
          <w:sz w:val="28"/>
          <w:szCs w:val="28"/>
        </w:rPr>
      </w:pPr>
      <w:r w:rsidRPr="0076438A">
        <w:rPr>
          <w:sz w:val="28"/>
          <w:szCs w:val="28"/>
        </w:rPr>
        <w:t xml:space="preserve">Инициатива «Один пояс, один путь». Специфика </w:t>
      </w:r>
      <w:proofErr w:type="spellStart"/>
      <w:r w:rsidRPr="0076438A">
        <w:rPr>
          <w:sz w:val="28"/>
          <w:szCs w:val="28"/>
        </w:rPr>
        <w:t>организационнои</w:t>
      </w:r>
      <w:proofErr w:type="spellEnd"/>
      <w:r w:rsidRPr="0076438A">
        <w:rPr>
          <w:sz w:val="28"/>
          <w:szCs w:val="28"/>
        </w:rPr>
        <w:t xml:space="preserve">̆ структуры. </w:t>
      </w:r>
      <w:proofErr w:type="spellStart"/>
      <w:r w:rsidRPr="0076438A">
        <w:rPr>
          <w:sz w:val="28"/>
          <w:szCs w:val="28"/>
        </w:rPr>
        <w:t>Экономическии</w:t>
      </w:r>
      <w:proofErr w:type="spellEnd"/>
      <w:r w:rsidRPr="0076438A">
        <w:rPr>
          <w:sz w:val="28"/>
          <w:szCs w:val="28"/>
        </w:rPr>
        <w:t xml:space="preserve">̆ пояс Шелкового пути. </w:t>
      </w:r>
      <w:proofErr w:type="spellStart"/>
      <w:r w:rsidRPr="0076438A">
        <w:rPr>
          <w:sz w:val="28"/>
          <w:szCs w:val="28"/>
        </w:rPr>
        <w:t>Морскои</w:t>
      </w:r>
      <w:proofErr w:type="spellEnd"/>
      <w:r w:rsidRPr="0076438A">
        <w:rPr>
          <w:sz w:val="28"/>
          <w:szCs w:val="28"/>
        </w:rPr>
        <w:t xml:space="preserve">̆ </w:t>
      </w:r>
      <w:proofErr w:type="spellStart"/>
      <w:r w:rsidRPr="0076438A">
        <w:rPr>
          <w:sz w:val="28"/>
          <w:szCs w:val="28"/>
        </w:rPr>
        <w:t>Шелковыи</w:t>
      </w:r>
      <w:proofErr w:type="spellEnd"/>
      <w:r w:rsidRPr="0076438A">
        <w:rPr>
          <w:sz w:val="28"/>
          <w:szCs w:val="28"/>
        </w:rPr>
        <w:t>̆ путь XXI века. Оценка экономического и геополитического эффекта. Позиции потенциальных участников. Перспективы участия России и ЕАЭС в инициативе.</w:t>
      </w:r>
    </w:p>
    <w:p w14:paraId="57BC4FE2" w14:textId="77777777" w:rsidR="008C36A6" w:rsidRPr="00E27D03" w:rsidRDefault="008C36A6" w:rsidP="008C36A6">
      <w:pPr>
        <w:pStyle w:val="Default"/>
        <w:ind w:firstLine="709"/>
        <w:jc w:val="both"/>
        <w:rPr>
          <w:sz w:val="28"/>
          <w:szCs w:val="28"/>
        </w:rPr>
      </w:pPr>
      <w:r w:rsidRPr="00E27D03">
        <w:rPr>
          <w:sz w:val="28"/>
          <w:szCs w:val="28"/>
        </w:rPr>
        <w:t xml:space="preserve">Перспективы построения </w:t>
      </w:r>
      <w:proofErr w:type="spellStart"/>
      <w:r w:rsidRPr="00E27D03">
        <w:rPr>
          <w:sz w:val="28"/>
          <w:szCs w:val="28"/>
        </w:rPr>
        <w:t>Большои</w:t>
      </w:r>
      <w:proofErr w:type="spellEnd"/>
      <w:r w:rsidRPr="00E27D03">
        <w:rPr>
          <w:sz w:val="28"/>
          <w:szCs w:val="28"/>
        </w:rPr>
        <w:t xml:space="preserve">̆ Евразии. Большое </w:t>
      </w:r>
      <w:proofErr w:type="spellStart"/>
      <w:r w:rsidRPr="00E27D03">
        <w:rPr>
          <w:sz w:val="28"/>
          <w:szCs w:val="28"/>
        </w:rPr>
        <w:t>Евразийское</w:t>
      </w:r>
      <w:proofErr w:type="spellEnd"/>
      <w:r w:rsidRPr="00E27D03">
        <w:rPr>
          <w:sz w:val="28"/>
          <w:szCs w:val="28"/>
        </w:rPr>
        <w:t xml:space="preserve"> партнерство. </w:t>
      </w:r>
    </w:p>
    <w:p w14:paraId="6E517F78" w14:textId="77777777" w:rsidR="008C36A6" w:rsidRDefault="008C36A6" w:rsidP="008C36A6">
      <w:pPr>
        <w:pStyle w:val="Default"/>
        <w:ind w:firstLine="709"/>
        <w:jc w:val="both"/>
        <w:rPr>
          <w:b/>
          <w:bCs/>
          <w:sz w:val="28"/>
          <w:szCs w:val="28"/>
        </w:rPr>
      </w:pPr>
    </w:p>
    <w:p w14:paraId="47940DCA" w14:textId="77777777" w:rsidR="008C36A6" w:rsidRDefault="008C36A6" w:rsidP="008C36A6">
      <w:pPr>
        <w:pStyle w:val="Default"/>
        <w:ind w:firstLine="709"/>
        <w:jc w:val="both"/>
        <w:rPr>
          <w:b/>
          <w:bCs/>
          <w:sz w:val="28"/>
          <w:szCs w:val="28"/>
        </w:rPr>
      </w:pPr>
    </w:p>
    <w:p w14:paraId="15E1C724" w14:textId="77777777" w:rsidR="008C36A6" w:rsidRDefault="008C36A6" w:rsidP="008C36A6">
      <w:pPr>
        <w:pStyle w:val="1"/>
        <w:rPr>
          <w:rFonts w:ascii="Times New Roman" w:hAnsi="Times New Roman"/>
          <w:sz w:val="28"/>
          <w:szCs w:val="28"/>
          <w:lang w:val="ru-RU"/>
        </w:rPr>
      </w:pPr>
      <w:bookmarkStart w:id="4" w:name="_Toc107572032"/>
      <w:r w:rsidRPr="0015554E">
        <w:rPr>
          <w:rFonts w:ascii="Times New Roman" w:hAnsi="Times New Roman"/>
          <w:sz w:val="28"/>
          <w:szCs w:val="28"/>
          <w:lang w:val="ru-RU"/>
        </w:rPr>
        <w:t>5.2. Учебно-тематический план</w:t>
      </w:r>
      <w:bookmarkEnd w:id="4"/>
    </w:p>
    <w:p w14:paraId="4B150EE8" w14:textId="77777777" w:rsidR="00E80E8A" w:rsidRDefault="00E80E8A" w:rsidP="00E80E8A">
      <w:pPr>
        <w:rPr>
          <w:lang w:eastAsia="en-US"/>
        </w:rPr>
      </w:pPr>
    </w:p>
    <w:p w14:paraId="59764F1D" w14:textId="77777777" w:rsidR="00E80E8A" w:rsidRPr="00DF2CDD" w:rsidRDefault="00E80E8A" w:rsidP="00E80E8A">
      <w:pPr>
        <w:spacing w:before="100" w:beforeAutospacing="1" w:after="100" w:afterAutospacing="1"/>
        <w:jc w:val="both"/>
        <w:rPr>
          <w:bCs/>
          <w:i/>
          <w:iCs/>
          <w:sz w:val="28"/>
          <w:szCs w:val="28"/>
          <w:lang w:eastAsia="ru-RU"/>
        </w:rPr>
      </w:pPr>
      <w:r>
        <w:rPr>
          <w:bCs/>
          <w:i/>
          <w:iCs/>
          <w:sz w:val="28"/>
          <w:szCs w:val="28"/>
          <w:lang w:eastAsia="ru-RU"/>
        </w:rPr>
        <w:t xml:space="preserve">Для направленности программы магистратуры </w:t>
      </w:r>
      <w:r w:rsidRPr="00DF2CDD">
        <w:rPr>
          <w:bCs/>
          <w:i/>
          <w:iCs/>
          <w:color w:val="000000"/>
          <w:sz w:val="28"/>
          <w:szCs w:val="28"/>
        </w:rPr>
        <w:t>«</w:t>
      </w:r>
      <w:r w:rsidRPr="00DF2CDD">
        <w:rPr>
          <w:i/>
          <w:iCs/>
          <w:sz w:val="28"/>
          <w:szCs w:val="28"/>
        </w:rPr>
        <w:t xml:space="preserve">Международная экономика и бизнес-инжиниринг </w:t>
      </w:r>
      <w:r w:rsidRPr="00DF2CDD">
        <w:rPr>
          <w:bCs/>
          <w:i/>
          <w:iCs/>
          <w:color w:val="000000"/>
          <w:sz w:val="28"/>
          <w:szCs w:val="28"/>
        </w:rPr>
        <w:t>(с частичной реализацией на английском языке)»</w:t>
      </w:r>
    </w:p>
    <w:p w14:paraId="7A8024DC" w14:textId="77777777" w:rsidR="00E46077" w:rsidRPr="00E80E8A" w:rsidRDefault="00E46077" w:rsidP="00E46077">
      <w:pPr>
        <w:rPr>
          <w:lang w:eastAsia="en-US"/>
        </w:rPr>
      </w:pPr>
    </w:p>
    <w:p w14:paraId="2112FAD2" w14:textId="77777777" w:rsidR="00E46077" w:rsidRPr="00AE5E5E" w:rsidRDefault="00E46077" w:rsidP="00E46077">
      <w:pPr>
        <w:shd w:val="clear" w:color="auto" w:fill="FFFFFF"/>
        <w:ind w:right="24"/>
        <w:jc w:val="right"/>
      </w:pPr>
    </w:p>
    <w:tbl>
      <w:tblPr>
        <w:tblW w:w="9450" w:type="dxa"/>
        <w:tblInd w:w="40" w:type="dxa"/>
        <w:tblLayout w:type="fixed"/>
        <w:tblCellMar>
          <w:left w:w="40" w:type="dxa"/>
          <w:right w:w="40" w:type="dxa"/>
        </w:tblCellMar>
        <w:tblLook w:val="04A0" w:firstRow="1" w:lastRow="0" w:firstColumn="1" w:lastColumn="0" w:noHBand="0" w:noVBand="1"/>
      </w:tblPr>
      <w:tblGrid>
        <w:gridCol w:w="566"/>
        <w:gridCol w:w="3214"/>
        <w:gridCol w:w="708"/>
        <w:gridCol w:w="851"/>
        <w:gridCol w:w="850"/>
        <w:gridCol w:w="993"/>
        <w:gridCol w:w="850"/>
        <w:gridCol w:w="1418"/>
      </w:tblGrid>
      <w:tr w:rsidR="00E46077" w:rsidRPr="00463CFE" w14:paraId="7F20DE10" w14:textId="77777777" w:rsidTr="001324D8">
        <w:trPr>
          <w:trHeight w:val="458"/>
        </w:trPr>
        <w:tc>
          <w:tcPr>
            <w:tcW w:w="566" w:type="dxa"/>
            <w:tcBorders>
              <w:top w:val="single" w:sz="6" w:space="0" w:color="auto"/>
              <w:left w:val="single" w:sz="6" w:space="0" w:color="auto"/>
              <w:bottom w:val="nil"/>
              <w:right w:val="single" w:sz="6" w:space="0" w:color="auto"/>
            </w:tcBorders>
            <w:shd w:val="clear" w:color="auto" w:fill="FFFFFF"/>
            <w:hideMark/>
          </w:tcPr>
          <w:p w14:paraId="702D02B5" w14:textId="77777777" w:rsidR="00E46077" w:rsidRPr="00463CFE" w:rsidRDefault="00E46077" w:rsidP="001324D8">
            <w:pPr>
              <w:shd w:val="clear" w:color="auto" w:fill="FFFFFF"/>
              <w:ind w:right="24"/>
            </w:pPr>
            <w:r w:rsidRPr="00463CFE">
              <w:rPr>
                <w:b/>
                <w:bCs/>
              </w:rPr>
              <w:t>№ п/п</w:t>
            </w:r>
          </w:p>
        </w:tc>
        <w:tc>
          <w:tcPr>
            <w:tcW w:w="3214" w:type="dxa"/>
            <w:tcBorders>
              <w:top w:val="single" w:sz="6" w:space="0" w:color="auto"/>
              <w:left w:val="single" w:sz="6" w:space="0" w:color="auto"/>
              <w:bottom w:val="nil"/>
              <w:right w:val="single" w:sz="6" w:space="0" w:color="auto"/>
            </w:tcBorders>
            <w:shd w:val="clear" w:color="auto" w:fill="FFFFFF"/>
            <w:hideMark/>
          </w:tcPr>
          <w:p w14:paraId="09CDD158" w14:textId="77777777" w:rsidR="00E46077" w:rsidRPr="00463CFE" w:rsidRDefault="00E46077" w:rsidP="001324D8">
            <w:pPr>
              <w:shd w:val="clear" w:color="auto" w:fill="FFFFFF"/>
              <w:ind w:left="5" w:right="226"/>
            </w:pPr>
            <w:r w:rsidRPr="00463CFE">
              <w:rPr>
                <w:b/>
                <w:bCs/>
              </w:rPr>
              <w:t>Наименование темы (раздела) дисциплины</w:t>
            </w:r>
          </w:p>
        </w:tc>
        <w:tc>
          <w:tcPr>
            <w:tcW w:w="4252"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37E4CC8D" w14:textId="77777777" w:rsidR="00E46077" w:rsidRPr="00463CFE" w:rsidRDefault="00E46077" w:rsidP="001324D8">
            <w:pPr>
              <w:shd w:val="clear" w:color="auto" w:fill="FFFFFF"/>
              <w:ind w:right="1181"/>
              <w:jc w:val="center"/>
            </w:pPr>
            <w:r w:rsidRPr="00463CFE">
              <w:rPr>
                <w:b/>
                <w:bCs/>
              </w:rPr>
              <w:t>Трудоемкость в часах</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F87FDCF" w14:textId="77777777" w:rsidR="00E46077" w:rsidRPr="00463CFE" w:rsidRDefault="00E46077" w:rsidP="001324D8">
            <w:pPr>
              <w:shd w:val="clear" w:color="auto" w:fill="FFFFFF"/>
              <w:rPr>
                <w:b/>
                <w:bCs/>
                <w:sz w:val="20"/>
                <w:szCs w:val="20"/>
              </w:rPr>
            </w:pPr>
            <w:r w:rsidRPr="00463CFE">
              <w:rPr>
                <w:b/>
                <w:bCs/>
                <w:sz w:val="20"/>
                <w:szCs w:val="20"/>
              </w:rPr>
              <w:t>Формы текущего контроля успеваемости</w:t>
            </w:r>
          </w:p>
        </w:tc>
      </w:tr>
      <w:tr w:rsidR="00E46077" w:rsidRPr="00463CFE" w14:paraId="385C439F" w14:textId="77777777" w:rsidTr="00DE3ACD">
        <w:trPr>
          <w:trHeight w:val="382"/>
        </w:trPr>
        <w:tc>
          <w:tcPr>
            <w:tcW w:w="566" w:type="dxa"/>
            <w:tcBorders>
              <w:top w:val="nil"/>
              <w:left w:val="single" w:sz="6" w:space="0" w:color="auto"/>
              <w:bottom w:val="nil"/>
              <w:right w:val="single" w:sz="6" w:space="0" w:color="auto"/>
            </w:tcBorders>
            <w:shd w:val="clear" w:color="auto" w:fill="FFFFFF"/>
          </w:tcPr>
          <w:p w14:paraId="2AF41349" w14:textId="77777777" w:rsidR="00E46077" w:rsidRPr="00463CFE" w:rsidRDefault="00E46077" w:rsidP="001324D8"/>
        </w:tc>
        <w:tc>
          <w:tcPr>
            <w:tcW w:w="3214" w:type="dxa"/>
            <w:tcBorders>
              <w:top w:val="nil"/>
              <w:left w:val="single" w:sz="6" w:space="0" w:color="auto"/>
              <w:bottom w:val="nil"/>
              <w:right w:val="single" w:sz="6" w:space="0" w:color="auto"/>
            </w:tcBorders>
            <w:shd w:val="clear" w:color="auto" w:fill="FFFFFF"/>
          </w:tcPr>
          <w:p w14:paraId="70949A94" w14:textId="77777777" w:rsidR="00E46077" w:rsidRPr="00463CFE" w:rsidRDefault="00E46077" w:rsidP="001324D8"/>
        </w:tc>
        <w:tc>
          <w:tcPr>
            <w:tcW w:w="708" w:type="dxa"/>
            <w:tcBorders>
              <w:top w:val="single" w:sz="6" w:space="0" w:color="auto"/>
              <w:left w:val="single" w:sz="6" w:space="0" w:color="auto"/>
              <w:bottom w:val="nil"/>
              <w:right w:val="single" w:sz="6" w:space="0" w:color="auto"/>
            </w:tcBorders>
            <w:shd w:val="clear" w:color="auto" w:fill="FFFFFF"/>
            <w:hideMark/>
          </w:tcPr>
          <w:p w14:paraId="0FFB0F69" w14:textId="77777777" w:rsidR="00E46077" w:rsidRPr="00463CFE" w:rsidRDefault="00E46077" w:rsidP="001324D8">
            <w:pPr>
              <w:shd w:val="clear" w:color="auto" w:fill="FFFFFF"/>
              <w:ind w:left="-40" w:right="-40"/>
              <w:jc w:val="center"/>
              <w:rPr>
                <w:sz w:val="20"/>
                <w:szCs w:val="20"/>
              </w:rPr>
            </w:pPr>
            <w:r w:rsidRPr="00463CFE">
              <w:rPr>
                <w:b/>
                <w:bCs/>
                <w:sz w:val="20"/>
                <w:szCs w:val="20"/>
              </w:rPr>
              <w:t>Всего</w:t>
            </w:r>
          </w:p>
        </w:tc>
        <w:tc>
          <w:tcPr>
            <w:tcW w:w="2694"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D8AFB59" w14:textId="77777777" w:rsidR="00E46077" w:rsidRPr="00463CFE" w:rsidRDefault="00E46077" w:rsidP="001324D8">
            <w:pPr>
              <w:shd w:val="clear" w:color="auto" w:fill="FFFFFF"/>
              <w:jc w:val="center"/>
              <w:rPr>
                <w:sz w:val="20"/>
                <w:szCs w:val="20"/>
              </w:rPr>
            </w:pPr>
            <w:r w:rsidRPr="00463CFE">
              <w:rPr>
                <w:b/>
                <w:bCs/>
                <w:sz w:val="20"/>
                <w:szCs w:val="20"/>
              </w:rPr>
              <w:t>Аудиторная работа</w:t>
            </w:r>
          </w:p>
        </w:tc>
        <w:tc>
          <w:tcPr>
            <w:tcW w:w="850"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47D954C2" w14:textId="77777777" w:rsidR="00E46077" w:rsidRPr="00463CFE" w:rsidRDefault="00E46077" w:rsidP="001324D8">
            <w:pPr>
              <w:shd w:val="clear" w:color="auto" w:fill="FFFFFF"/>
              <w:ind w:left="10"/>
              <w:rPr>
                <w:b/>
                <w:bCs/>
                <w:sz w:val="20"/>
                <w:szCs w:val="20"/>
              </w:rPr>
            </w:pPr>
            <w:proofErr w:type="spellStart"/>
            <w:r w:rsidRPr="00463CFE">
              <w:rPr>
                <w:b/>
                <w:bCs/>
                <w:sz w:val="20"/>
                <w:szCs w:val="20"/>
              </w:rPr>
              <w:t>Самостработа</w:t>
            </w:r>
            <w:proofErr w:type="spellEnd"/>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77955EA1" w14:textId="77777777" w:rsidR="00E46077" w:rsidRPr="00463CFE" w:rsidRDefault="00E46077" w:rsidP="001324D8">
            <w:pPr>
              <w:rPr>
                <w:b/>
                <w:bCs/>
              </w:rPr>
            </w:pPr>
          </w:p>
        </w:tc>
      </w:tr>
      <w:tr w:rsidR="00E46077" w:rsidRPr="00463CFE" w14:paraId="399981D0" w14:textId="77777777" w:rsidTr="00DE3ACD">
        <w:trPr>
          <w:trHeight w:hRule="exact" w:val="730"/>
        </w:trPr>
        <w:tc>
          <w:tcPr>
            <w:tcW w:w="566" w:type="dxa"/>
            <w:tcBorders>
              <w:top w:val="nil"/>
              <w:left w:val="single" w:sz="6" w:space="0" w:color="auto"/>
              <w:bottom w:val="single" w:sz="6" w:space="0" w:color="auto"/>
              <w:right w:val="single" w:sz="6" w:space="0" w:color="auto"/>
            </w:tcBorders>
            <w:shd w:val="clear" w:color="auto" w:fill="FFFFFF"/>
          </w:tcPr>
          <w:p w14:paraId="469AEB46" w14:textId="77777777" w:rsidR="00E46077" w:rsidRPr="00463CFE" w:rsidRDefault="00E46077" w:rsidP="001324D8"/>
        </w:tc>
        <w:tc>
          <w:tcPr>
            <w:tcW w:w="3214" w:type="dxa"/>
            <w:tcBorders>
              <w:top w:val="nil"/>
              <w:left w:val="single" w:sz="6" w:space="0" w:color="auto"/>
              <w:bottom w:val="single" w:sz="6" w:space="0" w:color="auto"/>
              <w:right w:val="single" w:sz="6" w:space="0" w:color="auto"/>
            </w:tcBorders>
            <w:shd w:val="clear" w:color="auto" w:fill="FFFFFF"/>
          </w:tcPr>
          <w:p w14:paraId="4040C554" w14:textId="77777777" w:rsidR="00E46077" w:rsidRPr="00463CFE" w:rsidRDefault="00E46077" w:rsidP="001324D8"/>
        </w:tc>
        <w:tc>
          <w:tcPr>
            <w:tcW w:w="708" w:type="dxa"/>
            <w:tcBorders>
              <w:top w:val="nil"/>
              <w:left w:val="single" w:sz="6" w:space="0" w:color="auto"/>
              <w:bottom w:val="single" w:sz="6" w:space="0" w:color="auto"/>
              <w:right w:val="single" w:sz="6" w:space="0" w:color="auto"/>
            </w:tcBorders>
            <w:shd w:val="clear" w:color="auto" w:fill="FFFFFF"/>
          </w:tcPr>
          <w:p w14:paraId="0FDF0CBF" w14:textId="77777777" w:rsidR="00E46077" w:rsidRPr="00463CFE" w:rsidRDefault="00E46077" w:rsidP="001324D8"/>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AF8BE12" w14:textId="77777777" w:rsidR="00E46077" w:rsidRPr="00463CFE" w:rsidRDefault="00E46077" w:rsidP="001324D8">
            <w:pPr>
              <w:shd w:val="clear" w:color="auto" w:fill="FFFFFF"/>
              <w:jc w:val="center"/>
              <w:rPr>
                <w:b/>
                <w:sz w:val="18"/>
                <w:szCs w:val="18"/>
              </w:rPr>
            </w:pPr>
            <w:r w:rsidRPr="00463CFE">
              <w:rPr>
                <w:b/>
                <w:sz w:val="18"/>
                <w:szCs w:val="18"/>
              </w:rPr>
              <w:t>Общая</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33A0ABB4" w14:textId="77777777" w:rsidR="00E46077" w:rsidRPr="00463CFE" w:rsidRDefault="00E46077" w:rsidP="001324D8">
            <w:pPr>
              <w:shd w:val="clear" w:color="auto" w:fill="FFFFFF"/>
              <w:rPr>
                <w:b/>
                <w:bCs/>
                <w:sz w:val="18"/>
                <w:szCs w:val="18"/>
              </w:rPr>
            </w:pPr>
            <w:r w:rsidRPr="00463CFE">
              <w:rPr>
                <w:b/>
                <w:sz w:val="18"/>
                <w:szCs w:val="18"/>
              </w:rPr>
              <w:t>Лекц</w:t>
            </w:r>
            <w:r w:rsidRPr="00463CFE">
              <w:rPr>
                <w:b/>
                <w:bCs/>
                <w:sz w:val="18"/>
                <w:szCs w:val="18"/>
              </w:rPr>
              <w:t>ии</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35E7F946" w14:textId="77777777" w:rsidR="00E46077" w:rsidRPr="00463CFE" w:rsidRDefault="00E46077" w:rsidP="001324D8">
            <w:pPr>
              <w:shd w:val="clear" w:color="auto" w:fill="FFFFFF"/>
              <w:rPr>
                <w:b/>
                <w:sz w:val="18"/>
                <w:szCs w:val="18"/>
              </w:rPr>
            </w:pPr>
            <w:proofErr w:type="spellStart"/>
            <w:r w:rsidRPr="00463CFE">
              <w:rPr>
                <w:b/>
                <w:sz w:val="18"/>
                <w:szCs w:val="18"/>
              </w:rPr>
              <w:t>Практ</w:t>
            </w:r>
            <w:proofErr w:type="spellEnd"/>
            <w:proofErr w:type="gramStart"/>
            <w:r w:rsidRPr="00463CFE">
              <w:rPr>
                <w:b/>
                <w:sz w:val="18"/>
                <w:szCs w:val="18"/>
              </w:rPr>
              <w:t>.</w:t>
            </w:r>
            <w:proofErr w:type="gramEnd"/>
            <w:r w:rsidRPr="00463CFE">
              <w:rPr>
                <w:b/>
                <w:sz w:val="18"/>
                <w:szCs w:val="18"/>
              </w:rPr>
              <w:t xml:space="preserve"> и </w:t>
            </w:r>
            <w:proofErr w:type="spellStart"/>
            <w:r w:rsidRPr="00463CFE">
              <w:rPr>
                <w:b/>
                <w:sz w:val="18"/>
                <w:szCs w:val="18"/>
              </w:rPr>
              <w:t>семин</w:t>
            </w:r>
            <w:proofErr w:type="spellEnd"/>
            <w:r w:rsidRPr="00463CFE">
              <w:rPr>
                <w:b/>
                <w:sz w:val="18"/>
                <w:szCs w:val="18"/>
              </w:rPr>
              <w:t>.  занятия</w:t>
            </w:r>
          </w:p>
        </w:tc>
        <w:tc>
          <w:tcPr>
            <w:tcW w:w="850" w:type="dxa"/>
            <w:vMerge/>
            <w:tcBorders>
              <w:top w:val="single" w:sz="6" w:space="0" w:color="auto"/>
              <w:left w:val="single" w:sz="6" w:space="0" w:color="auto"/>
              <w:bottom w:val="single" w:sz="6" w:space="0" w:color="auto"/>
              <w:right w:val="single" w:sz="6" w:space="0" w:color="auto"/>
            </w:tcBorders>
            <w:vAlign w:val="center"/>
            <w:hideMark/>
          </w:tcPr>
          <w:p w14:paraId="1F52C6F3" w14:textId="77777777" w:rsidR="00E46077" w:rsidRPr="00463CFE" w:rsidRDefault="00E46077" w:rsidP="001324D8">
            <w:pPr>
              <w:rPr>
                <w:b/>
                <w:bCs/>
              </w:rPr>
            </w:pPr>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45A72DEC" w14:textId="77777777" w:rsidR="00E46077" w:rsidRPr="00463CFE" w:rsidRDefault="00E46077" w:rsidP="001324D8">
            <w:pPr>
              <w:rPr>
                <w:b/>
                <w:bCs/>
              </w:rPr>
            </w:pPr>
          </w:p>
        </w:tc>
      </w:tr>
      <w:tr w:rsidR="00E46077" w:rsidRPr="00463CFE" w14:paraId="46AA2B00" w14:textId="77777777" w:rsidTr="00DE3ACD">
        <w:trPr>
          <w:trHeight w:hRule="exact" w:val="839"/>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115E28D" w14:textId="77777777" w:rsidR="00E46077" w:rsidRPr="00463CFE" w:rsidRDefault="00E46077" w:rsidP="001324D8">
            <w:pPr>
              <w:shd w:val="clear" w:color="auto" w:fill="FFFFFF"/>
              <w:ind w:left="29"/>
            </w:pPr>
            <w:r w:rsidRPr="00463CFE">
              <w:rPr>
                <w:bCs/>
              </w:rPr>
              <w:t>1.</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4FA11AD5" w14:textId="77777777" w:rsidR="00E46077" w:rsidRPr="005F12F4" w:rsidRDefault="00E46077" w:rsidP="001324D8">
            <w:r w:rsidRPr="00F00723">
              <w:t>Региональные структуры и процессы в глобальной экономической системе</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28F2E86" w14:textId="77777777" w:rsidR="00E46077" w:rsidRPr="00463CFE" w:rsidRDefault="00E46077" w:rsidP="001324D8">
            <w:pPr>
              <w:shd w:val="clear" w:color="auto" w:fill="FFFFFF"/>
              <w:jc w:val="center"/>
            </w:pPr>
            <w:r>
              <w:t>22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9F8C004" w14:textId="77777777" w:rsidR="00E46077" w:rsidRPr="00463CFE" w:rsidRDefault="00E46077" w:rsidP="001324D8">
            <w:pPr>
              <w:shd w:val="clear" w:color="auto" w:fill="FFFFFF"/>
              <w:jc w:val="center"/>
            </w:pPr>
            <w: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6EB4486" w14:textId="77777777" w:rsidR="00E46077" w:rsidRPr="00463CFE" w:rsidRDefault="00E46077" w:rsidP="001324D8">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1AB0B840" w14:textId="77777777" w:rsidR="00E46077" w:rsidRPr="00463CFE" w:rsidRDefault="00E46077" w:rsidP="001324D8">
            <w:pPr>
              <w:shd w:val="clear" w:color="auto" w:fill="FFFFFF"/>
              <w:jc w:val="center"/>
              <w:rPr>
                <w:i/>
              </w:rP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899347D" w14:textId="77777777" w:rsidR="00E46077" w:rsidRPr="00463CFE" w:rsidRDefault="00E46077" w:rsidP="001324D8">
            <w:pPr>
              <w:shd w:val="clear" w:color="auto" w:fill="FFFFFF"/>
              <w:jc w:val="center"/>
            </w:pPr>
            <w:r>
              <w:t>14</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787F4C97" w14:textId="77777777" w:rsidR="00E46077" w:rsidRPr="00463CFE" w:rsidRDefault="00E46077" w:rsidP="001324D8">
            <w:pPr>
              <w:shd w:val="clear" w:color="auto" w:fill="FFFFFF"/>
            </w:pPr>
            <w:r w:rsidRPr="00463CFE">
              <w:t>Проверка конспектов</w:t>
            </w:r>
          </w:p>
        </w:tc>
      </w:tr>
      <w:tr w:rsidR="00E46077" w:rsidRPr="00463CFE" w14:paraId="36A5060F" w14:textId="77777777" w:rsidTr="001324D8">
        <w:trPr>
          <w:trHeight w:hRule="exact" w:val="1195"/>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0940794B" w14:textId="77777777" w:rsidR="00E46077" w:rsidRPr="00463CFE" w:rsidRDefault="00E46077" w:rsidP="001324D8">
            <w:pPr>
              <w:shd w:val="clear" w:color="auto" w:fill="FFFFFF"/>
            </w:pPr>
            <w:r>
              <w:t>2</w:t>
            </w:r>
            <w:r w:rsidRPr="00463CFE">
              <w:t xml:space="preserve">. </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0979E101" w14:textId="77777777" w:rsidR="00E46077" w:rsidRPr="00F00723" w:rsidRDefault="00E46077" w:rsidP="001324D8">
            <w:pPr>
              <w:pStyle w:val="a7"/>
              <w:rPr>
                <w:rFonts w:eastAsiaTheme="minorEastAsia"/>
                <w:sz w:val="22"/>
                <w:szCs w:val="22"/>
              </w:rPr>
            </w:pPr>
            <w:proofErr w:type="spellStart"/>
            <w:r w:rsidRPr="00F00723">
              <w:rPr>
                <w:rFonts w:eastAsiaTheme="minorEastAsia"/>
                <w:sz w:val="22"/>
                <w:szCs w:val="22"/>
              </w:rPr>
              <w:t>Европейская</w:t>
            </w:r>
            <w:proofErr w:type="spellEnd"/>
            <w:r w:rsidRPr="00F00723">
              <w:rPr>
                <w:rFonts w:eastAsiaTheme="minorEastAsia"/>
                <w:sz w:val="22"/>
                <w:szCs w:val="22"/>
              </w:rPr>
              <w:t xml:space="preserve"> интеграция и проблемы регионализации Европы.</w:t>
            </w:r>
            <w:r>
              <w:rPr>
                <w:rFonts w:ascii="TimesNewRomanPSMT" w:hAnsi="TimesNewRomanPSMT"/>
                <w:b/>
                <w:bCs/>
                <w:sz w:val="22"/>
                <w:szCs w:val="22"/>
              </w:rPr>
              <w:t xml:space="preserve"> </w:t>
            </w:r>
          </w:p>
          <w:p w14:paraId="23B9A407" w14:textId="77777777" w:rsidR="00E46077" w:rsidRDefault="00E46077" w:rsidP="001324D8">
            <w:pPr>
              <w:pStyle w:val="a7"/>
              <w:rPr>
                <w:rFonts w:ascii="TimesNewRomanPSMT" w:hAnsi="TimesNewRomanPSMT"/>
                <w:b/>
                <w:bCs/>
                <w:sz w:val="22"/>
                <w:szCs w:val="22"/>
              </w:rPr>
            </w:pPr>
          </w:p>
          <w:p w14:paraId="23D67105" w14:textId="77777777" w:rsidR="00E46077" w:rsidRPr="005F12F4" w:rsidRDefault="00E46077" w:rsidP="001324D8"/>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4BA8370" w14:textId="77777777" w:rsidR="00E46077" w:rsidRPr="00463CFE" w:rsidRDefault="00E46077" w:rsidP="001324D8">
            <w:pPr>
              <w:shd w:val="clear" w:color="auto" w:fill="FFFFFF"/>
              <w:jc w:val="center"/>
            </w:pPr>
            <w:r>
              <w:t>19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251497D" w14:textId="77777777" w:rsidR="00E46077" w:rsidRPr="00463CFE" w:rsidRDefault="00E46077" w:rsidP="001324D8">
            <w:pPr>
              <w:shd w:val="clear" w:color="auto" w:fill="FFFFFF"/>
              <w:jc w:val="center"/>
            </w:pPr>
            <w:r>
              <w:t>7</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37D062A" w14:textId="77777777" w:rsidR="00E46077" w:rsidRPr="00463CFE" w:rsidRDefault="00E46077" w:rsidP="001324D8">
            <w:pPr>
              <w:shd w:val="clear" w:color="auto" w:fill="FFFFFF"/>
              <w:jc w:val="center"/>
            </w:pPr>
            <w:r>
              <w:t>1</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1E627D95" w14:textId="77777777" w:rsidR="00E46077" w:rsidRPr="00463CFE" w:rsidRDefault="00E46077" w:rsidP="001324D8">
            <w:pPr>
              <w:shd w:val="clear" w:color="auto" w:fill="FFFFFF"/>
              <w:jc w:val="center"/>
              <w:rPr>
                <w:i/>
              </w:rP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3788E6D" w14:textId="77777777" w:rsidR="00E46077" w:rsidRPr="00463CFE" w:rsidRDefault="00E46077" w:rsidP="001324D8">
            <w:pPr>
              <w:shd w:val="clear" w:color="auto" w:fill="FFFFFF"/>
              <w:jc w:val="center"/>
            </w:pPr>
            <w:r>
              <w:t>12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2FCC883" w14:textId="77777777" w:rsidR="00E46077" w:rsidRPr="00463CFE" w:rsidRDefault="00E46077" w:rsidP="001324D8">
            <w:pPr>
              <w:shd w:val="clear" w:color="auto" w:fill="FFFFFF"/>
            </w:pPr>
            <w:r w:rsidRPr="00463CFE">
              <w:t>Опрос, дискуссия, разбор кейсов</w:t>
            </w:r>
          </w:p>
        </w:tc>
      </w:tr>
      <w:tr w:rsidR="00E46077" w:rsidRPr="00463CFE" w14:paraId="63179D7B" w14:textId="77777777" w:rsidTr="001324D8">
        <w:trPr>
          <w:trHeight w:hRule="exact" w:val="1141"/>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73E63754" w14:textId="77777777" w:rsidR="00E46077" w:rsidRDefault="00E46077" w:rsidP="001324D8">
            <w:pPr>
              <w:shd w:val="clear" w:color="auto" w:fill="FFFFFF"/>
            </w:pPr>
            <w:r>
              <w:t>3</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61E5861A" w14:textId="77777777" w:rsidR="00E46077" w:rsidRPr="00F00723" w:rsidRDefault="00E46077" w:rsidP="001324D8">
            <w:pPr>
              <w:pStyle w:val="a7"/>
              <w:rPr>
                <w:rFonts w:eastAsiaTheme="minorEastAsia"/>
                <w:sz w:val="22"/>
                <w:szCs w:val="22"/>
              </w:rPr>
            </w:pPr>
            <w:r w:rsidRPr="00F00723">
              <w:rPr>
                <w:rFonts w:eastAsiaTheme="minorEastAsia"/>
                <w:sz w:val="22"/>
                <w:szCs w:val="22"/>
              </w:rPr>
              <w:t xml:space="preserve">Интеграционные </w:t>
            </w:r>
            <w:proofErr w:type="gramStart"/>
            <w:r w:rsidRPr="00F00723">
              <w:rPr>
                <w:rFonts w:eastAsiaTheme="minorEastAsia"/>
                <w:sz w:val="22"/>
                <w:szCs w:val="22"/>
              </w:rPr>
              <w:t xml:space="preserve">проекты  </w:t>
            </w:r>
            <w:proofErr w:type="spellStart"/>
            <w:r w:rsidRPr="00F00723">
              <w:rPr>
                <w:rFonts w:eastAsiaTheme="minorEastAsia"/>
                <w:sz w:val="22"/>
                <w:szCs w:val="22"/>
              </w:rPr>
              <w:t>Севернои</w:t>
            </w:r>
            <w:proofErr w:type="spellEnd"/>
            <w:r w:rsidRPr="00F00723">
              <w:rPr>
                <w:rFonts w:eastAsiaTheme="minorEastAsia"/>
                <w:sz w:val="22"/>
                <w:szCs w:val="22"/>
              </w:rPr>
              <w:t>̆</w:t>
            </w:r>
            <w:proofErr w:type="gramEnd"/>
            <w:r w:rsidRPr="00F00723">
              <w:rPr>
                <w:rFonts w:eastAsiaTheme="minorEastAsia"/>
                <w:sz w:val="22"/>
                <w:szCs w:val="22"/>
              </w:rPr>
              <w:t xml:space="preserve"> Америки и</w:t>
            </w:r>
            <w:r w:rsidRPr="008E452A">
              <w:rPr>
                <w:rFonts w:eastAsiaTheme="minorEastAsia"/>
                <w:b/>
                <w:bCs/>
                <w:color w:val="000000"/>
                <w:sz w:val="28"/>
                <w:szCs w:val="28"/>
              </w:rPr>
              <w:t xml:space="preserve"> </w:t>
            </w:r>
            <w:proofErr w:type="spellStart"/>
            <w:r w:rsidRPr="00F00723">
              <w:rPr>
                <w:rFonts w:eastAsiaTheme="minorEastAsia"/>
                <w:sz w:val="22"/>
                <w:szCs w:val="22"/>
              </w:rPr>
              <w:t>Латиноамериканскии</w:t>
            </w:r>
            <w:proofErr w:type="spellEnd"/>
            <w:r w:rsidRPr="00F00723">
              <w:rPr>
                <w:rFonts w:eastAsiaTheme="minorEastAsia"/>
                <w:sz w:val="22"/>
                <w:szCs w:val="22"/>
              </w:rPr>
              <w:t xml:space="preserve">̆ регионализм </w:t>
            </w:r>
          </w:p>
          <w:p w14:paraId="3D568590" w14:textId="77777777" w:rsidR="00E46077" w:rsidRPr="00F00723" w:rsidRDefault="00E46077" w:rsidP="001324D8">
            <w:pPr>
              <w:pStyle w:val="a7"/>
              <w:rPr>
                <w:rFonts w:eastAsiaTheme="minorEastAsia"/>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B4EB14A" w14:textId="77777777" w:rsidR="00E46077" w:rsidRDefault="00E46077" w:rsidP="001324D8">
            <w:pPr>
              <w:shd w:val="clear" w:color="auto" w:fill="FFFFFF"/>
              <w:jc w:val="center"/>
            </w:pPr>
            <w:r>
              <w:t>19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4F444C4" w14:textId="77777777" w:rsidR="00E46077" w:rsidRDefault="00E46077" w:rsidP="001324D8">
            <w:pPr>
              <w:shd w:val="clear" w:color="auto" w:fill="FFFFFF"/>
              <w:jc w:val="center"/>
            </w:pPr>
            <w:r>
              <w:t>7</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9FEE7B9" w14:textId="77777777" w:rsidR="00E46077" w:rsidRDefault="00E46077" w:rsidP="001324D8">
            <w:pPr>
              <w:shd w:val="clear" w:color="auto" w:fill="FFFFFF"/>
              <w:jc w:val="center"/>
            </w:pPr>
            <w:r>
              <w:t>1</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030C79DB" w14:textId="77777777" w:rsidR="00E46077" w:rsidRDefault="00E46077" w:rsidP="001324D8">
            <w:pPr>
              <w:shd w:val="clear" w:color="auto" w:fill="FFFFFF"/>
              <w:jc w:val="cente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0AB6B47" w14:textId="77777777" w:rsidR="00E46077" w:rsidRDefault="00E46077" w:rsidP="001324D8">
            <w:pPr>
              <w:shd w:val="clear" w:color="auto" w:fill="FFFFFF"/>
              <w:jc w:val="center"/>
            </w:pPr>
            <w:r>
              <w:t>12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1B3F366C" w14:textId="77777777" w:rsidR="00E46077" w:rsidRPr="00463CFE" w:rsidRDefault="00E46077" w:rsidP="001324D8">
            <w:pPr>
              <w:shd w:val="clear" w:color="auto" w:fill="FFFFFF"/>
            </w:pPr>
            <w:r w:rsidRPr="00463CFE">
              <w:t>Опрос, дискуссия, разбор кейсов</w:t>
            </w:r>
          </w:p>
        </w:tc>
      </w:tr>
      <w:tr w:rsidR="00E46077" w:rsidRPr="00463CFE" w14:paraId="6508F419" w14:textId="77777777" w:rsidTr="001324D8">
        <w:trPr>
          <w:trHeight w:hRule="exact" w:val="1436"/>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1C016621" w14:textId="77777777" w:rsidR="00E46077" w:rsidRPr="00463CFE" w:rsidRDefault="00E46077" w:rsidP="001324D8">
            <w:pPr>
              <w:shd w:val="clear" w:color="auto" w:fill="FFFFFF"/>
            </w:pPr>
            <w:r>
              <w:t>4</w:t>
            </w:r>
            <w:r w:rsidRPr="00463CFE">
              <w:t>.</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7CB7CFC9" w14:textId="77777777" w:rsidR="00E46077" w:rsidRPr="005F12F4" w:rsidRDefault="00E46077" w:rsidP="001324D8">
            <w:r>
              <w:t xml:space="preserve">Становление новых форматов международного </w:t>
            </w:r>
            <w:proofErr w:type="spellStart"/>
            <w:r>
              <w:t>экономичес</w:t>
            </w:r>
            <w:proofErr w:type="spellEnd"/>
            <w:r>
              <w:t>-кого сотрудничества на уровне стран и регионов Азии, Африки, Ближнего Востока</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2AB3D05" w14:textId="77777777" w:rsidR="00E46077" w:rsidRPr="00463CFE" w:rsidRDefault="00E46077" w:rsidP="001324D8">
            <w:pPr>
              <w:shd w:val="clear" w:color="auto" w:fill="FFFFFF"/>
              <w:jc w:val="center"/>
            </w:pPr>
            <w:r>
              <w:t>22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E50AAFA" w14:textId="77777777" w:rsidR="00E46077" w:rsidRPr="00463CFE" w:rsidRDefault="00E46077" w:rsidP="001324D8">
            <w:pPr>
              <w:shd w:val="clear" w:color="auto" w:fill="FFFFFF"/>
              <w:jc w:val="center"/>
            </w:pPr>
            <w: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7BC2192" w14:textId="77777777" w:rsidR="00E46077" w:rsidRPr="00463CFE" w:rsidRDefault="00E46077" w:rsidP="001324D8">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7760B554" w14:textId="77777777" w:rsidR="00E46077" w:rsidRPr="00463CFE" w:rsidRDefault="00E46077" w:rsidP="001324D8">
            <w:pPr>
              <w:shd w:val="clear" w:color="auto" w:fill="FFFFFF"/>
              <w:jc w:val="center"/>
              <w:rPr>
                <w:i/>
              </w:rP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41948CE" w14:textId="77777777" w:rsidR="00E46077" w:rsidRPr="00463CFE" w:rsidRDefault="00E46077" w:rsidP="001324D8">
            <w:pPr>
              <w:shd w:val="clear" w:color="auto" w:fill="FFFFFF"/>
              <w:jc w:val="center"/>
            </w:pPr>
            <w:r>
              <w:t>14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90AF940" w14:textId="77777777" w:rsidR="00E46077" w:rsidRPr="00463CFE" w:rsidRDefault="00E46077" w:rsidP="001324D8">
            <w:pPr>
              <w:shd w:val="clear" w:color="auto" w:fill="FFFFFF"/>
            </w:pPr>
            <w:r w:rsidRPr="00463CFE">
              <w:t>Опрос, дискуссия, разбор кейсов</w:t>
            </w:r>
          </w:p>
        </w:tc>
      </w:tr>
      <w:tr w:rsidR="00E46077" w:rsidRPr="00463CFE" w14:paraId="142C0317" w14:textId="77777777" w:rsidTr="001324D8">
        <w:trPr>
          <w:trHeight w:hRule="exact" w:val="112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238959D8" w14:textId="77777777" w:rsidR="00E46077" w:rsidRPr="00463CFE" w:rsidRDefault="00E46077" w:rsidP="001324D8">
            <w:pPr>
              <w:shd w:val="clear" w:color="auto" w:fill="FFFFFF"/>
            </w:pPr>
            <w:r>
              <w:t>5</w:t>
            </w:r>
            <w:r w:rsidRPr="00463CFE">
              <w:t>.</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6748897C" w14:textId="77777777" w:rsidR="00E46077" w:rsidRPr="005F12F4" w:rsidRDefault="00E46077" w:rsidP="001324D8">
            <w:r w:rsidRPr="000A79D0">
              <w:t>Участие России в новых форматах международной</w:t>
            </w:r>
            <w:r>
              <w:rPr>
                <w:b/>
                <w:bCs/>
                <w:sz w:val="28"/>
                <w:szCs w:val="28"/>
              </w:rPr>
              <w:t xml:space="preserve"> </w:t>
            </w:r>
            <w:r w:rsidRPr="000A79D0">
              <w:t>экономической интеграции</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64CF47F7" w14:textId="77777777" w:rsidR="00E46077" w:rsidRPr="00463CFE" w:rsidRDefault="00E46077" w:rsidP="001324D8">
            <w:pPr>
              <w:shd w:val="clear" w:color="auto" w:fill="FFFFFF"/>
              <w:jc w:val="center"/>
            </w:pPr>
            <w:r>
              <w:t>26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F08BA79" w14:textId="77777777" w:rsidR="00E46077" w:rsidRPr="00463CFE" w:rsidRDefault="00E46077" w:rsidP="001324D8">
            <w:pPr>
              <w:shd w:val="clear" w:color="auto" w:fill="FFFFFF"/>
              <w:jc w:val="center"/>
            </w:pPr>
            <w:r>
              <w:t>10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CE6BBCE" w14:textId="77777777" w:rsidR="00E46077" w:rsidRPr="00463CFE" w:rsidRDefault="00E46077" w:rsidP="001324D8">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0ABF8D74" w14:textId="77777777" w:rsidR="00E46077" w:rsidRPr="00463CFE" w:rsidRDefault="00E46077" w:rsidP="001324D8">
            <w:pPr>
              <w:shd w:val="clear" w:color="auto" w:fill="FFFFFF"/>
              <w:jc w:val="center"/>
              <w:rPr>
                <w:i/>
              </w:rPr>
            </w:pPr>
            <w: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1A256C8" w14:textId="77777777" w:rsidR="00E46077" w:rsidRPr="00463CFE" w:rsidRDefault="00E46077" w:rsidP="001324D8">
            <w:pPr>
              <w:shd w:val="clear" w:color="auto" w:fill="FFFFFF"/>
              <w:jc w:val="center"/>
            </w:pPr>
            <w:r>
              <w:t>16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BE826F8" w14:textId="77777777" w:rsidR="00E46077" w:rsidRPr="00463CFE" w:rsidRDefault="00E46077" w:rsidP="001324D8">
            <w:pPr>
              <w:shd w:val="clear" w:color="auto" w:fill="FFFFFF"/>
            </w:pPr>
            <w:r w:rsidRPr="00463CFE">
              <w:t>Опрос, дискуссия, разбор кейсов</w:t>
            </w:r>
          </w:p>
        </w:tc>
      </w:tr>
      <w:tr w:rsidR="00E46077" w:rsidRPr="00463CFE" w14:paraId="3F808D42" w14:textId="77777777" w:rsidTr="00DE3ACD">
        <w:trPr>
          <w:trHeight w:hRule="exact" w:val="866"/>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777F3ABB" w14:textId="77777777" w:rsidR="00E46077" w:rsidRPr="00463CFE" w:rsidRDefault="00E46077" w:rsidP="001324D8"/>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66FD0CAB" w14:textId="77777777" w:rsidR="00E46077" w:rsidRDefault="00E46077" w:rsidP="001324D8">
            <w:pPr>
              <w:shd w:val="clear" w:color="auto" w:fill="FFFFFF"/>
              <w:rPr>
                <w:b/>
                <w:bCs/>
              </w:rPr>
            </w:pPr>
            <w:r w:rsidRPr="00463CFE">
              <w:rPr>
                <w:b/>
                <w:bCs/>
              </w:rPr>
              <w:t>В целом по дисциплине</w:t>
            </w:r>
          </w:p>
          <w:p w14:paraId="14DBFC2D" w14:textId="77777777" w:rsidR="00E46077" w:rsidRPr="00463CFE" w:rsidRDefault="00E46077" w:rsidP="001324D8">
            <w:pPr>
              <w:pStyle w:val="a7"/>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56660E15" w14:textId="77777777" w:rsidR="00E46077" w:rsidRPr="00463CFE" w:rsidRDefault="00E46077" w:rsidP="001324D8">
            <w:pPr>
              <w:shd w:val="clear" w:color="auto" w:fill="FFFFFF"/>
              <w:jc w:val="center"/>
            </w:pPr>
            <w:r>
              <w:t>108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4371D43" w14:textId="77777777" w:rsidR="00E46077" w:rsidRPr="00463CFE" w:rsidRDefault="00E46077" w:rsidP="001324D8">
            <w:pPr>
              <w:shd w:val="clear" w:color="auto" w:fill="FFFFFF"/>
              <w:jc w:val="center"/>
            </w:pPr>
            <w:r>
              <w:t>40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16A60D0" w14:textId="77777777" w:rsidR="00E46077" w:rsidRPr="00463CFE" w:rsidRDefault="00E46077" w:rsidP="001324D8">
            <w:pPr>
              <w:shd w:val="clear" w:color="auto" w:fill="FFFFFF"/>
              <w:jc w:val="center"/>
            </w:pPr>
            <w:r>
              <w:t>8</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191104B9" w14:textId="77777777" w:rsidR="00E46077" w:rsidRPr="00463CFE" w:rsidRDefault="00E46077" w:rsidP="001324D8">
            <w:pPr>
              <w:shd w:val="clear" w:color="auto" w:fill="FFFFFF"/>
              <w:jc w:val="center"/>
              <w:rPr>
                <w:i/>
              </w:rPr>
            </w:pPr>
            <w:r>
              <w:t>32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CEEFC1B" w14:textId="77777777" w:rsidR="00E46077" w:rsidRPr="00463CFE" w:rsidRDefault="00E46077" w:rsidP="001324D8">
            <w:pPr>
              <w:shd w:val="clear" w:color="auto" w:fill="FFFFFF"/>
              <w:jc w:val="center"/>
            </w:pPr>
            <w:r>
              <w:t>68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74A7BEA" w14:textId="33AA6E0F" w:rsidR="00E46077" w:rsidRPr="00DE3ACD" w:rsidRDefault="00E46077" w:rsidP="00DE3ACD">
            <w:pPr>
              <w:shd w:val="clear" w:color="auto" w:fill="FFFFFF"/>
              <w:rPr>
                <w:b/>
                <w:sz w:val="18"/>
                <w:szCs w:val="18"/>
              </w:rPr>
            </w:pPr>
            <w:r w:rsidRPr="00DE3ACD">
              <w:rPr>
                <w:sz w:val="18"/>
                <w:szCs w:val="18"/>
              </w:rPr>
              <w:t xml:space="preserve">Согласно учебному плану: </w:t>
            </w:r>
            <w:r w:rsidR="00DE3ACD" w:rsidRPr="00DE3ACD">
              <w:rPr>
                <w:sz w:val="18"/>
                <w:szCs w:val="18"/>
              </w:rPr>
              <w:t>эссе</w:t>
            </w:r>
          </w:p>
        </w:tc>
      </w:tr>
      <w:tr w:rsidR="00E46077" w:rsidRPr="00463CFE" w14:paraId="53171BC3" w14:textId="77777777" w:rsidTr="00DE3ACD">
        <w:trPr>
          <w:trHeight w:hRule="exact" w:val="282"/>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41B8013B" w14:textId="77777777" w:rsidR="00E46077" w:rsidRPr="00463CFE" w:rsidRDefault="00E46077" w:rsidP="001324D8"/>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4B140F9F" w14:textId="77777777" w:rsidR="00E46077" w:rsidRPr="00463CFE" w:rsidRDefault="00E46077" w:rsidP="001324D8">
            <w:pPr>
              <w:shd w:val="clear" w:color="auto" w:fill="FFFFFF"/>
              <w:rPr>
                <w:b/>
                <w:bCs/>
              </w:rPr>
            </w:pPr>
            <w:r>
              <w:rPr>
                <w:b/>
                <w:bCs/>
              </w:rPr>
              <w:t>Всего %</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5BA822C6" w14:textId="77777777" w:rsidR="00E46077" w:rsidRPr="00463CFE" w:rsidRDefault="00E46077" w:rsidP="001324D8">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C4AE1DE" w14:textId="77777777" w:rsidR="00E46077" w:rsidRPr="00463CFE" w:rsidRDefault="00E46077" w:rsidP="001324D8">
            <w:pPr>
              <w:shd w:val="clear" w:color="auto" w:fill="FFFFFF"/>
              <w:jc w:val="center"/>
            </w:pPr>
            <w:r>
              <w:t>37%</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FC7D69E" w14:textId="77777777" w:rsidR="00E46077" w:rsidRPr="00463CFE" w:rsidRDefault="00E46077" w:rsidP="001324D8">
            <w:pPr>
              <w:shd w:val="clear" w:color="auto" w:fill="FFFFFF"/>
              <w:jc w:val="center"/>
            </w:pPr>
            <w:r>
              <w:t>20%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7081447C" w14:textId="77777777" w:rsidR="00E46077" w:rsidRPr="00463CFE" w:rsidRDefault="00E46077" w:rsidP="001324D8">
            <w:pPr>
              <w:shd w:val="clear" w:color="auto" w:fill="FFFFFF"/>
              <w:jc w:val="center"/>
            </w:pPr>
            <w:r>
              <w:t>80%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A2D4820" w14:textId="77777777" w:rsidR="00E46077" w:rsidRPr="00463CFE" w:rsidRDefault="00E46077" w:rsidP="001324D8">
            <w:pPr>
              <w:shd w:val="clear" w:color="auto" w:fill="FFFFFF"/>
              <w:jc w:val="center"/>
            </w:pPr>
            <w:r>
              <w:t>63%</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634CFDD" w14:textId="77777777" w:rsidR="00E46077" w:rsidRPr="00463CFE" w:rsidRDefault="00E46077" w:rsidP="001324D8">
            <w:pPr>
              <w:rPr>
                <w:b/>
              </w:rPr>
            </w:pPr>
          </w:p>
        </w:tc>
      </w:tr>
    </w:tbl>
    <w:p w14:paraId="3890F6CF" w14:textId="77777777" w:rsidR="00E46077" w:rsidRDefault="00E46077" w:rsidP="00E46077">
      <w:pPr>
        <w:pStyle w:val="1"/>
        <w:rPr>
          <w:rFonts w:ascii="Times New Roman" w:hAnsi="Times New Roman"/>
          <w:sz w:val="28"/>
          <w:szCs w:val="28"/>
          <w:lang w:val="ru-RU"/>
        </w:rPr>
      </w:pPr>
    </w:p>
    <w:p w14:paraId="6DCBED2D" w14:textId="77777777" w:rsidR="00E46077" w:rsidRPr="00DF2CDD" w:rsidRDefault="00E46077" w:rsidP="00E46077">
      <w:pPr>
        <w:spacing w:before="100" w:beforeAutospacing="1" w:after="100" w:afterAutospacing="1"/>
        <w:jc w:val="both"/>
        <w:rPr>
          <w:bCs/>
          <w:i/>
          <w:iCs/>
          <w:sz w:val="28"/>
          <w:szCs w:val="28"/>
          <w:lang w:eastAsia="ru-RU"/>
        </w:rPr>
      </w:pPr>
      <w:r>
        <w:rPr>
          <w:bCs/>
          <w:i/>
          <w:iCs/>
          <w:sz w:val="28"/>
          <w:szCs w:val="28"/>
          <w:lang w:eastAsia="ru-RU"/>
        </w:rPr>
        <w:t xml:space="preserve">Для направленности программы магистратуры </w:t>
      </w:r>
      <w:r w:rsidRPr="00DF2CDD">
        <w:rPr>
          <w:bCs/>
          <w:i/>
          <w:iCs/>
          <w:color w:val="000000"/>
          <w:sz w:val="28"/>
          <w:szCs w:val="28"/>
        </w:rPr>
        <w:t>«</w:t>
      </w:r>
      <w:r w:rsidRPr="00DF2CDD">
        <w:rPr>
          <w:i/>
          <w:iCs/>
          <w:sz w:val="28"/>
          <w:szCs w:val="28"/>
        </w:rPr>
        <w:t xml:space="preserve">Международная экономика и </w:t>
      </w:r>
      <w:r>
        <w:rPr>
          <w:i/>
          <w:iCs/>
          <w:sz w:val="28"/>
          <w:szCs w:val="28"/>
        </w:rPr>
        <w:t xml:space="preserve">право </w:t>
      </w:r>
      <w:r w:rsidRPr="00DF2CDD">
        <w:rPr>
          <w:bCs/>
          <w:i/>
          <w:iCs/>
          <w:color w:val="000000"/>
          <w:sz w:val="28"/>
          <w:szCs w:val="28"/>
        </w:rPr>
        <w:t>(с частичной реализацией на английском языке)»</w:t>
      </w:r>
    </w:p>
    <w:tbl>
      <w:tblPr>
        <w:tblW w:w="9450" w:type="dxa"/>
        <w:tblInd w:w="40" w:type="dxa"/>
        <w:tblLayout w:type="fixed"/>
        <w:tblCellMar>
          <w:left w:w="40" w:type="dxa"/>
          <w:right w:w="40" w:type="dxa"/>
        </w:tblCellMar>
        <w:tblLook w:val="04A0" w:firstRow="1" w:lastRow="0" w:firstColumn="1" w:lastColumn="0" w:noHBand="0" w:noVBand="1"/>
      </w:tblPr>
      <w:tblGrid>
        <w:gridCol w:w="566"/>
        <w:gridCol w:w="3214"/>
        <w:gridCol w:w="708"/>
        <w:gridCol w:w="851"/>
        <w:gridCol w:w="850"/>
        <w:gridCol w:w="993"/>
        <w:gridCol w:w="850"/>
        <w:gridCol w:w="1418"/>
      </w:tblGrid>
      <w:tr w:rsidR="008C36A6" w:rsidRPr="00463CFE" w14:paraId="71B15298" w14:textId="77777777" w:rsidTr="001324D8">
        <w:trPr>
          <w:trHeight w:val="458"/>
        </w:trPr>
        <w:tc>
          <w:tcPr>
            <w:tcW w:w="566" w:type="dxa"/>
            <w:tcBorders>
              <w:top w:val="single" w:sz="6" w:space="0" w:color="auto"/>
              <w:left w:val="single" w:sz="6" w:space="0" w:color="auto"/>
              <w:bottom w:val="nil"/>
              <w:right w:val="single" w:sz="6" w:space="0" w:color="auto"/>
            </w:tcBorders>
            <w:shd w:val="clear" w:color="auto" w:fill="FFFFFF"/>
            <w:hideMark/>
          </w:tcPr>
          <w:p w14:paraId="799A178E" w14:textId="77777777" w:rsidR="008C36A6" w:rsidRPr="00463CFE" w:rsidRDefault="008C36A6" w:rsidP="001324D8">
            <w:pPr>
              <w:shd w:val="clear" w:color="auto" w:fill="FFFFFF"/>
              <w:ind w:right="24"/>
            </w:pPr>
            <w:r w:rsidRPr="00463CFE">
              <w:rPr>
                <w:b/>
                <w:bCs/>
              </w:rPr>
              <w:t>№ п/п</w:t>
            </w:r>
          </w:p>
        </w:tc>
        <w:tc>
          <w:tcPr>
            <w:tcW w:w="3214" w:type="dxa"/>
            <w:tcBorders>
              <w:top w:val="single" w:sz="6" w:space="0" w:color="auto"/>
              <w:left w:val="single" w:sz="6" w:space="0" w:color="auto"/>
              <w:bottom w:val="nil"/>
              <w:right w:val="single" w:sz="6" w:space="0" w:color="auto"/>
            </w:tcBorders>
            <w:shd w:val="clear" w:color="auto" w:fill="FFFFFF"/>
            <w:hideMark/>
          </w:tcPr>
          <w:p w14:paraId="27868E7C" w14:textId="77777777" w:rsidR="008C36A6" w:rsidRPr="00463CFE" w:rsidRDefault="008C36A6" w:rsidP="001324D8">
            <w:pPr>
              <w:shd w:val="clear" w:color="auto" w:fill="FFFFFF"/>
              <w:ind w:left="5" w:right="226"/>
            </w:pPr>
            <w:r w:rsidRPr="00463CFE">
              <w:rPr>
                <w:b/>
                <w:bCs/>
              </w:rPr>
              <w:t>Наименование темы (раздела) дисциплины</w:t>
            </w:r>
          </w:p>
        </w:tc>
        <w:tc>
          <w:tcPr>
            <w:tcW w:w="4252"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7014F419" w14:textId="77777777" w:rsidR="008C36A6" w:rsidRPr="00463CFE" w:rsidRDefault="008C36A6" w:rsidP="001324D8">
            <w:pPr>
              <w:shd w:val="clear" w:color="auto" w:fill="FFFFFF"/>
              <w:ind w:right="1181"/>
              <w:jc w:val="center"/>
            </w:pPr>
            <w:r w:rsidRPr="00463CFE">
              <w:rPr>
                <w:b/>
                <w:bCs/>
              </w:rPr>
              <w:t>Трудоемкость в часах</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6EE5671A" w14:textId="77777777" w:rsidR="008C36A6" w:rsidRPr="00463CFE" w:rsidRDefault="008C36A6" w:rsidP="001324D8">
            <w:pPr>
              <w:shd w:val="clear" w:color="auto" w:fill="FFFFFF"/>
              <w:rPr>
                <w:b/>
                <w:bCs/>
                <w:sz w:val="20"/>
                <w:szCs w:val="20"/>
              </w:rPr>
            </w:pPr>
            <w:r w:rsidRPr="00463CFE">
              <w:rPr>
                <w:b/>
                <w:bCs/>
                <w:sz w:val="20"/>
                <w:szCs w:val="20"/>
              </w:rPr>
              <w:t>Формы текущего контроля успеваемости</w:t>
            </w:r>
          </w:p>
        </w:tc>
      </w:tr>
      <w:tr w:rsidR="008C36A6" w:rsidRPr="00463CFE" w14:paraId="31719816" w14:textId="77777777" w:rsidTr="00DE3ACD">
        <w:trPr>
          <w:trHeight w:val="272"/>
        </w:trPr>
        <w:tc>
          <w:tcPr>
            <w:tcW w:w="566" w:type="dxa"/>
            <w:tcBorders>
              <w:top w:val="nil"/>
              <w:left w:val="single" w:sz="6" w:space="0" w:color="auto"/>
              <w:bottom w:val="nil"/>
              <w:right w:val="single" w:sz="6" w:space="0" w:color="auto"/>
            </w:tcBorders>
            <w:shd w:val="clear" w:color="auto" w:fill="FFFFFF"/>
          </w:tcPr>
          <w:p w14:paraId="3ABA7EB1" w14:textId="77777777" w:rsidR="008C36A6" w:rsidRPr="00463CFE" w:rsidRDefault="008C36A6" w:rsidP="001324D8"/>
        </w:tc>
        <w:tc>
          <w:tcPr>
            <w:tcW w:w="3214" w:type="dxa"/>
            <w:tcBorders>
              <w:top w:val="nil"/>
              <w:left w:val="single" w:sz="6" w:space="0" w:color="auto"/>
              <w:bottom w:val="nil"/>
              <w:right w:val="single" w:sz="6" w:space="0" w:color="auto"/>
            </w:tcBorders>
            <w:shd w:val="clear" w:color="auto" w:fill="FFFFFF"/>
          </w:tcPr>
          <w:p w14:paraId="1F9B0E51" w14:textId="77777777" w:rsidR="008C36A6" w:rsidRPr="00463CFE" w:rsidRDefault="008C36A6" w:rsidP="001324D8"/>
        </w:tc>
        <w:tc>
          <w:tcPr>
            <w:tcW w:w="708" w:type="dxa"/>
            <w:tcBorders>
              <w:top w:val="single" w:sz="6" w:space="0" w:color="auto"/>
              <w:left w:val="single" w:sz="6" w:space="0" w:color="auto"/>
              <w:bottom w:val="nil"/>
              <w:right w:val="single" w:sz="6" w:space="0" w:color="auto"/>
            </w:tcBorders>
            <w:shd w:val="clear" w:color="auto" w:fill="FFFFFF"/>
            <w:hideMark/>
          </w:tcPr>
          <w:p w14:paraId="1A80EDE1" w14:textId="77777777" w:rsidR="008C36A6" w:rsidRPr="00463CFE" w:rsidRDefault="008C36A6" w:rsidP="001324D8">
            <w:pPr>
              <w:shd w:val="clear" w:color="auto" w:fill="FFFFFF"/>
              <w:ind w:left="-40" w:right="-40"/>
              <w:jc w:val="center"/>
              <w:rPr>
                <w:sz w:val="20"/>
                <w:szCs w:val="20"/>
              </w:rPr>
            </w:pPr>
            <w:r w:rsidRPr="00463CFE">
              <w:rPr>
                <w:b/>
                <w:bCs/>
                <w:sz w:val="20"/>
                <w:szCs w:val="20"/>
              </w:rPr>
              <w:t>Всего</w:t>
            </w:r>
          </w:p>
        </w:tc>
        <w:tc>
          <w:tcPr>
            <w:tcW w:w="2694"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F3289E8" w14:textId="77777777" w:rsidR="008C36A6" w:rsidRPr="00463CFE" w:rsidRDefault="008C36A6" w:rsidP="001324D8">
            <w:pPr>
              <w:shd w:val="clear" w:color="auto" w:fill="FFFFFF"/>
              <w:jc w:val="center"/>
              <w:rPr>
                <w:sz w:val="20"/>
                <w:szCs w:val="20"/>
              </w:rPr>
            </w:pPr>
            <w:r w:rsidRPr="00463CFE">
              <w:rPr>
                <w:b/>
                <w:bCs/>
                <w:sz w:val="20"/>
                <w:szCs w:val="20"/>
              </w:rPr>
              <w:t>Аудиторная работа</w:t>
            </w:r>
          </w:p>
        </w:tc>
        <w:tc>
          <w:tcPr>
            <w:tcW w:w="850"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30E179D3" w14:textId="77777777" w:rsidR="008C36A6" w:rsidRPr="00463CFE" w:rsidRDefault="008C36A6" w:rsidP="001324D8">
            <w:pPr>
              <w:shd w:val="clear" w:color="auto" w:fill="FFFFFF"/>
              <w:ind w:left="10"/>
              <w:rPr>
                <w:b/>
                <w:bCs/>
                <w:sz w:val="20"/>
                <w:szCs w:val="20"/>
              </w:rPr>
            </w:pPr>
            <w:proofErr w:type="spellStart"/>
            <w:r w:rsidRPr="00463CFE">
              <w:rPr>
                <w:b/>
                <w:bCs/>
                <w:sz w:val="20"/>
                <w:szCs w:val="20"/>
              </w:rPr>
              <w:t>Самостработа</w:t>
            </w:r>
            <w:proofErr w:type="spellEnd"/>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550B66BF" w14:textId="77777777" w:rsidR="008C36A6" w:rsidRPr="00463CFE" w:rsidRDefault="008C36A6" w:rsidP="001324D8">
            <w:pPr>
              <w:rPr>
                <w:b/>
                <w:bCs/>
              </w:rPr>
            </w:pPr>
          </w:p>
        </w:tc>
      </w:tr>
      <w:tr w:rsidR="008C36A6" w:rsidRPr="00463CFE" w14:paraId="2C6AC5DF" w14:textId="77777777" w:rsidTr="00DE3ACD">
        <w:trPr>
          <w:trHeight w:hRule="exact" w:val="707"/>
        </w:trPr>
        <w:tc>
          <w:tcPr>
            <w:tcW w:w="566" w:type="dxa"/>
            <w:tcBorders>
              <w:top w:val="nil"/>
              <w:left w:val="single" w:sz="6" w:space="0" w:color="auto"/>
              <w:bottom w:val="single" w:sz="6" w:space="0" w:color="auto"/>
              <w:right w:val="single" w:sz="6" w:space="0" w:color="auto"/>
            </w:tcBorders>
            <w:shd w:val="clear" w:color="auto" w:fill="FFFFFF"/>
          </w:tcPr>
          <w:p w14:paraId="6DE450A4" w14:textId="77777777" w:rsidR="008C36A6" w:rsidRPr="00463CFE" w:rsidRDefault="008C36A6" w:rsidP="001324D8"/>
        </w:tc>
        <w:tc>
          <w:tcPr>
            <w:tcW w:w="3214" w:type="dxa"/>
            <w:tcBorders>
              <w:top w:val="nil"/>
              <w:left w:val="single" w:sz="6" w:space="0" w:color="auto"/>
              <w:bottom w:val="single" w:sz="6" w:space="0" w:color="auto"/>
              <w:right w:val="single" w:sz="6" w:space="0" w:color="auto"/>
            </w:tcBorders>
            <w:shd w:val="clear" w:color="auto" w:fill="FFFFFF"/>
          </w:tcPr>
          <w:p w14:paraId="6AF69CCF" w14:textId="77777777" w:rsidR="008C36A6" w:rsidRPr="00463CFE" w:rsidRDefault="008C36A6" w:rsidP="001324D8"/>
        </w:tc>
        <w:tc>
          <w:tcPr>
            <w:tcW w:w="708" w:type="dxa"/>
            <w:tcBorders>
              <w:top w:val="nil"/>
              <w:left w:val="single" w:sz="6" w:space="0" w:color="auto"/>
              <w:bottom w:val="single" w:sz="6" w:space="0" w:color="auto"/>
              <w:right w:val="single" w:sz="6" w:space="0" w:color="auto"/>
            </w:tcBorders>
            <w:shd w:val="clear" w:color="auto" w:fill="FFFFFF"/>
          </w:tcPr>
          <w:p w14:paraId="11EAAD5C" w14:textId="77777777" w:rsidR="008C36A6" w:rsidRPr="00463CFE" w:rsidRDefault="008C36A6" w:rsidP="001324D8"/>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3095525" w14:textId="77777777" w:rsidR="008C36A6" w:rsidRPr="00463CFE" w:rsidRDefault="008C36A6" w:rsidP="001324D8">
            <w:pPr>
              <w:shd w:val="clear" w:color="auto" w:fill="FFFFFF"/>
              <w:jc w:val="center"/>
              <w:rPr>
                <w:b/>
                <w:sz w:val="18"/>
                <w:szCs w:val="18"/>
              </w:rPr>
            </w:pPr>
            <w:r w:rsidRPr="00463CFE">
              <w:rPr>
                <w:b/>
                <w:sz w:val="18"/>
                <w:szCs w:val="18"/>
              </w:rPr>
              <w:t>Общая</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8146B85" w14:textId="77777777" w:rsidR="008C36A6" w:rsidRPr="00463CFE" w:rsidRDefault="008C36A6" w:rsidP="001324D8">
            <w:pPr>
              <w:shd w:val="clear" w:color="auto" w:fill="FFFFFF"/>
              <w:rPr>
                <w:b/>
                <w:bCs/>
                <w:sz w:val="18"/>
                <w:szCs w:val="18"/>
              </w:rPr>
            </w:pPr>
            <w:r w:rsidRPr="00463CFE">
              <w:rPr>
                <w:b/>
                <w:sz w:val="18"/>
                <w:szCs w:val="18"/>
              </w:rPr>
              <w:t>Лекц</w:t>
            </w:r>
            <w:r w:rsidRPr="00463CFE">
              <w:rPr>
                <w:b/>
                <w:bCs/>
                <w:sz w:val="18"/>
                <w:szCs w:val="18"/>
              </w:rPr>
              <w:t>ии</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526DA98D" w14:textId="77777777" w:rsidR="008C36A6" w:rsidRPr="00463CFE" w:rsidRDefault="008C36A6" w:rsidP="001324D8">
            <w:pPr>
              <w:shd w:val="clear" w:color="auto" w:fill="FFFFFF"/>
              <w:rPr>
                <w:b/>
                <w:sz w:val="18"/>
                <w:szCs w:val="18"/>
              </w:rPr>
            </w:pPr>
            <w:proofErr w:type="spellStart"/>
            <w:r w:rsidRPr="00463CFE">
              <w:rPr>
                <w:b/>
                <w:sz w:val="18"/>
                <w:szCs w:val="18"/>
              </w:rPr>
              <w:t>Практ</w:t>
            </w:r>
            <w:proofErr w:type="spellEnd"/>
            <w:proofErr w:type="gramStart"/>
            <w:r w:rsidRPr="00463CFE">
              <w:rPr>
                <w:b/>
                <w:sz w:val="18"/>
                <w:szCs w:val="18"/>
              </w:rPr>
              <w:t>.</w:t>
            </w:r>
            <w:proofErr w:type="gramEnd"/>
            <w:r w:rsidRPr="00463CFE">
              <w:rPr>
                <w:b/>
                <w:sz w:val="18"/>
                <w:szCs w:val="18"/>
              </w:rPr>
              <w:t xml:space="preserve"> и </w:t>
            </w:r>
            <w:proofErr w:type="spellStart"/>
            <w:r w:rsidRPr="00463CFE">
              <w:rPr>
                <w:b/>
                <w:sz w:val="18"/>
                <w:szCs w:val="18"/>
              </w:rPr>
              <w:t>семин</w:t>
            </w:r>
            <w:proofErr w:type="spellEnd"/>
            <w:r w:rsidRPr="00463CFE">
              <w:rPr>
                <w:b/>
                <w:sz w:val="18"/>
                <w:szCs w:val="18"/>
              </w:rPr>
              <w:t>.  занятия</w:t>
            </w:r>
          </w:p>
        </w:tc>
        <w:tc>
          <w:tcPr>
            <w:tcW w:w="850" w:type="dxa"/>
            <w:vMerge/>
            <w:tcBorders>
              <w:top w:val="single" w:sz="6" w:space="0" w:color="auto"/>
              <w:left w:val="single" w:sz="6" w:space="0" w:color="auto"/>
              <w:bottom w:val="single" w:sz="6" w:space="0" w:color="auto"/>
              <w:right w:val="single" w:sz="6" w:space="0" w:color="auto"/>
            </w:tcBorders>
            <w:vAlign w:val="center"/>
            <w:hideMark/>
          </w:tcPr>
          <w:p w14:paraId="540E7710" w14:textId="77777777" w:rsidR="008C36A6" w:rsidRPr="00463CFE" w:rsidRDefault="008C36A6" w:rsidP="001324D8">
            <w:pPr>
              <w:rPr>
                <w:b/>
                <w:bCs/>
              </w:rPr>
            </w:pPr>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49FA8FC8" w14:textId="77777777" w:rsidR="008C36A6" w:rsidRPr="00463CFE" w:rsidRDefault="008C36A6" w:rsidP="001324D8">
            <w:pPr>
              <w:rPr>
                <w:b/>
                <w:bCs/>
              </w:rPr>
            </w:pPr>
          </w:p>
        </w:tc>
      </w:tr>
      <w:tr w:rsidR="008C36A6" w:rsidRPr="00463CFE" w14:paraId="59870A02" w14:textId="77777777" w:rsidTr="00DE3ACD">
        <w:trPr>
          <w:trHeight w:hRule="exact" w:val="868"/>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1735CA2A" w14:textId="77777777" w:rsidR="008C36A6" w:rsidRPr="00463CFE" w:rsidRDefault="008C36A6" w:rsidP="001324D8">
            <w:pPr>
              <w:shd w:val="clear" w:color="auto" w:fill="FFFFFF"/>
              <w:ind w:left="29"/>
            </w:pPr>
            <w:r w:rsidRPr="00463CFE">
              <w:rPr>
                <w:bCs/>
              </w:rPr>
              <w:t>1.</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0599720C" w14:textId="77777777" w:rsidR="008C36A6" w:rsidRPr="005F12F4" w:rsidRDefault="008C36A6" w:rsidP="001324D8">
            <w:r w:rsidRPr="00F00723">
              <w:t>Региональные структуры и процессы в глобальной экономической системе</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6AB8E018" w14:textId="0827FFD0" w:rsidR="008C36A6" w:rsidRPr="00463CFE" w:rsidRDefault="008C36A6" w:rsidP="001324D8">
            <w:pPr>
              <w:shd w:val="clear" w:color="auto" w:fill="FFFFFF"/>
              <w:jc w:val="center"/>
            </w:pPr>
            <w:r>
              <w:t>2</w:t>
            </w:r>
            <w:r w:rsidR="00D501D4">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79D93A" w14:textId="5A630AFF" w:rsidR="008C36A6" w:rsidRPr="00463CFE" w:rsidRDefault="00E46077" w:rsidP="001324D8">
            <w:pPr>
              <w:shd w:val="clear" w:color="auto" w:fill="FFFFFF"/>
              <w:jc w:val="cente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A8F5E1C" w14:textId="77777777" w:rsidR="008C36A6" w:rsidRPr="00463CFE" w:rsidRDefault="008C36A6" w:rsidP="001324D8">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791A426B" w14:textId="4D91B907" w:rsidR="008C36A6" w:rsidRPr="00463CFE" w:rsidRDefault="00E46077" w:rsidP="001324D8">
            <w:pPr>
              <w:shd w:val="clear" w:color="auto" w:fill="FFFFFF"/>
              <w:jc w:val="center"/>
              <w:rPr>
                <w:i/>
              </w:rPr>
            </w:pPr>
            <w: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F72F270" w14:textId="48E5F41C" w:rsidR="008C36A6" w:rsidRPr="00463CFE" w:rsidRDefault="00E46077" w:rsidP="001324D8">
            <w:pPr>
              <w:shd w:val="clear" w:color="auto" w:fill="FFFFFF"/>
              <w:jc w:val="center"/>
            </w:pPr>
            <w:r>
              <w:t>16</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77CB9E5B" w14:textId="77777777" w:rsidR="008C36A6" w:rsidRPr="00463CFE" w:rsidRDefault="008C36A6" w:rsidP="001324D8">
            <w:pPr>
              <w:shd w:val="clear" w:color="auto" w:fill="FFFFFF"/>
            </w:pPr>
            <w:r w:rsidRPr="00463CFE">
              <w:t>Проверка конспектов</w:t>
            </w:r>
          </w:p>
        </w:tc>
      </w:tr>
      <w:tr w:rsidR="008C36A6" w:rsidRPr="00463CFE" w14:paraId="72D8496A" w14:textId="77777777" w:rsidTr="00DE3ACD">
        <w:trPr>
          <w:trHeight w:hRule="exact" w:val="1136"/>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2C97DFCB" w14:textId="77777777" w:rsidR="008C36A6" w:rsidRPr="00463CFE" w:rsidRDefault="008C36A6" w:rsidP="001324D8">
            <w:pPr>
              <w:shd w:val="clear" w:color="auto" w:fill="FFFFFF"/>
            </w:pPr>
            <w:r>
              <w:t>2</w:t>
            </w:r>
            <w:r w:rsidRPr="00463CFE">
              <w:t xml:space="preserve">. </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59714C41" w14:textId="581E6885" w:rsidR="008C36A6" w:rsidRPr="00F00723" w:rsidRDefault="008C36A6" w:rsidP="001324D8">
            <w:pPr>
              <w:pStyle w:val="a7"/>
              <w:rPr>
                <w:rFonts w:eastAsiaTheme="minorEastAsia"/>
                <w:sz w:val="22"/>
                <w:szCs w:val="22"/>
              </w:rPr>
            </w:pPr>
            <w:proofErr w:type="spellStart"/>
            <w:r w:rsidRPr="00F00723">
              <w:rPr>
                <w:rFonts w:eastAsiaTheme="minorEastAsia"/>
                <w:sz w:val="22"/>
                <w:szCs w:val="22"/>
              </w:rPr>
              <w:t>Европейская</w:t>
            </w:r>
            <w:proofErr w:type="spellEnd"/>
            <w:r w:rsidRPr="00F00723">
              <w:rPr>
                <w:rFonts w:eastAsiaTheme="minorEastAsia"/>
                <w:sz w:val="22"/>
                <w:szCs w:val="22"/>
              </w:rPr>
              <w:t xml:space="preserve"> интеграция и проблемы регионализации Европы.</w:t>
            </w:r>
            <w:r>
              <w:rPr>
                <w:rFonts w:ascii="TimesNewRomanPSMT" w:hAnsi="TimesNewRomanPSMT"/>
                <w:b/>
                <w:bCs/>
                <w:sz w:val="22"/>
                <w:szCs w:val="22"/>
              </w:rPr>
              <w:t xml:space="preserve"> </w:t>
            </w:r>
          </w:p>
          <w:p w14:paraId="6A874DD3" w14:textId="77777777" w:rsidR="008C36A6" w:rsidRDefault="008C36A6" w:rsidP="001324D8">
            <w:pPr>
              <w:pStyle w:val="a7"/>
              <w:rPr>
                <w:rFonts w:ascii="TimesNewRomanPSMT" w:hAnsi="TimesNewRomanPSMT"/>
                <w:b/>
                <w:bCs/>
                <w:sz w:val="22"/>
                <w:szCs w:val="22"/>
              </w:rPr>
            </w:pPr>
          </w:p>
          <w:p w14:paraId="63C18D4A" w14:textId="77777777" w:rsidR="008C36A6" w:rsidRPr="005F12F4" w:rsidRDefault="008C36A6" w:rsidP="001324D8"/>
        </w:tc>
        <w:tc>
          <w:tcPr>
            <w:tcW w:w="708" w:type="dxa"/>
            <w:tcBorders>
              <w:top w:val="single" w:sz="6" w:space="0" w:color="auto"/>
              <w:left w:val="single" w:sz="6" w:space="0" w:color="auto"/>
              <w:bottom w:val="single" w:sz="6" w:space="0" w:color="auto"/>
              <w:right w:val="single" w:sz="6" w:space="0" w:color="auto"/>
            </w:tcBorders>
            <w:shd w:val="clear" w:color="auto" w:fill="FFFFFF"/>
          </w:tcPr>
          <w:p w14:paraId="13563078" w14:textId="70000EB2" w:rsidR="008C36A6" w:rsidRPr="00463CFE" w:rsidRDefault="00D501D4" w:rsidP="001324D8">
            <w:pPr>
              <w:shd w:val="clear" w:color="auto" w:fill="FFFFFF"/>
              <w:jc w:val="center"/>
            </w:pPr>
            <w:r>
              <w:t>19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C8E243D" w14:textId="1C5C1907" w:rsidR="008C36A6" w:rsidRPr="00463CFE" w:rsidRDefault="00E46077" w:rsidP="001324D8">
            <w:pPr>
              <w:shd w:val="clear" w:color="auto" w:fill="FFFFFF"/>
              <w:jc w:val="center"/>
            </w:pPr>
            <w: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4111E4A" w14:textId="420A3C2A" w:rsidR="008C36A6" w:rsidRPr="00463CFE" w:rsidRDefault="00E80E8A" w:rsidP="001324D8">
            <w:pPr>
              <w:shd w:val="clear" w:color="auto" w:fill="FFFFFF"/>
              <w:jc w:val="center"/>
            </w:pPr>
            <w:r>
              <w:t>1</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FC3C68A" w14:textId="2322A6FF" w:rsidR="008C36A6" w:rsidRPr="00463CFE" w:rsidRDefault="00E46077" w:rsidP="001324D8">
            <w:pPr>
              <w:shd w:val="clear" w:color="auto" w:fill="FFFFFF"/>
              <w:jc w:val="center"/>
              <w:rPr>
                <w:i/>
              </w:rPr>
            </w:pPr>
            <w: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4A464D0" w14:textId="6D2BE5AF" w:rsidR="008C36A6" w:rsidRPr="00463CFE" w:rsidRDefault="008C36A6" w:rsidP="001324D8">
            <w:pPr>
              <w:shd w:val="clear" w:color="auto" w:fill="FFFFFF"/>
              <w:jc w:val="center"/>
            </w:pPr>
            <w:r>
              <w:t>1</w:t>
            </w:r>
            <w:r w:rsidR="00E46077">
              <w:t>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1BC60BF" w14:textId="77777777" w:rsidR="008C36A6" w:rsidRPr="00463CFE" w:rsidRDefault="008C36A6" w:rsidP="001324D8">
            <w:pPr>
              <w:shd w:val="clear" w:color="auto" w:fill="FFFFFF"/>
            </w:pPr>
            <w:r w:rsidRPr="00463CFE">
              <w:t>Опрос, дискуссия, разбор кейсов</w:t>
            </w:r>
          </w:p>
        </w:tc>
      </w:tr>
      <w:tr w:rsidR="00E80E8A" w:rsidRPr="00463CFE" w14:paraId="3997C0C9" w14:textId="77777777" w:rsidTr="00E80E8A">
        <w:trPr>
          <w:trHeight w:hRule="exact" w:val="1141"/>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0BF86371" w14:textId="102D6ADE" w:rsidR="00E80E8A" w:rsidRDefault="00E80E8A" w:rsidP="001324D8">
            <w:pPr>
              <w:shd w:val="clear" w:color="auto" w:fill="FFFFFF"/>
            </w:pPr>
            <w:r>
              <w:t>3</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219C9C85" w14:textId="77777777" w:rsidR="00E80E8A" w:rsidRPr="00F00723" w:rsidRDefault="00E80E8A" w:rsidP="00E80E8A">
            <w:pPr>
              <w:pStyle w:val="a7"/>
              <w:rPr>
                <w:rFonts w:eastAsiaTheme="minorEastAsia"/>
                <w:sz w:val="22"/>
                <w:szCs w:val="22"/>
              </w:rPr>
            </w:pPr>
            <w:r w:rsidRPr="00F00723">
              <w:rPr>
                <w:rFonts w:eastAsiaTheme="minorEastAsia"/>
                <w:sz w:val="22"/>
                <w:szCs w:val="22"/>
              </w:rPr>
              <w:t xml:space="preserve">Интеграционные </w:t>
            </w:r>
            <w:proofErr w:type="gramStart"/>
            <w:r w:rsidRPr="00F00723">
              <w:rPr>
                <w:rFonts w:eastAsiaTheme="minorEastAsia"/>
                <w:sz w:val="22"/>
                <w:szCs w:val="22"/>
              </w:rPr>
              <w:t xml:space="preserve">проекты  </w:t>
            </w:r>
            <w:proofErr w:type="spellStart"/>
            <w:r w:rsidRPr="00F00723">
              <w:rPr>
                <w:rFonts w:eastAsiaTheme="minorEastAsia"/>
                <w:sz w:val="22"/>
                <w:szCs w:val="22"/>
              </w:rPr>
              <w:t>Севернои</w:t>
            </w:r>
            <w:proofErr w:type="spellEnd"/>
            <w:r w:rsidRPr="00F00723">
              <w:rPr>
                <w:rFonts w:eastAsiaTheme="minorEastAsia"/>
                <w:sz w:val="22"/>
                <w:szCs w:val="22"/>
              </w:rPr>
              <w:t>̆</w:t>
            </w:r>
            <w:proofErr w:type="gramEnd"/>
            <w:r w:rsidRPr="00F00723">
              <w:rPr>
                <w:rFonts w:eastAsiaTheme="minorEastAsia"/>
                <w:sz w:val="22"/>
                <w:szCs w:val="22"/>
              </w:rPr>
              <w:t xml:space="preserve"> Америки и</w:t>
            </w:r>
            <w:r w:rsidRPr="008E452A">
              <w:rPr>
                <w:rFonts w:eastAsiaTheme="minorEastAsia"/>
                <w:b/>
                <w:bCs/>
                <w:color w:val="000000"/>
                <w:sz w:val="28"/>
                <w:szCs w:val="28"/>
              </w:rPr>
              <w:t xml:space="preserve"> </w:t>
            </w:r>
            <w:proofErr w:type="spellStart"/>
            <w:r w:rsidRPr="00F00723">
              <w:rPr>
                <w:rFonts w:eastAsiaTheme="minorEastAsia"/>
                <w:sz w:val="22"/>
                <w:szCs w:val="22"/>
              </w:rPr>
              <w:t>Латиноамериканскии</w:t>
            </w:r>
            <w:proofErr w:type="spellEnd"/>
            <w:r w:rsidRPr="00F00723">
              <w:rPr>
                <w:rFonts w:eastAsiaTheme="minorEastAsia"/>
                <w:sz w:val="22"/>
                <w:szCs w:val="22"/>
              </w:rPr>
              <w:t xml:space="preserve">̆ регионализм </w:t>
            </w:r>
          </w:p>
          <w:p w14:paraId="530BA511" w14:textId="77777777" w:rsidR="00E80E8A" w:rsidRPr="00F00723" w:rsidRDefault="00E80E8A" w:rsidP="001324D8">
            <w:pPr>
              <w:pStyle w:val="a7"/>
              <w:rPr>
                <w:rFonts w:eastAsiaTheme="minorEastAsia"/>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0C84DCE" w14:textId="46CD13F3" w:rsidR="00E80E8A" w:rsidRDefault="00D501D4" w:rsidP="001324D8">
            <w:pPr>
              <w:shd w:val="clear" w:color="auto" w:fill="FFFFFF"/>
              <w:jc w:val="center"/>
            </w:pPr>
            <w:r>
              <w:t>19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F5D7609" w14:textId="6781223F" w:rsidR="00E80E8A" w:rsidRDefault="00E46077" w:rsidP="001324D8">
            <w:pPr>
              <w:shd w:val="clear" w:color="auto" w:fill="FFFFFF"/>
              <w:jc w:val="center"/>
            </w:pPr>
            <w: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F85F276" w14:textId="1DB2E0EA" w:rsidR="00E80E8A" w:rsidRDefault="00E80E8A" w:rsidP="001324D8">
            <w:pPr>
              <w:shd w:val="clear" w:color="auto" w:fill="FFFFFF"/>
              <w:jc w:val="center"/>
            </w:pPr>
            <w:r>
              <w:t>1</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0B3913E" w14:textId="0FC36E26" w:rsidR="00E80E8A" w:rsidRDefault="00E46077" w:rsidP="001324D8">
            <w:pPr>
              <w:shd w:val="clear" w:color="auto" w:fill="FFFFFF"/>
              <w:jc w:val="center"/>
            </w:pPr>
            <w: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3D7B6C3" w14:textId="053AEB1E" w:rsidR="00E80E8A" w:rsidRDefault="00984E5C" w:rsidP="001324D8">
            <w:pPr>
              <w:shd w:val="clear" w:color="auto" w:fill="FFFFFF"/>
              <w:jc w:val="center"/>
            </w:pPr>
            <w:r>
              <w:t>1</w:t>
            </w:r>
            <w:r w:rsidR="00E46077">
              <w:t>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58B3C5E" w14:textId="55615E50" w:rsidR="00E80E8A" w:rsidRPr="00463CFE" w:rsidRDefault="00E80E8A" w:rsidP="001324D8">
            <w:pPr>
              <w:shd w:val="clear" w:color="auto" w:fill="FFFFFF"/>
            </w:pPr>
            <w:r w:rsidRPr="00463CFE">
              <w:t>Опрос, дискуссия, разбор кейсов</w:t>
            </w:r>
          </w:p>
        </w:tc>
      </w:tr>
      <w:tr w:rsidR="008C36A6" w:rsidRPr="00463CFE" w14:paraId="19B53AC4" w14:textId="77777777" w:rsidTr="008C36A6">
        <w:trPr>
          <w:trHeight w:hRule="exact" w:val="1436"/>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6E855307" w14:textId="1FCA675D" w:rsidR="008C36A6" w:rsidRPr="00463CFE" w:rsidRDefault="00E80E8A" w:rsidP="001324D8">
            <w:pPr>
              <w:shd w:val="clear" w:color="auto" w:fill="FFFFFF"/>
            </w:pPr>
            <w:r>
              <w:t>4</w:t>
            </w:r>
            <w:r w:rsidR="008C36A6" w:rsidRPr="00463CFE">
              <w:t>.</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0BCF2690" w14:textId="77777777" w:rsidR="008C36A6" w:rsidRPr="005F12F4" w:rsidRDefault="008C36A6" w:rsidP="001324D8">
            <w:r>
              <w:t xml:space="preserve">Становление новых форматов международного </w:t>
            </w:r>
            <w:proofErr w:type="spellStart"/>
            <w:r>
              <w:t>экономичес</w:t>
            </w:r>
            <w:proofErr w:type="spellEnd"/>
            <w:r>
              <w:t>-кого сотрудничества на уровне стран и регионов Азии, Африки, Ближнего Востока</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5070EE6" w14:textId="266BFA5A" w:rsidR="008C36A6" w:rsidRPr="00463CFE" w:rsidRDefault="00D501D4" w:rsidP="001324D8">
            <w:pPr>
              <w:shd w:val="clear" w:color="auto" w:fill="FFFFFF"/>
              <w:jc w:val="center"/>
            </w:pPr>
            <w:r>
              <w:t>2</w:t>
            </w:r>
            <w:r w:rsidR="002B1970">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D343F5" w14:textId="3F052854" w:rsidR="008C36A6" w:rsidRPr="00463CFE" w:rsidRDefault="00E46077" w:rsidP="001324D8">
            <w:pPr>
              <w:shd w:val="clear" w:color="auto" w:fill="FFFFFF"/>
              <w:jc w:val="cente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5E2BC89" w14:textId="77777777" w:rsidR="008C36A6" w:rsidRPr="00463CFE" w:rsidRDefault="008C36A6" w:rsidP="001324D8">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5667A5E4" w14:textId="1EE0E03E" w:rsidR="008C36A6" w:rsidRPr="00463CFE" w:rsidRDefault="00E46077" w:rsidP="001324D8">
            <w:pPr>
              <w:shd w:val="clear" w:color="auto" w:fill="FFFFFF"/>
              <w:jc w:val="center"/>
              <w:rPr>
                <w:i/>
              </w:rPr>
            </w:pPr>
            <w: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153F8AA" w14:textId="69B4C62C" w:rsidR="008C36A6" w:rsidRPr="00463CFE" w:rsidRDefault="00E46077" w:rsidP="001324D8">
            <w:pPr>
              <w:shd w:val="clear" w:color="auto" w:fill="FFFFFF"/>
              <w:jc w:val="center"/>
            </w:pPr>
            <w:r>
              <w:t>18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D776D9E" w14:textId="77777777" w:rsidR="008C36A6" w:rsidRPr="00463CFE" w:rsidRDefault="008C36A6" w:rsidP="001324D8">
            <w:pPr>
              <w:shd w:val="clear" w:color="auto" w:fill="FFFFFF"/>
            </w:pPr>
            <w:r w:rsidRPr="00463CFE">
              <w:t>Опрос, дискуссия, разбор кейсов</w:t>
            </w:r>
          </w:p>
        </w:tc>
      </w:tr>
      <w:tr w:rsidR="008C36A6" w:rsidRPr="00463CFE" w14:paraId="62C63375" w14:textId="77777777" w:rsidTr="001324D8">
        <w:trPr>
          <w:trHeight w:hRule="exact" w:val="112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89C2820" w14:textId="26C35CCE" w:rsidR="008C36A6" w:rsidRPr="00463CFE" w:rsidRDefault="00E80E8A" w:rsidP="001324D8">
            <w:pPr>
              <w:shd w:val="clear" w:color="auto" w:fill="FFFFFF"/>
            </w:pPr>
            <w:r>
              <w:t>5</w:t>
            </w:r>
            <w:r w:rsidR="008C36A6" w:rsidRPr="00463CFE">
              <w:t>.</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79BC32EE" w14:textId="77777777" w:rsidR="008C36A6" w:rsidRPr="005F12F4" w:rsidRDefault="008C36A6" w:rsidP="001324D8">
            <w:r w:rsidRPr="000A79D0">
              <w:t>Участие России в новых форматах международной</w:t>
            </w:r>
            <w:r>
              <w:rPr>
                <w:b/>
                <w:bCs/>
                <w:sz w:val="28"/>
                <w:szCs w:val="28"/>
              </w:rPr>
              <w:t xml:space="preserve"> </w:t>
            </w:r>
            <w:r w:rsidRPr="000A79D0">
              <w:t>экономической интеграции</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43FAD676" w14:textId="44208955" w:rsidR="008C36A6" w:rsidRPr="00463CFE" w:rsidRDefault="008C36A6" w:rsidP="001324D8">
            <w:pPr>
              <w:shd w:val="clear" w:color="auto" w:fill="FFFFFF"/>
              <w:jc w:val="center"/>
            </w:pPr>
            <w:r>
              <w:t>2</w:t>
            </w:r>
            <w:r w:rsidR="002B1970">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9024C68" w14:textId="4F48DF59" w:rsidR="008C36A6" w:rsidRPr="00463CFE" w:rsidRDefault="00E46077" w:rsidP="001324D8">
            <w:pPr>
              <w:shd w:val="clear" w:color="auto" w:fill="FFFFFF"/>
              <w:jc w:val="cente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839D599" w14:textId="77777777" w:rsidR="008C36A6" w:rsidRPr="00463CFE" w:rsidRDefault="008C36A6" w:rsidP="001324D8">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1DC421AE" w14:textId="71180673" w:rsidR="008C36A6" w:rsidRPr="00463CFE" w:rsidRDefault="00E46077" w:rsidP="001324D8">
            <w:pPr>
              <w:shd w:val="clear" w:color="auto" w:fill="FFFFFF"/>
              <w:jc w:val="center"/>
              <w:rPr>
                <w:i/>
              </w:rPr>
            </w:pPr>
            <w: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84CD48D" w14:textId="0763817F" w:rsidR="008C36A6" w:rsidRPr="00463CFE" w:rsidRDefault="00E46077" w:rsidP="001324D8">
            <w:pPr>
              <w:shd w:val="clear" w:color="auto" w:fill="FFFFFF"/>
              <w:jc w:val="center"/>
            </w:pPr>
            <w:r>
              <w:t>18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682CB84" w14:textId="77777777" w:rsidR="008C36A6" w:rsidRPr="00463CFE" w:rsidRDefault="008C36A6" w:rsidP="001324D8">
            <w:pPr>
              <w:shd w:val="clear" w:color="auto" w:fill="FFFFFF"/>
            </w:pPr>
            <w:r w:rsidRPr="00463CFE">
              <w:t>Опрос, дискуссия, разбор кейсов</w:t>
            </w:r>
          </w:p>
        </w:tc>
      </w:tr>
      <w:tr w:rsidR="008C36A6" w:rsidRPr="00463CFE" w14:paraId="1A25168A" w14:textId="77777777" w:rsidTr="0083782B">
        <w:trPr>
          <w:trHeight w:hRule="exact" w:val="821"/>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8B10BA8" w14:textId="77777777" w:rsidR="008C36A6" w:rsidRPr="00463CFE" w:rsidRDefault="008C36A6" w:rsidP="001324D8"/>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6B192B68" w14:textId="77777777" w:rsidR="008C36A6" w:rsidRDefault="008C36A6" w:rsidP="001324D8">
            <w:pPr>
              <w:shd w:val="clear" w:color="auto" w:fill="FFFFFF"/>
              <w:rPr>
                <w:b/>
                <w:bCs/>
              </w:rPr>
            </w:pPr>
            <w:r w:rsidRPr="00463CFE">
              <w:rPr>
                <w:b/>
                <w:bCs/>
              </w:rPr>
              <w:t>В целом по дисциплине</w:t>
            </w:r>
          </w:p>
          <w:p w14:paraId="3FA32CE4" w14:textId="77777777" w:rsidR="008C36A6" w:rsidRPr="00463CFE" w:rsidRDefault="008C36A6" w:rsidP="001324D8">
            <w:pPr>
              <w:pStyle w:val="a7"/>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1FE0742" w14:textId="77777777" w:rsidR="008C36A6" w:rsidRPr="00463CFE" w:rsidRDefault="008C36A6" w:rsidP="001324D8">
            <w:pPr>
              <w:shd w:val="clear" w:color="auto" w:fill="FFFFFF"/>
              <w:jc w:val="center"/>
            </w:pPr>
            <w:r>
              <w:t>108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969666A" w14:textId="03C10BFC" w:rsidR="008C36A6" w:rsidRPr="00463CFE" w:rsidRDefault="00E46077" w:rsidP="001324D8">
            <w:pPr>
              <w:shd w:val="clear" w:color="auto" w:fill="FFFFFF"/>
              <w:jc w:val="center"/>
            </w:pPr>
            <w:r>
              <w:t>24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B8AB884" w14:textId="77777777" w:rsidR="008C36A6" w:rsidRPr="00463CFE" w:rsidRDefault="008C36A6" w:rsidP="001324D8">
            <w:pPr>
              <w:shd w:val="clear" w:color="auto" w:fill="FFFFFF"/>
              <w:jc w:val="center"/>
            </w:pPr>
            <w:r>
              <w:t>8</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3D568C9" w14:textId="709788E3" w:rsidR="008C36A6" w:rsidRPr="00463CFE" w:rsidRDefault="00E46077" w:rsidP="001324D8">
            <w:pPr>
              <w:shd w:val="clear" w:color="auto" w:fill="FFFFFF"/>
              <w:jc w:val="center"/>
              <w:rPr>
                <w:i/>
              </w:rPr>
            </w:pPr>
            <w:r>
              <w:t>16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D21AFC7" w14:textId="7D68E857" w:rsidR="008C36A6" w:rsidRPr="00463CFE" w:rsidRDefault="00E46077" w:rsidP="001324D8">
            <w:pPr>
              <w:shd w:val="clear" w:color="auto" w:fill="FFFFFF"/>
              <w:jc w:val="center"/>
            </w:pPr>
            <w:r>
              <w:t>84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0612715" w14:textId="4B314F1A" w:rsidR="008C36A6" w:rsidRPr="0083782B" w:rsidRDefault="008C36A6" w:rsidP="00116D16">
            <w:pPr>
              <w:shd w:val="clear" w:color="auto" w:fill="FFFFFF"/>
              <w:rPr>
                <w:b/>
                <w:sz w:val="22"/>
                <w:szCs w:val="22"/>
              </w:rPr>
            </w:pPr>
            <w:r w:rsidRPr="0083782B">
              <w:rPr>
                <w:sz w:val="22"/>
                <w:szCs w:val="22"/>
              </w:rPr>
              <w:t xml:space="preserve">Согласно учебному плану: </w:t>
            </w:r>
            <w:r w:rsidR="00116D16" w:rsidRPr="0083782B">
              <w:rPr>
                <w:sz w:val="22"/>
                <w:szCs w:val="22"/>
              </w:rPr>
              <w:t>ДТЗ</w:t>
            </w:r>
          </w:p>
        </w:tc>
      </w:tr>
      <w:tr w:rsidR="008C36A6" w:rsidRPr="00463CFE" w14:paraId="148744B4" w14:textId="77777777" w:rsidTr="001324D8">
        <w:trPr>
          <w:trHeight w:hRule="exact" w:val="586"/>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1BDE71AB" w14:textId="77777777" w:rsidR="008C36A6" w:rsidRPr="00463CFE" w:rsidRDefault="008C36A6" w:rsidP="001324D8"/>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3FBB762D" w14:textId="77777777" w:rsidR="008C36A6" w:rsidRPr="00463CFE" w:rsidRDefault="008C36A6" w:rsidP="001324D8">
            <w:pPr>
              <w:shd w:val="clear" w:color="auto" w:fill="FFFFFF"/>
              <w:rPr>
                <w:b/>
                <w:bCs/>
              </w:rPr>
            </w:pPr>
            <w:r>
              <w:rPr>
                <w:b/>
                <w:bCs/>
              </w:rPr>
              <w:t>Всего %</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15B17A03" w14:textId="77777777" w:rsidR="008C36A6" w:rsidRPr="00463CFE" w:rsidRDefault="008C36A6" w:rsidP="001324D8">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4A27A83" w14:textId="03B6268C" w:rsidR="008C36A6" w:rsidRPr="00463CFE" w:rsidRDefault="002B1970" w:rsidP="001324D8">
            <w:pPr>
              <w:shd w:val="clear" w:color="auto" w:fill="FFFFFF"/>
              <w:jc w:val="center"/>
            </w:pPr>
            <w:r>
              <w:t>22</w:t>
            </w:r>
            <w:r w:rsidR="008C36A6">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842E0FB" w14:textId="399B844F" w:rsidR="008C36A6" w:rsidRPr="00463CFE" w:rsidRDefault="002B1970" w:rsidP="001324D8">
            <w:pPr>
              <w:shd w:val="clear" w:color="auto" w:fill="FFFFFF"/>
              <w:jc w:val="center"/>
            </w:pPr>
            <w:r>
              <w:t>33</w:t>
            </w:r>
            <w:r w:rsidR="008C36A6">
              <w:t>%</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8BE04E1" w14:textId="3360F969" w:rsidR="008C36A6" w:rsidRPr="00463CFE" w:rsidRDefault="002B1970" w:rsidP="001324D8">
            <w:pPr>
              <w:shd w:val="clear" w:color="auto" w:fill="FFFFFF"/>
              <w:jc w:val="center"/>
            </w:pPr>
            <w:r>
              <w:t>67</w:t>
            </w:r>
            <w:r w:rsidR="008C36A6">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CCE03C7" w14:textId="55830EC6" w:rsidR="008C36A6" w:rsidRPr="00463CFE" w:rsidRDefault="002B1970" w:rsidP="001324D8">
            <w:pPr>
              <w:shd w:val="clear" w:color="auto" w:fill="FFFFFF"/>
              <w:jc w:val="center"/>
            </w:pPr>
            <w:r>
              <w:t>78</w:t>
            </w:r>
            <w:r w:rsidR="008C36A6">
              <w:t>%</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673D38B" w14:textId="77777777" w:rsidR="008C36A6" w:rsidRPr="00463CFE" w:rsidRDefault="008C36A6" w:rsidP="001324D8">
            <w:pPr>
              <w:rPr>
                <w:b/>
              </w:rPr>
            </w:pPr>
          </w:p>
        </w:tc>
      </w:tr>
    </w:tbl>
    <w:p w14:paraId="69A26C18" w14:textId="77777777" w:rsidR="002B1970" w:rsidRDefault="002B1970" w:rsidP="008C36A6">
      <w:pPr>
        <w:pStyle w:val="1"/>
        <w:rPr>
          <w:rFonts w:ascii="Times New Roman" w:hAnsi="Times New Roman"/>
          <w:sz w:val="28"/>
          <w:szCs w:val="28"/>
          <w:lang w:val="ru-RU"/>
        </w:rPr>
      </w:pPr>
      <w:bookmarkStart w:id="5" w:name="_Toc107572033"/>
    </w:p>
    <w:p w14:paraId="246372A0" w14:textId="2A4D116E" w:rsidR="008C36A6" w:rsidRPr="008C36A6" w:rsidRDefault="008C36A6" w:rsidP="008C36A6">
      <w:pPr>
        <w:pStyle w:val="1"/>
        <w:rPr>
          <w:rFonts w:ascii="Times New Roman" w:hAnsi="Times New Roman"/>
          <w:sz w:val="28"/>
          <w:szCs w:val="28"/>
        </w:rPr>
      </w:pPr>
      <w:r w:rsidRPr="008C36A6">
        <w:rPr>
          <w:rFonts w:ascii="Times New Roman" w:hAnsi="Times New Roman"/>
          <w:sz w:val="28"/>
          <w:szCs w:val="28"/>
        </w:rPr>
        <w:t xml:space="preserve">5.3. </w:t>
      </w:r>
      <w:proofErr w:type="spellStart"/>
      <w:r w:rsidRPr="008C36A6">
        <w:rPr>
          <w:rFonts w:ascii="Times New Roman" w:hAnsi="Times New Roman"/>
          <w:sz w:val="28"/>
          <w:szCs w:val="28"/>
        </w:rPr>
        <w:t>Содержание</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семинаров</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практических</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занятий</w:t>
      </w:r>
      <w:bookmarkEnd w:id="5"/>
      <w:proofErr w:type="spellEnd"/>
    </w:p>
    <w:p w14:paraId="163137AC" w14:textId="77777777" w:rsidR="008C36A6" w:rsidRPr="002603FD" w:rsidRDefault="008C36A6" w:rsidP="008C36A6"/>
    <w:tbl>
      <w:tblPr>
        <w:tblStyle w:val="a8"/>
        <w:tblW w:w="9417" w:type="dxa"/>
        <w:jc w:val="center"/>
        <w:tblLayout w:type="fixed"/>
        <w:tblLook w:val="04A0" w:firstRow="1" w:lastRow="0" w:firstColumn="1" w:lastColumn="0" w:noHBand="0" w:noVBand="1"/>
      </w:tblPr>
      <w:tblGrid>
        <w:gridCol w:w="2273"/>
        <w:gridCol w:w="5387"/>
        <w:gridCol w:w="1757"/>
      </w:tblGrid>
      <w:tr w:rsidR="008C36A6" w:rsidRPr="00300971" w14:paraId="44127B4D" w14:textId="77777777" w:rsidTr="001324D8">
        <w:trPr>
          <w:trHeight w:val="559"/>
          <w:tblHeader/>
          <w:jc w:val="center"/>
        </w:trPr>
        <w:tc>
          <w:tcPr>
            <w:tcW w:w="2273" w:type="dxa"/>
            <w:hideMark/>
          </w:tcPr>
          <w:p w14:paraId="79318943" w14:textId="77777777" w:rsidR="008C36A6" w:rsidRPr="00300971" w:rsidRDefault="008C36A6" w:rsidP="001324D8">
            <w:pPr>
              <w:widowControl w:val="0"/>
              <w:autoSpaceDE w:val="0"/>
              <w:autoSpaceDN w:val="0"/>
              <w:adjustRightInd w:val="0"/>
              <w:jc w:val="center"/>
              <w:rPr>
                <w:rFonts w:eastAsia="Calibri"/>
                <w:b/>
                <w:szCs w:val="24"/>
              </w:rPr>
            </w:pPr>
            <w:r w:rsidRPr="00300971">
              <w:rPr>
                <w:rFonts w:eastAsia="Calibri"/>
                <w:b/>
                <w:szCs w:val="24"/>
              </w:rPr>
              <w:t>Наименование тем (разделов) дисциплины</w:t>
            </w:r>
          </w:p>
        </w:tc>
        <w:tc>
          <w:tcPr>
            <w:tcW w:w="5387" w:type="dxa"/>
            <w:hideMark/>
          </w:tcPr>
          <w:p w14:paraId="7C6BCFFD" w14:textId="77777777" w:rsidR="008C36A6" w:rsidRPr="00300971" w:rsidRDefault="008C36A6" w:rsidP="001324D8">
            <w:pPr>
              <w:autoSpaceDN w:val="0"/>
              <w:jc w:val="center"/>
              <w:rPr>
                <w:rFonts w:eastAsia="Calibri"/>
                <w:b/>
                <w:szCs w:val="24"/>
              </w:rPr>
            </w:pPr>
            <w:r w:rsidRPr="00300971">
              <w:rPr>
                <w:rFonts w:eastAsia="Calibri"/>
                <w:b/>
                <w:szCs w:val="24"/>
              </w:rPr>
              <w:t xml:space="preserve">Перечень вопросов для обсуждения на семинарских, </w:t>
            </w:r>
            <w:r w:rsidRPr="00300971">
              <w:rPr>
                <w:rFonts w:eastAsia="Calibri"/>
                <w:b/>
                <w:szCs w:val="24"/>
              </w:rPr>
              <w:br/>
              <w:t xml:space="preserve">практических занятиях, рекомендуемые источники </w:t>
            </w:r>
            <w:r w:rsidRPr="00300971">
              <w:rPr>
                <w:rFonts w:eastAsia="Calibri"/>
                <w:b/>
                <w:szCs w:val="24"/>
              </w:rPr>
              <w:br/>
              <w:t>из разделов 8,9</w:t>
            </w:r>
          </w:p>
        </w:tc>
        <w:tc>
          <w:tcPr>
            <w:tcW w:w="1757" w:type="dxa"/>
            <w:hideMark/>
          </w:tcPr>
          <w:p w14:paraId="4F171877" w14:textId="77777777" w:rsidR="008C36A6" w:rsidRPr="00300971" w:rsidRDefault="008C36A6" w:rsidP="001324D8">
            <w:pPr>
              <w:autoSpaceDN w:val="0"/>
              <w:jc w:val="center"/>
              <w:rPr>
                <w:rFonts w:eastAsia="Calibri"/>
                <w:b/>
                <w:szCs w:val="24"/>
              </w:rPr>
            </w:pPr>
            <w:r w:rsidRPr="00300971">
              <w:rPr>
                <w:rFonts w:eastAsia="Calibri"/>
                <w:b/>
                <w:szCs w:val="24"/>
              </w:rPr>
              <w:t>Форма проведения занятия</w:t>
            </w:r>
          </w:p>
        </w:tc>
      </w:tr>
      <w:tr w:rsidR="008C36A6" w:rsidRPr="00300971" w14:paraId="558C329D" w14:textId="77777777" w:rsidTr="001324D8">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14110C4C" w14:textId="77777777" w:rsidR="008C36A6" w:rsidRPr="00C37B04" w:rsidRDefault="008C36A6" w:rsidP="001324D8">
            <w:pPr>
              <w:ind w:right="-6"/>
              <w:rPr>
                <w:sz w:val="22"/>
                <w:szCs w:val="22"/>
              </w:rPr>
            </w:pPr>
            <w:r w:rsidRPr="00C37B04">
              <w:rPr>
                <w:sz w:val="22"/>
                <w:szCs w:val="22"/>
              </w:rPr>
              <w:t xml:space="preserve">Тема 1. Региональные структуры и процессы в глобальной </w:t>
            </w:r>
            <w:r w:rsidRPr="00C37B04">
              <w:rPr>
                <w:sz w:val="22"/>
                <w:szCs w:val="22"/>
              </w:rPr>
              <w:lastRenderedPageBreak/>
              <w:t xml:space="preserve">экономической системе </w:t>
            </w:r>
          </w:p>
        </w:tc>
        <w:tc>
          <w:tcPr>
            <w:tcW w:w="5387" w:type="dxa"/>
          </w:tcPr>
          <w:p w14:paraId="6D11727C" w14:textId="77777777" w:rsidR="008C36A6" w:rsidRPr="00C37B04" w:rsidRDefault="008C36A6" w:rsidP="001324D8">
            <w:pPr>
              <w:widowControl w:val="0"/>
              <w:autoSpaceDE w:val="0"/>
              <w:autoSpaceDN w:val="0"/>
              <w:adjustRightInd w:val="0"/>
              <w:rPr>
                <w:rFonts w:eastAsia="Calibri"/>
                <w:sz w:val="22"/>
                <w:szCs w:val="22"/>
              </w:rPr>
            </w:pPr>
            <w:r w:rsidRPr="00C37B04">
              <w:rPr>
                <w:rFonts w:eastAsia="Calibri"/>
                <w:sz w:val="22"/>
                <w:szCs w:val="22"/>
              </w:rPr>
              <w:lastRenderedPageBreak/>
              <w:t>Вопросы для обсуждения:</w:t>
            </w:r>
          </w:p>
          <w:p w14:paraId="5161E5B3" w14:textId="77777777" w:rsidR="008C36A6" w:rsidRPr="00C37B04" w:rsidRDefault="008C36A6" w:rsidP="001324D8">
            <w:pPr>
              <w:pStyle w:val="a5"/>
              <w:widowControl w:val="0"/>
              <w:autoSpaceDE w:val="0"/>
              <w:autoSpaceDN w:val="0"/>
              <w:adjustRightInd w:val="0"/>
              <w:ind w:left="0"/>
              <w:rPr>
                <w:rFonts w:eastAsiaTheme="minorHAnsi"/>
                <w:sz w:val="22"/>
                <w:szCs w:val="22"/>
              </w:rPr>
            </w:pPr>
            <w:r w:rsidRPr="00C37B04">
              <w:rPr>
                <w:rFonts w:eastAsiaTheme="minorHAnsi"/>
                <w:sz w:val="22"/>
                <w:szCs w:val="22"/>
              </w:rPr>
              <w:t>1. Место региона в глобальной экономической системе.</w:t>
            </w:r>
          </w:p>
          <w:p w14:paraId="33B5D806" w14:textId="77777777" w:rsidR="008C36A6" w:rsidRPr="00C37B04" w:rsidRDefault="008C36A6" w:rsidP="001324D8">
            <w:pPr>
              <w:pStyle w:val="a5"/>
              <w:widowControl w:val="0"/>
              <w:autoSpaceDE w:val="0"/>
              <w:autoSpaceDN w:val="0"/>
              <w:adjustRightInd w:val="0"/>
              <w:ind w:left="0"/>
              <w:rPr>
                <w:rFonts w:eastAsiaTheme="minorHAnsi"/>
                <w:sz w:val="22"/>
                <w:szCs w:val="22"/>
              </w:rPr>
            </w:pPr>
            <w:r w:rsidRPr="00C37B04">
              <w:rPr>
                <w:rFonts w:eastAsiaTheme="minorHAnsi"/>
                <w:sz w:val="22"/>
                <w:szCs w:val="22"/>
              </w:rPr>
              <w:t>2.  Региональные теории развития</w:t>
            </w:r>
          </w:p>
          <w:p w14:paraId="622D2968" w14:textId="77777777" w:rsidR="008C36A6" w:rsidRPr="00C37B04" w:rsidRDefault="008C36A6" w:rsidP="001324D8">
            <w:pPr>
              <w:pStyle w:val="a5"/>
              <w:widowControl w:val="0"/>
              <w:autoSpaceDE w:val="0"/>
              <w:autoSpaceDN w:val="0"/>
              <w:adjustRightInd w:val="0"/>
              <w:ind w:left="0"/>
              <w:rPr>
                <w:rFonts w:eastAsiaTheme="minorHAnsi"/>
                <w:sz w:val="22"/>
                <w:szCs w:val="22"/>
              </w:rPr>
            </w:pPr>
            <w:r w:rsidRPr="00C37B04">
              <w:rPr>
                <w:rFonts w:eastAsiaTheme="minorHAnsi"/>
                <w:sz w:val="22"/>
                <w:szCs w:val="22"/>
              </w:rPr>
              <w:t>3. Образование макрорегионов</w:t>
            </w:r>
          </w:p>
          <w:p w14:paraId="799A62B4" w14:textId="77777777" w:rsidR="008C36A6" w:rsidRPr="00C37B04" w:rsidRDefault="008C36A6" w:rsidP="001324D8">
            <w:pPr>
              <w:pStyle w:val="a5"/>
              <w:widowControl w:val="0"/>
              <w:autoSpaceDE w:val="0"/>
              <w:autoSpaceDN w:val="0"/>
              <w:adjustRightInd w:val="0"/>
              <w:ind w:left="0"/>
              <w:rPr>
                <w:rFonts w:eastAsiaTheme="minorHAnsi"/>
                <w:sz w:val="22"/>
                <w:szCs w:val="22"/>
              </w:rPr>
            </w:pPr>
            <w:r w:rsidRPr="00C37B04">
              <w:rPr>
                <w:rFonts w:eastAsiaTheme="minorHAnsi"/>
                <w:sz w:val="22"/>
                <w:szCs w:val="22"/>
              </w:rPr>
              <w:lastRenderedPageBreak/>
              <w:t>4. Глобальный центр: понятие, структура, динамика</w:t>
            </w:r>
          </w:p>
          <w:p w14:paraId="32C9911F" w14:textId="77777777" w:rsidR="008C36A6" w:rsidRPr="00C37B04" w:rsidRDefault="008C36A6" w:rsidP="001324D8">
            <w:pPr>
              <w:pStyle w:val="a5"/>
              <w:widowControl w:val="0"/>
              <w:autoSpaceDE w:val="0"/>
              <w:autoSpaceDN w:val="0"/>
              <w:adjustRightInd w:val="0"/>
              <w:ind w:left="0"/>
              <w:rPr>
                <w:sz w:val="22"/>
                <w:szCs w:val="22"/>
              </w:rPr>
            </w:pPr>
            <w:r w:rsidRPr="00C37B04">
              <w:rPr>
                <w:rFonts w:eastAsiaTheme="minorHAnsi"/>
                <w:sz w:val="22"/>
                <w:szCs w:val="22"/>
              </w:rPr>
              <w:t xml:space="preserve">5. Глобальная </w:t>
            </w:r>
            <w:proofErr w:type="spellStart"/>
            <w:r w:rsidRPr="00C37B04">
              <w:rPr>
                <w:rFonts w:eastAsiaTheme="minorHAnsi"/>
                <w:sz w:val="22"/>
                <w:szCs w:val="22"/>
              </w:rPr>
              <w:t>полупериферия</w:t>
            </w:r>
            <w:proofErr w:type="spellEnd"/>
            <w:r w:rsidRPr="00C37B04">
              <w:rPr>
                <w:rFonts w:eastAsiaTheme="minorHAnsi"/>
                <w:sz w:val="22"/>
                <w:szCs w:val="22"/>
              </w:rPr>
              <w:t>: общие черты и различия</w:t>
            </w:r>
          </w:p>
          <w:p w14:paraId="79D12428" w14:textId="3B660C1A" w:rsidR="008C36A6" w:rsidRPr="007F57A9" w:rsidRDefault="008C36A6" w:rsidP="001324D8">
            <w:pPr>
              <w:widowControl w:val="0"/>
              <w:autoSpaceDE w:val="0"/>
              <w:autoSpaceDN w:val="0"/>
              <w:adjustRightInd w:val="0"/>
              <w:rPr>
                <w:rFonts w:eastAsia="Calibri"/>
              </w:rPr>
            </w:pPr>
            <w:r w:rsidRPr="00C37B04">
              <w:rPr>
                <w:rFonts w:eastAsia="Calibri"/>
                <w:b/>
                <w:sz w:val="22"/>
                <w:szCs w:val="22"/>
                <w:lang w:eastAsia="zh-CN"/>
              </w:rPr>
              <w:t>Рекомендуемые источники:</w:t>
            </w:r>
            <w:r w:rsidRPr="00C37B04">
              <w:rPr>
                <w:rFonts w:eastAsia="Calibri"/>
                <w:sz w:val="22"/>
                <w:szCs w:val="22"/>
                <w:lang w:eastAsia="zh-CN"/>
              </w:rPr>
              <w:t xml:space="preserve"> Осн.8.1,</w:t>
            </w:r>
            <w:r w:rsidR="00C37B04" w:rsidRPr="00C37B04">
              <w:rPr>
                <w:rFonts w:eastAsia="Calibri"/>
                <w:sz w:val="22"/>
                <w:szCs w:val="22"/>
                <w:lang w:eastAsia="zh-CN"/>
              </w:rPr>
              <w:t>8.2,</w:t>
            </w:r>
            <w:r w:rsidRPr="00C37B04">
              <w:rPr>
                <w:rFonts w:eastAsia="Calibri"/>
                <w:sz w:val="22"/>
                <w:szCs w:val="22"/>
                <w:lang w:eastAsia="zh-CN"/>
              </w:rPr>
              <w:t>8.3.</w:t>
            </w:r>
            <w:r w:rsidRPr="00997279">
              <w:rPr>
                <w:rFonts w:eastAsia="Calibri"/>
                <w:lang w:eastAsia="zh-CN"/>
              </w:rPr>
              <w:t xml:space="preserve"> </w:t>
            </w:r>
          </w:p>
        </w:tc>
        <w:tc>
          <w:tcPr>
            <w:tcW w:w="1757" w:type="dxa"/>
          </w:tcPr>
          <w:p w14:paraId="676500D3" w14:textId="77777777" w:rsidR="008C36A6" w:rsidRPr="00C37B04" w:rsidRDefault="008C36A6" w:rsidP="001324D8">
            <w:pPr>
              <w:widowControl w:val="0"/>
              <w:autoSpaceDE w:val="0"/>
              <w:autoSpaceDN w:val="0"/>
              <w:adjustRightInd w:val="0"/>
              <w:jc w:val="center"/>
              <w:rPr>
                <w:rFonts w:eastAsia="Calibri"/>
                <w:sz w:val="22"/>
                <w:szCs w:val="22"/>
              </w:rPr>
            </w:pPr>
            <w:r w:rsidRPr="00C37B04">
              <w:rPr>
                <w:rFonts w:eastAsia="Calibri"/>
                <w:sz w:val="22"/>
                <w:szCs w:val="22"/>
              </w:rPr>
              <w:lastRenderedPageBreak/>
              <w:t>опрос, устные ответы дискуссия, выполнение практико-</w:t>
            </w:r>
            <w:r w:rsidRPr="00C37B04">
              <w:rPr>
                <w:rFonts w:eastAsia="Calibri"/>
                <w:sz w:val="22"/>
                <w:szCs w:val="22"/>
              </w:rPr>
              <w:lastRenderedPageBreak/>
              <w:t>ориентированных заданий</w:t>
            </w:r>
          </w:p>
          <w:p w14:paraId="28DD86E1" w14:textId="77777777" w:rsidR="008C36A6" w:rsidRPr="00300971" w:rsidRDefault="008C36A6" w:rsidP="001324D8">
            <w:pPr>
              <w:widowControl w:val="0"/>
              <w:autoSpaceDE w:val="0"/>
              <w:autoSpaceDN w:val="0"/>
              <w:adjustRightInd w:val="0"/>
              <w:rPr>
                <w:rFonts w:eastAsia="Calibri"/>
              </w:rPr>
            </w:pPr>
          </w:p>
        </w:tc>
      </w:tr>
      <w:tr w:rsidR="008C36A6" w:rsidRPr="00300971" w14:paraId="0C211ABE" w14:textId="77777777" w:rsidTr="001324D8">
        <w:trPr>
          <w:trHeight w:val="708"/>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7E7E98CF" w14:textId="358138E2" w:rsidR="008C36A6" w:rsidRPr="006F72B0" w:rsidRDefault="008C36A6" w:rsidP="001324D8">
            <w:pPr>
              <w:pStyle w:val="a7"/>
              <w:rPr>
                <w:rFonts w:eastAsiaTheme="minorEastAsia"/>
                <w:sz w:val="22"/>
                <w:szCs w:val="22"/>
              </w:rPr>
            </w:pPr>
            <w:r w:rsidRPr="006F72B0">
              <w:rPr>
                <w:sz w:val="22"/>
                <w:szCs w:val="22"/>
              </w:rPr>
              <w:lastRenderedPageBreak/>
              <w:t xml:space="preserve">Тема 2. </w:t>
            </w:r>
            <w:proofErr w:type="spellStart"/>
            <w:r w:rsidRPr="006F72B0">
              <w:rPr>
                <w:rFonts w:eastAsiaTheme="minorEastAsia"/>
                <w:sz w:val="22"/>
                <w:szCs w:val="22"/>
              </w:rPr>
              <w:t>Европейская</w:t>
            </w:r>
            <w:proofErr w:type="spellEnd"/>
            <w:r w:rsidRPr="006F72B0">
              <w:rPr>
                <w:rFonts w:eastAsiaTheme="minorEastAsia"/>
                <w:sz w:val="22"/>
                <w:szCs w:val="22"/>
              </w:rPr>
              <w:t xml:space="preserve"> интеграция и проблемы регионализации Европы.</w:t>
            </w:r>
            <w:r w:rsidRPr="006F72B0">
              <w:rPr>
                <w:rFonts w:ascii="TimesNewRomanPSMT" w:hAnsi="TimesNewRomanPSMT"/>
                <w:b/>
                <w:bCs/>
                <w:sz w:val="22"/>
                <w:szCs w:val="22"/>
              </w:rPr>
              <w:t xml:space="preserve"> </w:t>
            </w:r>
          </w:p>
          <w:p w14:paraId="59B92CFE" w14:textId="77777777" w:rsidR="008C36A6" w:rsidRPr="00300971" w:rsidRDefault="008C36A6" w:rsidP="001324D8">
            <w:pPr>
              <w:ind w:right="-6"/>
              <w:jc w:val="both"/>
            </w:pPr>
          </w:p>
        </w:tc>
        <w:tc>
          <w:tcPr>
            <w:tcW w:w="5387" w:type="dxa"/>
          </w:tcPr>
          <w:p w14:paraId="2FFFE66A" w14:textId="77777777" w:rsidR="008C36A6" w:rsidRPr="006F72B0" w:rsidRDefault="008C36A6" w:rsidP="001324D8">
            <w:pPr>
              <w:widowControl w:val="0"/>
              <w:autoSpaceDE w:val="0"/>
              <w:autoSpaceDN w:val="0"/>
              <w:adjustRightInd w:val="0"/>
              <w:rPr>
                <w:rFonts w:eastAsiaTheme="minorHAnsi"/>
                <w:sz w:val="22"/>
                <w:szCs w:val="22"/>
              </w:rPr>
            </w:pPr>
            <w:r w:rsidRPr="006F72B0">
              <w:rPr>
                <w:rFonts w:eastAsiaTheme="minorHAnsi"/>
                <w:sz w:val="22"/>
                <w:szCs w:val="22"/>
              </w:rPr>
              <w:t>Вопросы для обсуждения:</w:t>
            </w:r>
          </w:p>
          <w:p w14:paraId="41C197EE" w14:textId="0F202A3C" w:rsidR="00B65A8C" w:rsidRDefault="00B65A8C" w:rsidP="001324D8">
            <w:pPr>
              <w:pStyle w:val="a5"/>
              <w:widowControl w:val="0"/>
              <w:numPr>
                <w:ilvl w:val="0"/>
                <w:numId w:val="24"/>
              </w:numPr>
              <w:tabs>
                <w:tab w:val="left" w:pos="174"/>
              </w:tabs>
              <w:autoSpaceDE w:val="0"/>
              <w:autoSpaceDN w:val="0"/>
              <w:adjustRightInd w:val="0"/>
              <w:ind w:left="0" w:firstLine="0"/>
              <w:contextualSpacing/>
              <w:jc w:val="both"/>
              <w:rPr>
                <w:rFonts w:eastAsiaTheme="minorHAnsi"/>
                <w:sz w:val="22"/>
                <w:szCs w:val="22"/>
              </w:rPr>
            </w:pPr>
            <w:r w:rsidRPr="00B65A8C">
              <w:rPr>
                <w:rFonts w:eastAsiaTheme="minorHAnsi"/>
                <w:sz w:val="22"/>
                <w:szCs w:val="22"/>
              </w:rPr>
              <w:t xml:space="preserve">Формирование </w:t>
            </w:r>
            <w:proofErr w:type="spellStart"/>
            <w:r w:rsidRPr="00B65A8C">
              <w:rPr>
                <w:rFonts w:eastAsiaTheme="minorHAnsi"/>
                <w:sz w:val="22"/>
                <w:szCs w:val="22"/>
              </w:rPr>
              <w:t>Европейского</w:t>
            </w:r>
            <w:proofErr w:type="spellEnd"/>
            <w:r w:rsidRPr="00B65A8C">
              <w:rPr>
                <w:rFonts w:eastAsiaTheme="minorHAnsi"/>
                <w:sz w:val="22"/>
                <w:szCs w:val="22"/>
              </w:rPr>
              <w:t xml:space="preserve"> союза</w:t>
            </w:r>
          </w:p>
          <w:p w14:paraId="6410328F" w14:textId="75E2D238" w:rsidR="00B65A8C" w:rsidRDefault="00B65A8C" w:rsidP="001324D8">
            <w:pPr>
              <w:pStyle w:val="a5"/>
              <w:widowControl w:val="0"/>
              <w:numPr>
                <w:ilvl w:val="0"/>
                <w:numId w:val="24"/>
              </w:numPr>
              <w:tabs>
                <w:tab w:val="left" w:pos="174"/>
              </w:tabs>
              <w:autoSpaceDE w:val="0"/>
              <w:autoSpaceDN w:val="0"/>
              <w:adjustRightInd w:val="0"/>
              <w:ind w:left="0" w:firstLine="0"/>
              <w:contextualSpacing/>
              <w:jc w:val="both"/>
              <w:rPr>
                <w:rFonts w:eastAsiaTheme="minorHAnsi"/>
                <w:sz w:val="22"/>
                <w:szCs w:val="22"/>
              </w:rPr>
            </w:pPr>
            <w:r>
              <w:rPr>
                <w:rFonts w:eastAsiaTheme="minorHAnsi"/>
                <w:sz w:val="22"/>
                <w:szCs w:val="22"/>
              </w:rPr>
              <w:t xml:space="preserve"> </w:t>
            </w:r>
            <w:r w:rsidRPr="00B65A8C">
              <w:rPr>
                <w:rFonts w:eastAsiaTheme="minorHAnsi"/>
                <w:sz w:val="22"/>
                <w:szCs w:val="22"/>
              </w:rPr>
              <w:t xml:space="preserve">Особенности современного этапа развития </w:t>
            </w:r>
            <w:proofErr w:type="spellStart"/>
            <w:r w:rsidRPr="00B65A8C">
              <w:rPr>
                <w:rFonts w:eastAsiaTheme="minorHAnsi"/>
                <w:sz w:val="22"/>
                <w:szCs w:val="22"/>
              </w:rPr>
              <w:t>европейскои</w:t>
            </w:r>
            <w:proofErr w:type="spellEnd"/>
            <w:r w:rsidRPr="00B65A8C">
              <w:rPr>
                <w:rFonts w:eastAsiaTheme="minorHAnsi"/>
                <w:sz w:val="22"/>
                <w:szCs w:val="22"/>
              </w:rPr>
              <w:t xml:space="preserve">̆ </w:t>
            </w:r>
            <w:proofErr w:type="spellStart"/>
            <w:r w:rsidRPr="00B65A8C">
              <w:rPr>
                <w:rFonts w:eastAsiaTheme="minorHAnsi"/>
                <w:sz w:val="22"/>
                <w:szCs w:val="22"/>
              </w:rPr>
              <w:t>экономическои</w:t>
            </w:r>
            <w:proofErr w:type="spellEnd"/>
            <w:r w:rsidRPr="00B65A8C">
              <w:rPr>
                <w:rFonts w:eastAsiaTheme="minorHAnsi"/>
                <w:sz w:val="22"/>
                <w:szCs w:val="22"/>
              </w:rPr>
              <w:t>̆ интеграции</w:t>
            </w:r>
          </w:p>
          <w:p w14:paraId="49B66380" w14:textId="77777777" w:rsidR="00B65A8C" w:rsidRDefault="00B65A8C" w:rsidP="001324D8">
            <w:pPr>
              <w:pStyle w:val="a5"/>
              <w:widowControl w:val="0"/>
              <w:numPr>
                <w:ilvl w:val="0"/>
                <w:numId w:val="24"/>
              </w:numPr>
              <w:tabs>
                <w:tab w:val="left" w:pos="174"/>
              </w:tabs>
              <w:autoSpaceDE w:val="0"/>
              <w:autoSpaceDN w:val="0"/>
              <w:adjustRightInd w:val="0"/>
              <w:ind w:left="0" w:firstLine="0"/>
              <w:contextualSpacing/>
              <w:jc w:val="both"/>
              <w:rPr>
                <w:rFonts w:eastAsiaTheme="minorHAnsi"/>
                <w:sz w:val="22"/>
                <w:szCs w:val="22"/>
              </w:rPr>
            </w:pPr>
            <w:proofErr w:type="spellStart"/>
            <w:r w:rsidRPr="00B65A8C">
              <w:rPr>
                <w:rFonts w:eastAsiaTheme="minorHAnsi"/>
                <w:sz w:val="22"/>
                <w:szCs w:val="22"/>
              </w:rPr>
              <w:t>Европейская</w:t>
            </w:r>
            <w:proofErr w:type="spellEnd"/>
            <w:r w:rsidRPr="00B65A8C">
              <w:rPr>
                <w:rFonts w:eastAsiaTheme="minorHAnsi"/>
                <w:sz w:val="22"/>
                <w:szCs w:val="22"/>
              </w:rPr>
              <w:t xml:space="preserve"> регионализация и регионализм.</w:t>
            </w:r>
          </w:p>
          <w:p w14:paraId="073737B2" w14:textId="6B2D738A" w:rsidR="008C36A6" w:rsidRPr="006F72B0" w:rsidRDefault="008C36A6" w:rsidP="001324D8">
            <w:pPr>
              <w:pStyle w:val="a5"/>
              <w:widowControl w:val="0"/>
              <w:numPr>
                <w:ilvl w:val="0"/>
                <w:numId w:val="24"/>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Основные проблемы и противоречия </w:t>
            </w:r>
            <w:proofErr w:type="spellStart"/>
            <w:r w:rsidRPr="006F72B0">
              <w:rPr>
                <w:rFonts w:eastAsiaTheme="minorHAnsi"/>
                <w:sz w:val="22"/>
                <w:szCs w:val="22"/>
              </w:rPr>
              <w:t>европейского</w:t>
            </w:r>
            <w:proofErr w:type="spellEnd"/>
            <w:r w:rsidRPr="006F72B0">
              <w:rPr>
                <w:rFonts w:eastAsiaTheme="minorHAnsi"/>
                <w:sz w:val="22"/>
                <w:szCs w:val="22"/>
              </w:rPr>
              <w:t xml:space="preserve"> интеграционного процесса. </w:t>
            </w:r>
          </w:p>
          <w:p w14:paraId="6C604A34" w14:textId="77777777" w:rsidR="008C36A6" w:rsidRPr="006F72B0" w:rsidRDefault="008C36A6" w:rsidP="001324D8">
            <w:pPr>
              <w:pStyle w:val="a5"/>
              <w:widowControl w:val="0"/>
              <w:numPr>
                <w:ilvl w:val="0"/>
                <w:numId w:val="24"/>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 Современное положение и перспективы развития </w:t>
            </w:r>
            <w:proofErr w:type="spellStart"/>
            <w:r w:rsidRPr="006F72B0">
              <w:rPr>
                <w:rFonts w:eastAsiaTheme="minorHAnsi"/>
                <w:sz w:val="22"/>
                <w:szCs w:val="22"/>
              </w:rPr>
              <w:t>европейскои</w:t>
            </w:r>
            <w:proofErr w:type="spellEnd"/>
            <w:r w:rsidRPr="006F72B0">
              <w:rPr>
                <w:rFonts w:eastAsiaTheme="minorHAnsi"/>
                <w:sz w:val="22"/>
                <w:szCs w:val="22"/>
              </w:rPr>
              <w:t xml:space="preserve">̆ интеграции </w:t>
            </w:r>
          </w:p>
          <w:p w14:paraId="5C2C11B2" w14:textId="279BBF79" w:rsidR="008C36A6" w:rsidRPr="006F72B0" w:rsidRDefault="008C36A6" w:rsidP="001324D8">
            <w:pPr>
              <w:widowControl w:val="0"/>
              <w:autoSpaceDE w:val="0"/>
              <w:autoSpaceDN w:val="0"/>
              <w:adjustRightInd w:val="0"/>
              <w:rPr>
                <w:rFonts w:eastAsiaTheme="minorHAnsi"/>
                <w:sz w:val="22"/>
                <w:szCs w:val="22"/>
              </w:rPr>
            </w:pPr>
            <w:r w:rsidRPr="00F5721C">
              <w:rPr>
                <w:rFonts w:eastAsiaTheme="minorHAnsi"/>
                <w:b/>
                <w:bCs/>
                <w:sz w:val="22"/>
                <w:szCs w:val="22"/>
                <w:lang w:eastAsia="en-US"/>
              </w:rPr>
              <w:t>Рекомендуемые источники</w:t>
            </w:r>
            <w:r w:rsidRPr="006F72B0">
              <w:rPr>
                <w:rFonts w:eastAsiaTheme="minorHAnsi"/>
                <w:sz w:val="22"/>
                <w:szCs w:val="22"/>
                <w:lang w:eastAsia="en-US"/>
              </w:rPr>
              <w:t xml:space="preserve">: </w:t>
            </w:r>
            <w:proofErr w:type="spellStart"/>
            <w:r w:rsidRPr="006F72B0">
              <w:rPr>
                <w:rFonts w:eastAsiaTheme="minorHAnsi"/>
                <w:sz w:val="22"/>
                <w:szCs w:val="22"/>
                <w:lang w:eastAsia="en-US"/>
              </w:rPr>
              <w:t>Осн</w:t>
            </w:r>
            <w:proofErr w:type="spellEnd"/>
            <w:r w:rsidRPr="006F72B0">
              <w:rPr>
                <w:rFonts w:eastAsiaTheme="minorHAnsi"/>
                <w:sz w:val="22"/>
                <w:szCs w:val="22"/>
                <w:lang w:eastAsia="en-US"/>
              </w:rPr>
              <w:t xml:space="preserve">. 8.1, 8.2, </w:t>
            </w:r>
            <w:r w:rsidR="006F72B0">
              <w:rPr>
                <w:rFonts w:eastAsiaTheme="minorHAnsi"/>
                <w:sz w:val="22"/>
                <w:szCs w:val="22"/>
                <w:lang w:eastAsia="en-US"/>
              </w:rPr>
              <w:t xml:space="preserve">Доп. </w:t>
            </w:r>
            <w:r w:rsidRPr="006F72B0">
              <w:rPr>
                <w:rFonts w:eastAsiaTheme="minorHAnsi"/>
                <w:sz w:val="22"/>
                <w:szCs w:val="22"/>
                <w:lang w:eastAsia="en-US"/>
              </w:rPr>
              <w:t>8.</w:t>
            </w:r>
            <w:r w:rsidR="006F72B0">
              <w:rPr>
                <w:rFonts w:eastAsiaTheme="minorHAnsi"/>
                <w:sz w:val="22"/>
                <w:szCs w:val="22"/>
                <w:lang w:eastAsia="en-US"/>
              </w:rPr>
              <w:t>5</w:t>
            </w:r>
            <w:r w:rsidRPr="006F72B0">
              <w:rPr>
                <w:rFonts w:eastAsiaTheme="minorHAnsi"/>
                <w:sz w:val="22"/>
                <w:szCs w:val="22"/>
                <w:lang w:eastAsia="en-US"/>
              </w:rPr>
              <w:t>, 8.</w:t>
            </w:r>
            <w:r w:rsidR="006F72B0">
              <w:rPr>
                <w:rFonts w:eastAsiaTheme="minorHAnsi"/>
                <w:sz w:val="22"/>
                <w:szCs w:val="22"/>
                <w:lang w:eastAsia="en-US"/>
              </w:rPr>
              <w:t>9</w:t>
            </w:r>
          </w:p>
        </w:tc>
        <w:tc>
          <w:tcPr>
            <w:tcW w:w="1757" w:type="dxa"/>
          </w:tcPr>
          <w:p w14:paraId="21AFB47B" w14:textId="77777777" w:rsidR="008C36A6" w:rsidRPr="006F72B0" w:rsidRDefault="008C36A6" w:rsidP="001324D8">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6CAB8BDA" w14:textId="77777777" w:rsidR="008C36A6" w:rsidRPr="00300971" w:rsidRDefault="008C36A6" w:rsidP="001324D8">
            <w:pPr>
              <w:widowControl w:val="0"/>
              <w:autoSpaceDE w:val="0"/>
              <w:autoSpaceDN w:val="0"/>
              <w:adjustRightInd w:val="0"/>
              <w:jc w:val="center"/>
              <w:rPr>
                <w:rFonts w:eastAsia="Calibri"/>
              </w:rPr>
            </w:pPr>
          </w:p>
        </w:tc>
      </w:tr>
      <w:tr w:rsidR="00B65A8C" w:rsidRPr="00300971" w14:paraId="7752B5FD" w14:textId="77777777" w:rsidTr="001324D8">
        <w:trPr>
          <w:trHeight w:val="708"/>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53426749" w14:textId="1DF47685" w:rsidR="00B65A8C" w:rsidRPr="006F72B0" w:rsidRDefault="00B65A8C" w:rsidP="00B65A8C">
            <w:pPr>
              <w:pStyle w:val="a7"/>
              <w:rPr>
                <w:rFonts w:eastAsiaTheme="minorEastAsia"/>
                <w:sz w:val="22"/>
                <w:szCs w:val="22"/>
              </w:rPr>
            </w:pPr>
            <w:r w:rsidRPr="006F72B0">
              <w:rPr>
                <w:sz w:val="22"/>
                <w:szCs w:val="22"/>
              </w:rPr>
              <w:t xml:space="preserve">Тема </w:t>
            </w:r>
            <w:r w:rsidR="00F5721C">
              <w:rPr>
                <w:sz w:val="22"/>
                <w:szCs w:val="22"/>
              </w:rPr>
              <w:t>3</w:t>
            </w:r>
            <w:r w:rsidRPr="006F72B0">
              <w:rPr>
                <w:sz w:val="22"/>
                <w:szCs w:val="22"/>
              </w:rPr>
              <w:t xml:space="preserve">. </w:t>
            </w:r>
            <w:r w:rsidRPr="006F72B0">
              <w:rPr>
                <w:rFonts w:eastAsiaTheme="minorEastAsia"/>
                <w:sz w:val="22"/>
                <w:szCs w:val="22"/>
              </w:rPr>
              <w:t xml:space="preserve">Интеграционные </w:t>
            </w:r>
            <w:proofErr w:type="gramStart"/>
            <w:r w:rsidRPr="006F72B0">
              <w:rPr>
                <w:rFonts w:eastAsiaTheme="minorEastAsia"/>
                <w:sz w:val="22"/>
                <w:szCs w:val="22"/>
              </w:rPr>
              <w:t xml:space="preserve">проекты  </w:t>
            </w:r>
            <w:proofErr w:type="spellStart"/>
            <w:r w:rsidRPr="006F72B0">
              <w:rPr>
                <w:rFonts w:eastAsiaTheme="minorEastAsia"/>
                <w:sz w:val="22"/>
                <w:szCs w:val="22"/>
              </w:rPr>
              <w:t>Севернои</w:t>
            </w:r>
            <w:proofErr w:type="spellEnd"/>
            <w:r w:rsidRPr="006F72B0">
              <w:rPr>
                <w:rFonts w:eastAsiaTheme="minorEastAsia"/>
                <w:sz w:val="22"/>
                <w:szCs w:val="22"/>
              </w:rPr>
              <w:t>̆</w:t>
            </w:r>
            <w:proofErr w:type="gramEnd"/>
            <w:r w:rsidRPr="006F72B0">
              <w:rPr>
                <w:rFonts w:eastAsiaTheme="minorEastAsia"/>
                <w:sz w:val="22"/>
                <w:szCs w:val="22"/>
              </w:rPr>
              <w:t xml:space="preserve"> Америки и</w:t>
            </w:r>
            <w:r w:rsidRPr="006F72B0">
              <w:rPr>
                <w:rFonts w:eastAsiaTheme="minorEastAsia"/>
                <w:b/>
                <w:bCs/>
                <w:color w:val="000000"/>
                <w:sz w:val="22"/>
                <w:szCs w:val="22"/>
              </w:rPr>
              <w:t xml:space="preserve"> </w:t>
            </w:r>
            <w:proofErr w:type="spellStart"/>
            <w:r w:rsidRPr="006F72B0">
              <w:rPr>
                <w:rFonts w:eastAsiaTheme="minorEastAsia"/>
                <w:sz w:val="22"/>
                <w:szCs w:val="22"/>
              </w:rPr>
              <w:t>Латиноамериканскии</w:t>
            </w:r>
            <w:proofErr w:type="spellEnd"/>
            <w:r w:rsidRPr="006F72B0">
              <w:rPr>
                <w:rFonts w:eastAsiaTheme="minorEastAsia"/>
                <w:sz w:val="22"/>
                <w:szCs w:val="22"/>
              </w:rPr>
              <w:t xml:space="preserve">̆ регионализм </w:t>
            </w:r>
          </w:p>
          <w:p w14:paraId="7803FA3A" w14:textId="77777777" w:rsidR="00B65A8C" w:rsidRPr="006F72B0" w:rsidRDefault="00B65A8C" w:rsidP="001324D8">
            <w:pPr>
              <w:pStyle w:val="a7"/>
              <w:rPr>
                <w:sz w:val="22"/>
                <w:szCs w:val="22"/>
              </w:rPr>
            </w:pPr>
          </w:p>
        </w:tc>
        <w:tc>
          <w:tcPr>
            <w:tcW w:w="5387" w:type="dxa"/>
          </w:tcPr>
          <w:p w14:paraId="31A38DAD" w14:textId="77777777" w:rsidR="00B65A8C" w:rsidRPr="006F72B0" w:rsidRDefault="00B65A8C" w:rsidP="00B65A8C">
            <w:pPr>
              <w:widowControl w:val="0"/>
              <w:autoSpaceDE w:val="0"/>
              <w:autoSpaceDN w:val="0"/>
              <w:adjustRightInd w:val="0"/>
              <w:rPr>
                <w:rFonts w:eastAsiaTheme="minorHAnsi"/>
                <w:sz w:val="22"/>
                <w:szCs w:val="22"/>
              </w:rPr>
            </w:pPr>
            <w:r w:rsidRPr="006F72B0">
              <w:rPr>
                <w:rFonts w:eastAsiaTheme="minorHAnsi"/>
                <w:sz w:val="22"/>
                <w:szCs w:val="22"/>
              </w:rPr>
              <w:t>Вопросы для обсуждения:</w:t>
            </w:r>
          </w:p>
          <w:p w14:paraId="56A50902" w14:textId="77777777" w:rsidR="00F5721C" w:rsidRDefault="00B65A8C" w:rsidP="00F5721C">
            <w:pPr>
              <w:pStyle w:val="a5"/>
              <w:widowControl w:val="0"/>
              <w:numPr>
                <w:ilvl w:val="0"/>
                <w:numId w:val="29"/>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Развитие интеграционных процессов в Латинской Америке </w:t>
            </w:r>
          </w:p>
          <w:p w14:paraId="14448AE7" w14:textId="7B642D36" w:rsidR="00B65A8C" w:rsidRPr="006F72B0" w:rsidRDefault="00F5721C" w:rsidP="00F5721C">
            <w:pPr>
              <w:pStyle w:val="a5"/>
              <w:widowControl w:val="0"/>
              <w:numPr>
                <w:ilvl w:val="0"/>
                <w:numId w:val="29"/>
              </w:numPr>
              <w:tabs>
                <w:tab w:val="left" w:pos="174"/>
              </w:tabs>
              <w:autoSpaceDE w:val="0"/>
              <w:autoSpaceDN w:val="0"/>
              <w:adjustRightInd w:val="0"/>
              <w:ind w:left="0" w:firstLine="0"/>
              <w:contextualSpacing/>
              <w:jc w:val="both"/>
              <w:rPr>
                <w:rFonts w:eastAsiaTheme="minorHAnsi"/>
                <w:sz w:val="22"/>
                <w:szCs w:val="22"/>
              </w:rPr>
            </w:pPr>
            <w:r>
              <w:rPr>
                <w:rFonts w:eastAsiaTheme="minorHAnsi"/>
                <w:sz w:val="22"/>
                <w:szCs w:val="22"/>
              </w:rPr>
              <w:t>О</w:t>
            </w:r>
            <w:r w:rsidR="00B65A8C" w:rsidRPr="006F72B0">
              <w:rPr>
                <w:rFonts w:eastAsiaTheme="minorHAnsi"/>
                <w:sz w:val="22"/>
                <w:szCs w:val="22"/>
              </w:rPr>
              <w:t xml:space="preserve">собенности латиноамериканского регионализма. </w:t>
            </w:r>
          </w:p>
          <w:p w14:paraId="24917AD0" w14:textId="77777777" w:rsidR="00B65A8C" w:rsidRPr="006F72B0" w:rsidRDefault="00B65A8C" w:rsidP="00F5721C">
            <w:pPr>
              <w:pStyle w:val="a5"/>
              <w:widowControl w:val="0"/>
              <w:numPr>
                <w:ilvl w:val="0"/>
                <w:numId w:val="29"/>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Становление, общая характеристика и особенности развития интеграционных процессов в регионе </w:t>
            </w:r>
            <w:proofErr w:type="spellStart"/>
            <w:r w:rsidRPr="006F72B0">
              <w:rPr>
                <w:rFonts w:eastAsiaTheme="minorHAnsi"/>
                <w:sz w:val="22"/>
                <w:szCs w:val="22"/>
              </w:rPr>
              <w:t>Севернои</w:t>
            </w:r>
            <w:proofErr w:type="spellEnd"/>
            <w:r w:rsidRPr="006F72B0">
              <w:rPr>
                <w:rFonts w:eastAsiaTheme="minorHAnsi"/>
                <w:sz w:val="22"/>
                <w:szCs w:val="22"/>
              </w:rPr>
              <w:t xml:space="preserve">̆ Америки. </w:t>
            </w:r>
          </w:p>
          <w:p w14:paraId="7C214E8E" w14:textId="77777777" w:rsidR="00B65A8C" w:rsidRPr="006F72B0" w:rsidRDefault="00B65A8C" w:rsidP="00F5721C">
            <w:pPr>
              <w:pStyle w:val="a5"/>
              <w:widowControl w:val="0"/>
              <w:numPr>
                <w:ilvl w:val="0"/>
                <w:numId w:val="29"/>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 Оптимальные модели и возможные направления </w:t>
            </w:r>
            <w:proofErr w:type="spellStart"/>
            <w:r w:rsidRPr="006F72B0">
              <w:rPr>
                <w:rFonts w:eastAsiaTheme="minorHAnsi"/>
                <w:sz w:val="22"/>
                <w:szCs w:val="22"/>
              </w:rPr>
              <w:t>дальнейшего</w:t>
            </w:r>
            <w:proofErr w:type="spellEnd"/>
            <w:r w:rsidRPr="006F72B0">
              <w:rPr>
                <w:rFonts w:eastAsiaTheme="minorHAnsi"/>
                <w:sz w:val="22"/>
                <w:szCs w:val="22"/>
              </w:rPr>
              <w:t xml:space="preserve"> развития </w:t>
            </w:r>
            <w:proofErr w:type="spellStart"/>
            <w:r w:rsidRPr="006F72B0">
              <w:rPr>
                <w:rFonts w:eastAsiaTheme="minorHAnsi"/>
                <w:sz w:val="22"/>
                <w:szCs w:val="22"/>
              </w:rPr>
              <w:t>североамериканскои</w:t>
            </w:r>
            <w:proofErr w:type="spellEnd"/>
            <w:r w:rsidRPr="006F72B0">
              <w:rPr>
                <w:rFonts w:eastAsiaTheme="minorHAnsi"/>
                <w:sz w:val="22"/>
                <w:szCs w:val="22"/>
              </w:rPr>
              <w:t>̆ интеграции</w:t>
            </w:r>
          </w:p>
          <w:p w14:paraId="4BA38A9D" w14:textId="1CBDE983" w:rsidR="00B65A8C" w:rsidRPr="006F72B0" w:rsidRDefault="00B65A8C" w:rsidP="00B65A8C">
            <w:pPr>
              <w:widowControl w:val="0"/>
              <w:autoSpaceDE w:val="0"/>
              <w:autoSpaceDN w:val="0"/>
              <w:adjustRightInd w:val="0"/>
              <w:rPr>
                <w:rFonts w:eastAsiaTheme="minorHAnsi"/>
                <w:sz w:val="22"/>
                <w:szCs w:val="22"/>
              </w:rPr>
            </w:pPr>
            <w:r w:rsidRPr="00F5721C">
              <w:rPr>
                <w:rFonts w:eastAsiaTheme="minorHAnsi"/>
                <w:b/>
                <w:bCs/>
                <w:sz w:val="22"/>
                <w:szCs w:val="22"/>
                <w:lang w:eastAsia="en-US"/>
              </w:rPr>
              <w:t>Рекомендуемые источники</w:t>
            </w:r>
            <w:r w:rsidRPr="006F72B0">
              <w:rPr>
                <w:rFonts w:eastAsiaTheme="minorHAnsi"/>
                <w:sz w:val="22"/>
                <w:szCs w:val="22"/>
                <w:lang w:eastAsia="en-US"/>
              </w:rPr>
              <w:t xml:space="preserve">: </w:t>
            </w:r>
            <w:proofErr w:type="spellStart"/>
            <w:r w:rsidRPr="006F72B0">
              <w:rPr>
                <w:rFonts w:eastAsiaTheme="minorHAnsi"/>
                <w:sz w:val="22"/>
                <w:szCs w:val="22"/>
                <w:lang w:eastAsia="en-US"/>
              </w:rPr>
              <w:t>Осн</w:t>
            </w:r>
            <w:proofErr w:type="spellEnd"/>
            <w:r w:rsidRPr="006F72B0">
              <w:rPr>
                <w:rFonts w:eastAsiaTheme="minorHAnsi"/>
                <w:sz w:val="22"/>
                <w:szCs w:val="22"/>
                <w:lang w:eastAsia="en-US"/>
              </w:rPr>
              <w:t xml:space="preserve">. 8.1, 8.2, </w:t>
            </w:r>
            <w:r>
              <w:rPr>
                <w:rFonts w:eastAsiaTheme="minorHAnsi"/>
                <w:sz w:val="22"/>
                <w:szCs w:val="22"/>
                <w:lang w:eastAsia="en-US"/>
              </w:rPr>
              <w:t xml:space="preserve">Доп. </w:t>
            </w:r>
            <w:r w:rsidRPr="006F72B0">
              <w:rPr>
                <w:rFonts w:eastAsiaTheme="minorHAnsi"/>
                <w:sz w:val="22"/>
                <w:szCs w:val="22"/>
                <w:lang w:eastAsia="en-US"/>
              </w:rPr>
              <w:t>8.</w:t>
            </w:r>
            <w:r w:rsidR="00F5721C">
              <w:rPr>
                <w:rFonts w:eastAsiaTheme="minorHAnsi"/>
                <w:sz w:val="22"/>
                <w:szCs w:val="22"/>
                <w:lang w:eastAsia="en-US"/>
              </w:rPr>
              <w:t>6</w:t>
            </w:r>
          </w:p>
        </w:tc>
        <w:tc>
          <w:tcPr>
            <w:tcW w:w="1757" w:type="dxa"/>
          </w:tcPr>
          <w:p w14:paraId="0CDB553C" w14:textId="77777777" w:rsidR="00F5721C" w:rsidRPr="006F72B0" w:rsidRDefault="00F5721C" w:rsidP="00F5721C">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5C099980" w14:textId="77777777" w:rsidR="00B65A8C" w:rsidRPr="006F72B0" w:rsidRDefault="00B65A8C" w:rsidP="001324D8">
            <w:pPr>
              <w:widowControl w:val="0"/>
              <w:autoSpaceDE w:val="0"/>
              <w:autoSpaceDN w:val="0"/>
              <w:adjustRightInd w:val="0"/>
              <w:jc w:val="center"/>
              <w:rPr>
                <w:rFonts w:eastAsia="Calibri"/>
                <w:sz w:val="22"/>
                <w:szCs w:val="22"/>
              </w:rPr>
            </w:pPr>
          </w:p>
        </w:tc>
      </w:tr>
      <w:tr w:rsidR="008C36A6" w:rsidRPr="00300971" w14:paraId="0C7C0B19" w14:textId="77777777" w:rsidTr="001324D8">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6D0B97C1" w14:textId="787D70C4" w:rsidR="008C36A6" w:rsidRPr="006F72B0" w:rsidRDefault="008C36A6" w:rsidP="001324D8">
            <w:pPr>
              <w:shd w:val="clear" w:color="auto" w:fill="FFFFFF"/>
              <w:rPr>
                <w:sz w:val="22"/>
                <w:szCs w:val="22"/>
              </w:rPr>
            </w:pPr>
            <w:r w:rsidRPr="006F72B0">
              <w:rPr>
                <w:sz w:val="22"/>
                <w:szCs w:val="22"/>
              </w:rPr>
              <w:t xml:space="preserve">Тема </w:t>
            </w:r>
            <w:r w:rsidR="00DF2008">
              <w:rPr>
                <w:sz w:val="22"/>
                <w:szCs w:val="22"/>
              </w:rPr>
              <w:t>4</w:t>
            </w:r>
            <w:r w:rsidRPr="006F72B0">
              <w:rPr>
                <w:sz w:val="22"/>
                <w:szCs w:val="22"/>
              </w:rPr>
              <w:t xml:space="preserve">. Становление новых форматов международного экономического сотрудничества на уровне стран и регионов Азии, Африки, Ближнего Востока </w:t>
            </w:r>
          </w:p>
        </w:tc>
        <w:tc>
          <w:tcPr>
            <w:tcW w:w="5387" w:type="dxa"/>
          </w:tcPr>
          <w:p w14:paraId="70C9B1CF" w14:textId="77777777" w:rsidR="008C36A6" w:rsidRPr="006F72B0" w:rsidRDefault="008C36A6" w:rsidP="001324D8">
            <w:pPr>
              <w:widowControl w:val="0"/>
              <w:autoSpaceDE w:val="0"/>
              <w:autoSpaceDN w:val="0"/>
              <w:adjustRightInd w:val="0"/>
              <w:rPr>
                <w:rFonts w:eastAsia="Calibri"/>
                <w:sz w:val="22"/>
                <w:szCs w:val="22"/>
              </w:rPr>
            </w:pPr>
            <w:r w:rsidRPr="006F72B0">
              <w:rPr>
                <w:rFonts w:eastAsia="Calibri"/>
                <w:sz w:val="22"/>
                <w:szCs w:val="22"/>
              </w:rPr>
              <w:t>Вопросы для обсуждения:</w:t>
            </w:r>
          </w:p>
          <w:p w14:paraId="04B74538" w14:textId="77777777" w:rsidR="008C36A6" w:rsidRPr="006F72B0" w:rsidRDefault="008C36A6" w:rsidP="001324D8">
            <w:pPr>
              <w:pStyle w:val="a5"/>
              <w:widowControl w:val="0"/>
              <w:numPr>
                <w:ilvl w:val="0"/>
                <w:numId w:val="25"/>
              </w:numPr>
              <w:tabs>
                <w:tab w:val="left" w:pos="174"/>
              </w:tabs>
              <w:autoSpaceDE w:val="0"/>
              <w:autoSpaceDN w:val="0"/>
              <w:adjustRightInd w:val="0"/>
              <w:ind w:left="0" w:firstLine="0"/>
              <w:contextualSpacing/>
              <w:rPr>
                <w:sz w:val="22"/>
                <w:szCs w:val="22"/>
              </w:rPr>
            </w:pPr>
            <w:r w:rsidRPr="006F72B0">
              <w:rPr>
                <w:rFonts w:eastAsiaTheme="minorHAnsi"/>
                <w:sz w:val="22"/>
                <w:szCs w:val="22"/>
              </w:rPr>
              <w:t xml:space="preserve"> Развитие региональных процессов в Южной Азии. </w:t>
            </w:r>
          </w:p>
          <w:p w14:paraId="05E721EE" w14:textId="77777777" w:rsidR="008C36A6" w:rsidRPr="006F72B0" w:rsidRDefault="008C36A6" w:rsidP="001324D8">
            <w:pPr>
              <w:pStyle w:val="a5"/>
              <w:widowControl w:val="0"/>
              <w:numPr>
                <w:ilvl w:val="0"/>
                <w:numId w:val="25"/>
              </w:numPr>
              <w:tabs>
                <w:tab w:val="left" w:pos="174"/>
              </w:tabs>
              <w:autoSpaceDE w:val="0"/>
              <w:autoSpaceDN w:val="0"/>
              <w:adjustRightInd w:val="0"/>
              <w:ind w:left="0" w:firstLine="0"/>
              <w:contextualSpacing/>
              <w:rPr>
                <w:sz w:val="22"/>
                <w:szCs w:val="22"/>
              </w:rPr>
            </w:pPr>
            <w:r w:rsidRPr="006F72B0">
              <w:rPr>
                <w:rFonts w:eastAsiaTheme="minorHAnsi"/>
                <w:sz w:val="22"/>
                <w:szCs w:val="22"/>
              </w:rPr>
              <w:t xml:space="preserve">Региональные процессы в Юго-Восточной Азии, роль АСЕАН </w:t>
            </w:r>
          </w:p>
          <w:p w14:paraId="0F0D5DDD" w14:textId="77777777" w:rsidR="008C36A6" w:rsidRPr="006F72B0" w:rsidRDefault="008C36A6" w:rsidP="001324D8">
            <w:pPr>
              <w:pStyle w:val="a5"/>
              <w:widowControl w:val="0"/>
              <w:numPr>
                <w:ilvl w:val="0"/>
                <w:numId w:val="25"/>
              </w:numPr>
              <w:tabs>
                <w:tab w:val="left" w:pos="174"/>
              </w:tabs>
              <w:autoSpaceDE w:val="0"/>
              <w:autoSpaceDN w:val="0"/>
              <w:adjustRightInd w:val="0"/>
              <w:ind w:left="0" w:firstLine="0"/>
              <w:contextualSpacing/>
              <w:rPr>
                <w:rFonts w:eastAsia="Calibri"/>
                <w:sz w:val="22"/>
                <w:szCs w:val="22"/>
              </w:rPr>
            </w:pPr>
            <w:r w:rsidRPr="006F72B0">
              <w:rPr>
                <w:rFonts w:eastAsiaTheme="minorHAnsi"/>
                <w:sz w:val="22"/>
                <w:szCs w:val="22"/>
              </w:rPr>
              <w:t>Северо-Восточная Азия: проблемы и перспективы региона. Роль КНР в регионе.</w:t>
            </w:r>
          </w:p>
          <w:p w14:paraId="0ED695D2" w14:textId="77777777" w:rsidR="008C36A6" w:rsidRPr="006F72B0" w:rsidRDefault="008C36A6" w:rsidP="001324D8">
            <w:pPr>
              <w:pStyle w:val="a5"/>
              <w:widowControl w:val="0"/>
              <w:numPr>
                <w:ilvl w:val="0"/>
                <w:numId w:val="25"/>
              </w:numPr>
              <w:tabs>
                <w:tab w:val="left" w:pos="174"/>
              </w:tabs>
              <w:autoSpaceDE w:val="0"/>
              <w:autoSpaceDN w:val="0"/>
              <w:adjustRightInd w:val="0"/>
              <w:ind w:left="0" w:firstLine="0"/>
              <w:contextualSpacing/>
              <w:rPr>
                <w:rFonts w:eastAsia="Calibri"/>
                <w:sz w:val="22"/>
                <w:szCs w:val="22"/>
              </w:rPr>
            </w:pPr>
            <w:r w:rsidRPr="006F72B0">
              <w:rPr>
                <w:rFonts w:eastAsiaTheme="minorHAnsi"/>
                <w:sz w:val="22"/>
                <w:szCs w:val="22"/>
              </w:rPr>
              <w:t xml:space="preserve">Региональные проекты КНР </w:t>
            </w:r>
          </w:p>
          <w:p w14:paraId="593E450C" w14:textId="77777777" w:rsidR="008C36A6" w:rsidRPr="006F72B0" w:rsidRDefault="008C36A6" w:rsidP="001324D8">
            <w:pPr>
              <w:pStyle w:val="a5"/>
              <w:widowControl w:val="0"/>
              <w:numPr>
                <w:ilvl w:val="0"/>
                <w:numId w:val="25"/>
              </w:numPr>
              <w:tabs>
                <w:tab w:val="left" w:pos="174"/>
              </w:tabs>
              <w:autoSpaceDE w:val="0"/>
              <w:autoSpaceDN w:val="0"/>
              <w:adjustRightInd w:val="0"/>
              <w:ind w:left="0" w:firstLine="0"/>
              <w:contextualSpacing/>
              <w:rPr>
                <w:rFonts w:eastAsiaTheme="minorHAnsi"/>
                <w:sz w:val="22"/>
                <w:szCs w:val="22"/>
              </w:rPr>
            </w:pPr>
            <w:r w:rsidRPr="006F72B0">
              <w:rPr>
                <w:rFonts w:eastAsiaTheme="minorHAnsi"/>
                <w:sz w:val="22"/>
                <w:szCs w:val="22"/>
              </w:rPr>
              <w:t>Региональные проекты на Ближнем Востоке</w:t>
            </w:r>
          </w:p>
          <w:p w14:paraId="44EBBA32" w14:textId="77777777" w:rsidR="008C36A6" w:rsidRPr="006F72B0" w:rsidRDefault="008C36A6" w:rsidP="001324D8">
            <w:pPr>
              <w:pStyle w:val="a5"/>
              <w:widowControl w:val="0"/>
              <w:numPr>
                <w:ilvl w:val="0"/>
                <w:numId w:val="25"/>
              </w:numPr>
              <w:tabs>
                <w:tab w:val="left" w:pos="174"/>
              </w:tabs>
              <w:autoSpaceDE w:val="0"/>
              <w:autoSpaceDN w:val="0"/>
              <w:adjustRightInd w:val="0"/>
              <w:ind w:left="0" w:firstLine="0"/>
              <w:contextualSpacing/>
              <w:rPr>
                <w:rFonts w:eastAsiaTheme="minorHAnsi"/>
                <w:sz w:val="22"/>
                <w:szCs w:val="22"/>
              </w:rPr>
            </w:pPr>
            <w:r w:rsidRPr="006F72B0">
              <w:rPr>
                <w:rFonts w:eastAsiaTheme="minorHAnsi"/>
                <w:sz w:val="22"/>
                <w:szCs w:val="22"/>
              </w:rPr>
              <w:t xml:space="preserve"> Региональные интеграционные проекты в Африке</w:t>
            </w:r>
          </w:p>
          <w:p w14:paraId="2252EC07" w14:textId="3629E304" w:rsidR="008C36A6" w:rsidRPr="007F57A9" w:rsidRDefault="008C36A6" w:rsidP="001324D8">
            <w:pPr>
              <w:widowControl w:val="0"/>
              <w:autoSpaceDE w:val="0"/>
              <w:autoSpaceDN w:val="0"/>
              <w:adjustRightInd w:val="0"/>
              <w:rPr>
                <w:rFonts w:eastAsia="Calibri"/>
              </w:rPr>
            </w:pPr>
            <w:r w:rsidRPr="006F72B0">
              <w:rPr>
                <w:rFonts w:eastAsia="Calibri"/>
                <w:b/>
                <w:sz w:val="22"/>
                <w:szCs w:val="22"/>
                <w:lang w:eastAsia="zh-CN"/>
              </w:rPr>
              <w:t>Рекомендуемые источники:</w:t>
            </w:r>
            <w:r w:rsidRPr="006F72B0">
              <w:rPr>
                <w:rFonts w:eastAsia="Calibri"/>
                <w:sz w:val="22"/>
                <w:szCs w:val="22"/>
                <w:lang w:eastAsia="zh-CN"/>
              </w:rPr>
              <w:t xml:space="preserve"> Осн.</w:t>
            </w:r>
            <w:r w:rsidR="006F72B0">
              <w:rPr>
                <w:rFonts w:eastAsia="Calibri"/>
                <w:sz w:val="22"/>
                <w:szCs w:val="22"/>
                <w:lang w:eastAsia="zh-CN"/>
              </w:rPr>
              <w:t>8.1,8.2,</w:t>
            </w:r>
            <w:r w:rsidRPr="006F72B0">
              <w:rPr>
                <w:rFonts w:eastAsia="Calibri"/>
                <w:sz w:val="22"/>
                <w:szCs w:val="22"/>
                <w:lang w:eastAsia="zh-CN"/>
              </w:rPr>
              <w:t xml:space="preserve"> Доп. 8.6, 8.</w:t>
            </w:r>
            <w:r w:rsidR="006F72B0">
              <w:rPr>
                <w:rFonts w:eastAsia="Calibri"/>
                <w:sz w:val="22"/>
                <w:szCs w:val="22"/>
                <w:lang w:eastAsia="zh-CN"/>
              </w:rPr>
              <w:t>7</w:t>
            </w:r>
          </w:p>
        </w:tc>
        <w:tc>
          <w:tcPr>
            <w:tcW w:w="1757" w:type="dxa"/>
          </w:tcPr>
          <w:p w14:paraId="6235968B" w14:textId="77777777" w:rsidR="008C36A6" w:rsidRPr="006F72B0" w:rsidRDefault="008C36A6" w:rsidP="001324D8">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3CDD2FB5" w14:textId="77777777" w:rsidR="008C36A6" w:rsidRPr="00300971" w:rsidRDefault="008C36A6" w:rsidP="001324D8">
            <w:pPr>
              <w:widowControl w:val="0"/>
              <w:autoSpaceDE w:val="0"/>
              <w:autoSpaceDN w:val="0"/>
              <w:adjustRightInd w:val="0"/>
              <w:jc w:val="center"/>
              <w:rPr>
                <w:rFonts w:eastAsia="Calibri"/>
              </w:rPr>
            </w:pPr>
          </w:p>
        </w:tc>
      </w:tr>
      <w:tr w:rsidR="008C36A6" w:rsidRPr="00300971" w14:paraId="5F041249" w14:textId="77777777" w:rsidTr="001324D8">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0DC2777B" w14:textId="080A4E81" w:rsidR="008C36A6" w:rsidRPr="006F72B0" w:rsidRDefault="008C36A6" w:rsidP="001324D8">
            <w:pPr>
              <w:ind w:right="-6"/>
              <w:rPr>
                <w:sz w:val="22"/>
                <w:szCs w:val="22"/>
              </w:rPr>
            </w:pPr>
            <w:r w:rsidRPr="006F72B0">
              <w:rPr>
                <w:sz w:val="22"/>
                <w:szCs w:val="22"/>
              </w:rPr>
              <w:t xml:space="preserve">Тема </w:t>
            </w:r>
            <w:r w:rsidR="00DF2008">
              <w:rPr>
                <w:sz w:val="22"/>
                <w:szCs w:val="22"/>
              </w:rPr>
              <w:t>5</w:t>
            </w:r>
            <w:r w:rsidRPr="006F72B0">
              <w:rPr>
                <w:sz w:val="22"/>
                <w:szCs w:val="22"/>
              </w:rPr>
              <w:t>. Участие России в новых форматах международной</w:t>
            </w:r>
            <w:r w:rsidRPr="006F72B0">
              <w:rPr>
                <w:b/>
                <w:bCs/>
                <w:sz w:val="22"/>
                <w:szCs w:val="22"/>
              </w:rPr>
              <w:t xml:space="preserve"> </w:t>
            </w:r>
            <w:r w:rsidRPr="006F72B0">
              <w:rPr>
                <w:sz w:val="22"/>
                <w:szCs w:val="22"/>
              </w:rPr>
              <w:t xml:space="preserve">экономической интеграции </w:t>
            </w:r>
          </w:p>
        </w:tc>
        <w:tc>
          <w:tcPr>
            <w:tcW w:w="5387" w:type="dxa"/>
          </w:tcPr>
          <w:p w14:paraId="786E6267" w14:textId="77777777" w:rsidR="008C36A6" w:rsidRPr="006F72B0" w:rsidRDefault="008C36A6" w:rsidP="001324D8">
            <w:pPr>
              <w:widowControl w:val="0"/>
              <w:autoSpaceDE w:val="0"/>
              <w:autoSpaceDN w:val="0"/>
              <w:adjustRightInd w:val="0"/>
              <w:rPr>
                <w:rFonts w:eastAsia="Calibri"/>
                <w:sz w:val="22"/>
                <w:szCs w:val="22"/>
              </w:rPr>
            </w:pPr>
            <w:r w:rsidRPr="006F72B0">
              <w:rPr>
                <w:rFonts w:eastAsia="Calibri"/>
                <w:sz w:val="22"/>
                <w:szCs w:val="22"/>
              </w:rPr>
              <w:t>Вопросы для обсуждения:</w:t>
            </w:r>
          </w:p>
          <w:p w14:paraId="3DC1F684" w14:textId="77777777" w:rsidR="008C36A6" w:rsidRPr="006F72B0" w:rsidRDefault="008C36A6" w:rsidP="001324D8">
            <w:pPr>
              <w:pStyle w:val="a5"/>
              <w:widowControl w:val="0"/>
              <w:numPr>
                <w:ilvl w:val="0"/>
                <w:numId w:val="26"/>
              </w:numPr>
              <w:tabs>
                <w:tab w:val="left" w:pos="174"/>
              </w:tabs>
              <w:autoSpaceDE w:val="0"/>
              <w:autoSpaceDN w:val="0"/>
              <w:adjustRightInd w:val="0"/>
              <w:ind w:left="0" w:firstLine="0"/>
              <w:contextualSpacing/>
              <w:rPr>
                <w:sz w:val="22"/>
                <w:szCs w:val="22"/>
              </w:rPr>
            </w:pPr>
            <w:r w:rsidRPr="006F72B0">
              <w:rPr>
                <w:rFonts w:eastAsiaTheme="minorHAnsi"/>
                <w:sz w:val="22"/>
                <w:szCs w:val="22"/>
              </w:rPr>
              <w:t xml:space="preserve">Проблемы участия РФ в СНГ. </w:t>
            </w:r>
          </w:p>
          <w:p w14:paraId="551AEB69" w14:textId="77777777" w:rsidR="008C36A6" w:rsidRPr="006F72B0" w:rsidRDefault="008C36A6" w:rsidP="001324D8">
            <w:pPr>
              <w:pStyle w:val="a5"/>
              <w:widowControl w:val="0"/>
              <w:numPr>
                <w:ilvl w:val="0"/>
                <w:numId w:val="26"/>
              </w:numPr>
              <w:tabs>
                <w:tab w:val="left" w:pos="174"/>
              </w:tabs>
              <w:autoSpaceDE w:val="0"/>
              <w:autoSpaceDN w:val="0"/>
              <w:adjustRightInd w:val="0"/>
              <w:ind w:left="0" w:firstLine="0"/>
              <w:contextualSpacing/>
              <w:rPr>
                <w:sz w:val="22"/>
                <w:szCs w:val="22"/>
              </w:rPr>
            </w:pPr>
            <w:r w:rsidRPr="006F72B0">
              <w:rPr>
                <w:rFonts w:eastAsiaTheme="minorHAnsi"/>
                <w:sz w:val="22"/>
                <w:szCs w:val="22"/>
              </w:rPr>
              <w:t xml:space="preserve">Организация договора о </w:t>
            </w:r>
            <w:proofErr w:type="spellStart"/>
            <w:r w:rsidRPr="006F72B0">
              <w:rPr>
                <w:rFonts w:eastAsiaTheme="minorHAnsi"/>
                <w:sz w:val="22"/>
                <w:szCs w:val="22"/>
              </w:rPr>
              <w:t>коллективнои</w:t>
            </w:r>
            <w:proofErr w:type="spellEnd"/>
            <w:r w:rsidRPr="006F72B0">
              <w:rPr>
                <w:rFonts w:eastAsiaTheme="minorHAnsi"/>
                <w:sz w:val="22"/>
                <w:szCs w:val="22"/>
              </w:rPr>
              <w:t xml:space="preserve">̆ безопасности (ОДКБ). </w:t>
            </w:r>
          </w:p>
          <w:p w14:paraId="04C60399" w14:textId="77777777" w:rsidR="008C36A6" w:rsidRPr="006F72B0" w:rsidRDefault="008C36A6" w:rsidP="001324D8">
            <w:pPr>
              <w:pStyle w:val="a5"/>
              <w:widowControl w:val="0"/>
              <w:numPr>
                <w:ilvl w:val="0"/>
                <w:numId w:val="26"/>
              </w:numPr>
              <w:tabs>
                <w:tab w:val="left" w:pos="174"/>
              </w:tabs>
              <w:autoSpaceDE w:val="0"/>
              <w:autoSpaceDN w:val="0"/>
              <w:adjustRightInd w:val="0"/>
              <w:ind w:left="0" w:firstLine="0"/>
              <w:contextualSpacing/>
              <w:rPr>
                <w:sz w:val="22"/>
                <w:szCs w:val="22"/>
              </w:rPr>
            </w:pPr>
            <w:proofErr w:type="spellStart"/>
            <w:r w:rsidRPr="006F72B0">
              <w:rPr>
                <w:rFonts w:eastAsiaTheme="minorHAnsi"/>
                <w:sz w:val="22"/>
                <w:szCs w:val="22"/>
              </w:rPr>
              <w:t>Шанхайская</w:t>
            </w:r>
            <w:proofErr w:type="spellEnd"/>
            <w:r w:rsidRPr="006F72B0">
              <w:rPr>
                <w:rFonts w:eastAsiaTheme="minorHAnsi"/>
                <w:sz w:val="22"/>
                <w:szCs w:val="22"/>
              </w:rPr>
              <w:t xml:space="preserve"> организация сотрудничества. </w:t>
            </w:r>
          </w:p>
          <w:p w14:paraId="3B84C000" w14:textId="77777777" w:rsidR="008C36A6" w:rsidRPr="006F72B0" w:rsidRDefault="008C36A6" w:rsidP="001324D8">
            <w:pPr>
              <w:pStyle w:val="a5"/>
              <w:widowControl w:val="0"/>
              <w:numPr>
                <w:ilvl w:val="0"/>
                <w:numId w:val="26"/>
              </w:numPr>
              <w:tabs>
                <w:tab w:val="left" w:pos="174"/>
              </w:tabs>
              <w:autoSpaceDE w:val="0"/>
              <w:autoSpaceDN w:val="0"/>
              <w:adjustRightInd w:val="0"/>
              <w:ind w:left="0" w:firstLine="0"/>
              <w:contextualSpacing/>
              <w:rPr>
                <w:rFonts w:eastAsia="Calibri"/>
                <w:sz w:val="22"/>
                <w:szCs w:val="22"/>
              </w:rPr>
            </w:pPr>
            <w:r w:rsidRPr="006F72B0">
              <w:rPr>
                <w:rFonts w:eastAsiaTheme="minorHAnsi"/>
                <w:sz w:val="22"/>
                <w:szCs w:val="22"/>
              </w:rPr>
              <w:t>Современные интеграционные процессы в рамках БРИКС, БРИКС+.</w:t>
            </w:r>
          </w:p>
          <w:p w14:paraId="6EC69B69" w14:textId="77777777" w:rsidR="008C36A6" w:rsidRPr="006F72B0" w:rsidRDefault="008C36A6" w:rsidP="001324D8">
            <w:pPr>
              <w:pStyle w:val="a5"/>
              <w:widowControl w:val="0"/>
              <w:numPr>
                <w:ilvl w:val="0"/>
                <w:numId w:val="26"/>
              </w:numPr>
              <w:tabs>
                <w:tab w:val="left" w:pos="174"/>
              </w:tabs>
              <w:autoSpaceDE w:val="0"/>
              <w:autoSpaceDN w:val="0"/>
              <w:adjustRightInd w:val="0"/>
              <w:ind w:left="0" w:firstLine="0"/>
              <w:contextualSpacing/>
              <w:rPr>
                <w:rFonts w:eastAsiaTheme="minorHAnsi"/>
                <w:sz w:val="22"/>
                <w:szCs w:val="22"/>
              </w:rPr>
            </w:pPr>
            <w:r w:rsidRPr="006F72B0">
              <w:rPr>
                <w:rFonts w:eastAsiaTheme="minorHAnsi"/>
                <w:sz w:val="22"/>
                <w:szCs w:val="22"/>
              </w:rPr>
              <w:t>Основные и приоритетные направления деятельности ЕАЭС.</w:t>
            </w:r>
          </w:p>
          <w:p w14:paraId="5444FC10" w14:textId="77777777" w:rsidR="008C36A6" w:rsidRPr="006F72B0" w:rsidRDefault="008C36A6" w:rsidP="001324D8">
            <w:pPr>
              <w:pStyle w:val="a5"/>
              <w:widowControl w:val="0"/>
              <w:numPr>
                <w:ilvl w:val="0"/>
                <w:numId w:val="26"/>
              </w:numPr>
              <w:tabs>
                <w:tab w:val="left" w:pos="174"/>
              </w:tabs>
              <w:autoSpaceDE w:val="0"/>
              <w:autoSpaceDN w:val="0"/>
              <w:adjustRightInd w:val="0"/>
              <w:ind w:left="0" w:firstLine="0"/>
              <w:contextualSpacing/>
              <w:rPr>
                <w:rFonts w:eastAsiaTheme="minorHAnsi"/>
                <w:sz w:val="22"/>
                <w:szCs w:val="22"/>
              </w:rPr>
            </w:pPr>
            <w:r w:rsidRPr="006F72B0">
              <w:rPr>
                <w:rFonts w:eastAsiaTheme="minorHAnsi"/>
                <w:sz w:val="22"/>
                <w:szCs w:val="22"/>
              </w:rPr>
              <w:t>Проблемы участия РФ в региональных проектах</w:t>
            </w:r>
          </w:p>
          <w:p w14:paraId="7586C175" w14:textId="4D039891" w:rsidR="008C36A6" w:rsidRPr="007F57A9" w:rsidRDefault="008C36A6" w:rsidP="001324D8">
            <w:pPr>
              <w:widowControl w:val="0"/>
              <w:autoSpaceDE w:val="0"/>
              <w:autoSpaceDN w:val="0"/>
              <w:adjustRightInd w:val="0"/>
              <w:rPr>
                <w:rFonts w:eastAsia="Calibri"/>
              </w:rPr>
            </w:pPr>
            <w:r w:rsidRPr="006F72B0">
              <w:rPr>
                <w:rFonts w:eastAsia="Calibri"/>
                <w:b/>
                <w:sz w:val="22"/>
                <w:szCs w:val="22"/>
                <w:lang w:eastAsia="zh-CN"/>
              </w:rPr>
              <w:t>Рекомендуемые источники:</w:t>
            </w:r>
            <w:r w:rsidRPr="006F72B0">
              <w:rPr>
                <w:rFonts w:eastAsia="Calibri"/>
                <w:sz w:val="22"/>
                <w:szCs w:val="22"/>
                <w:lang w:eastAsia="zh-CN"/>
              </w:rPr>
              <w:t xml:space="preserve"> </w:t>
            </w:r>
            <w:proofErr w:type="spellStart"/>
            <w:r w:rsidRPr="006F72B0">
              <w:rPr>
                <w:rFonts w:eastAsia="Calibri"/>
                <w:sz w:val="22"/>
                <w:szCs w:val="22"/>
                <w:lang w:eastAsia="zh-CN"/>
              </w:rPr>
              <w:t>Осн</w:t>
            </w:r>
            <w:proofErr w:type="spellEnd"/>
            <w:r w:rsidRPr="006F72B0">
              <w:rPr>
                <w:rFonts w:eastAsia="Calibri"/>
                <w:sz w:val="22"/>
                <w:szCs w:val="22"/>
                <w:lang w:eastAsia="zh-CN"/>
              </w:rPr>
              <w:t xml:space="preserve">. </w:t>
            </w:r>
            <w:r w:rsidR="006F72B0">
              <w:rPr>
                <w:rFonts w:eastAsia="Calibri"/>
                <w:sz w:val="22"/>
                <w:szCs w:val="22"/>
                <w:lang w:eastAsia="zh-CN"/>
              </w:rPr>
              <w:t>8.2,</w:t>
            </w:r>
            <w:r w:rsidRPr="006F72B0">
              <w:rPr>
                <w:rFonts w:eastAsia="Calibri"/>
                <w:sz w:val="22"/>
                <w:szCs w:val="22"/>
                <w:lang w:eastAsia="zh-CN"/>
              </w:rPr>
              <w:t>8.</w:t>
            </w:r>
            <w:r w:rsidR="006F72B0">
              <w:rPr>
                <w:rFonts w:eastAsia="Calibri"/>
                <w:sz w:val="22"/>
                <w:szCs w:val="22"/>
                <w:lang w:eastAsia="zh-CN"/>
              </w:rPr>
              <w:t>4</w:t>
            </w:r>
            <w:r w:rsidRPr="006F72B0">
              <w:rPr>
                <w:rFonts w:eastAsia="Calibri"/>
                <w:sz w:val="22"/>
                <w:szCs w:val="22"/>
                <w:lang w:eastAsia="zh-CN"/>
              </w:rPr>
              <w:t>, Доп. 8.</w:t>
            </w:r>
            <w:r w:rsidR="006F72B0">
              <w:rPr>
                <w:rFonts w:eastAsia="Calibri"/>
                <w:sz w:val="22"/>
                <w:szCs w:val="22"/>
                <w:lang w:eastAsia="zh-CN"/>
              </w:rPr>
              <w:t>8</w:t>
            </w:r>
            <w:r w:rsidRPr="006F72B0">
              <w:rPr>
                <w:rFonts w:eastAsia="Calibri"/>
                <w:sz w:val="22"/>
                <w:szCs w:val="22"/>
                <w:lang w:eastAsia="zh-CN"/>
              </w:rPr>
              <w:t>, 8.9</w:t>
            </w:r>
          </w:p>
        </w:tc>
        <w:tc>
          <w:tcPr>
            <w:tcW w:w="1757" w:type="dxa"/>
          </w:tcPr>
          <w:p w14:paraId="4DB8A8ED" w14:textId="77777777" w:rsidR="008C36A6" w:rsidRPr="006F72B0" w:rsidRDefault="008C36A6" w:rsidP="001324D8">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40357CDD" w14:textId="77777777" w:rsidR="008C36A6" w:rsidRPr="00300971" w:rsidRDefault="008C36A6" w:rsidP="001324D8">
            <w:pPr>
              <w:widowControl w:val="0"/>
              <w:autoSpaceDE w:val="0"/>
              <w:autoSpaceDN w:val="0"/>
              <w:adjustRightInd w:val="0"/>
              <w:jc w:val="center"/>
              <w:rPr>
                <w:rFonts w:eastAsia="Calibri"/>
              </w:rPr>
            </w:pPr>
          </w:p>
        </w:tc>
      </w:tr>
    </w:tbl>
    <w:p w14:paraId="1E70C41D" w14:textId="77777777" w:rsidR="006F72B0" w:rsidRDefault="006F72B0" w:rsidP="00A16966">
      <w:pPr>
        <w:pStyle w:val="1"/>
        <w:jc w:val="both"/>
        <w:rPr>
          <w:rFonts w:ascii="Times New Roman" w:hAnsi="Times New Roman"/>
          <w:sz w:val="28"/>
          <w:szCs w:val="28"/>
          <w:lang w:val="ru-RU"/>
        </w:rPr>
      </w:pPr>
      <w:bookmarkStart w:id="6" w:name="_Toc3995506"/>
    </w:p>
    <w:p w14:paraId="17E05FC6" w14:textId="1E00C420" w:rsidR="00A16966" w:rsidRPr="00E10DE0" w:rsidRDefault="00A16966" w:rsidP="00A16966">
      <w:pPr>
        <w:pStyle w:val="1"/>
        <w:jc w:val="both"/>
        <w:rPr>
          <w:lang w:val="ru-RU"/>
        </w:rPr>
      </w:pPr>
      <w:r w:rsidRPr="00E10DE0">
        <w:rPr>
          <w:rFonts w:ascii="Times New Roman" w:hAnsi="Times New Roman"/>
          <w:sz w:val="28"/>
          <w:szCs w:val="28"/>
          <w:lang w:val="ru-RU"/>
        </w:rPr>
        <w:t xml:space="preserve">6. </w:t>
      </w:r>
      <w:r w:rsidR="00323260"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6"/>
    </w:p>
    <w:p w14:paraId="5E0334C3" w14:textId="77777777" w:rsidR="00323260" w:rsidRDefault="00A16966" w:rsidP="00323260">
      <w:pPr>
        <w:pStyle w:val="1"/>
        <w:ind w:firstLine="720"/>
        <w:jc w:val="both"/>
        <w:rPr>
          <w:rFonts w:ascii="Times New Roman" w:eastAsia="Calibri" w:hAnsi="Times New Roman"/>
          <w:sz w:val="28"/>
          <w:szCs w:val="28"/>
          <w:lang w:val="ru-RU"/>
        </w:rPr>
      </w:pPr>
      <w:bookmarkStart w:id="7" w:name="_Toc3995507"/>
      <w:r w:rsidRPr="009A6AE5">
        <w:rPr>
          <w:rFonts w:ascii="Times New Roman" w:hAnsi="Times New Roman"/>
          <w:sz w:val="28"/>
          <w:szCs w:val="28"/>
          <w:lang w:val="ru-RU"/>
        </w:rPr>
        <w:t xml:space="preserve">6.1. </w:t>
      </w:r>
      <w:bookmarkEnd w:id="7"/>
      <w:r w:rsidR="00323260"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323260">
        <w:rPr>
          <w:rFonts w:ascii="Times New Roman" w:eastAsia="Calibri" w:hAnsi="Times New Roman"/>
          <w:sz w:val="28"/>
          <w:szCs w:val="28"/>
          <w:lang w:val="ru-RU"/>
        </w:rPr>
        <w:t xml:space="preserve"> </w:t>
      </w:r>
    </w:p>
    <w:p w14:paraId="4472AFF1" w14:textId="4E3B8FA9" w:rsidR="00C662C6" w:rsidRPr="00323260" w:rsidRDefault="00A16966" w:rsidP="00323260">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w:t>
      </w:r>
      <w:r w:rsidR="00F2092B" w:rsidRPr="00323260">
        <w:rPr>
          <w:rFonts w:ascii="Times New Roman" w:eastAsia="Calibri" w:hAnsi="Times New Roman"/>
          <w:b w:val="0"/>
          <w:sz w:val="28"/>
          <w:szCs w:val="28"/>
          <w:lang w:val="ru-RU"/>
        </w:rPr>
        <w:t xml:space="preserve"> </w:t>
      </w:r>
      <w:r w:rsidR="00360010" w:rsidRPr="00323260">
        <w:rPr>
          <w:rFonts w:ascii="Times New Roman" w:eastAsia="Calibri" w:hAnsi="Times New Roman"/>
          <w:b w:val="0"/>
          <w:sz w:val="28"/>
          <w:szCs w:val="28"/>
          <w:lang w:val="ru-RU"/>
        </w:rPr>
        <w:t>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3395"/>
        <w:gridCol w:w="2900"/>
      </w:tblGrid>
      <w:tr w:rsidR="00F2092B" w:rsidRPr="00C77AD6" w14:paraId="3FB6264E" w14:textId="77777777" w:rsidTr="00EE7CD0">
        <w:tc>
          <w:tcPr>
            <w:tcW w:w="1735" w:type="pct"/>
            <w:shd w:val="clear" w:color="auto" w:fill="auto"/>
          </w:tcPr>
          <w:p w14:paraId="542E7450" w14:textId="77777777" w:rsidR="00F2092B" w:rsidRPr="00C77AD6" w:rsidRDefault="00F2092B" w:rsidP="00A90224">
            <w:pPr>
              <w:keepNext/>
              <w:jc w:val="center"/>
              <w:rPr>
                <w:rFonts w:eastAsia="Calibri"/>
              </w:rPr>
            </w:pPr>
            <w:r w:rsidRPr="00C77AD6">
              <w:rPr>
                <w:rFonts w:eastAsia="Calibri"/>
                <w:b/>
              </w:rPr>
              <w:t>Наименование тем (разделов) дисциплины</w:t>
            </w:r>
          </w:p>
        </w:tc>
        <w:tc>
          <w:tcPr>
            <w:tcW w:w="1761" w:type="pct"/>
            <w:shd w:val="clear" w:color="auto" w:fill="auto"/>
          </w:tcPr>
          <w:p w14:paraId="1531101C" w14:textId="77777777" w:rsidR="00F2092B" w:rsidRPr="00C77AD6" w:rsidRDefault="00F2092B" w:rsidP="00A90224">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1643BCFE" w14:textId="77777777" w:rsidR="00F2092B" w:rsidRPr="00C77AD6" w:rsidRDefault="00F2092B" w:rsidP="00A90224">
            <w:pPr>
              <w:keepNext/>
              <w:jc w:val="center"/>
              <w:rPr>
                <w:rFonts w:eastAsia="Calibri"/>
                <w:b/>
              </w:rPr>
            </w:pPr>
            <w:r w:rsidRPr="00C77AD6">
              <w:rPr>
                <w:rFonts w:eastAsia="Calibri"/>
                <w:b/>
              </w:rPr>
              <w:t>Формы внеаудиторной самостоятельной работы</w:t>
            </w:r>
          </w:p>
        </w:tc>
      </w:tr>
      <w:tr w:rsidR="003B3B24" w:rsidRPr="00C77AD6" w14:paraId="25D2EA61" w14:textId="77777777" w:rsidTr="00EE7CD0">
        <w:tc>
          <w:tcPr>
            <w:tcW w:w="1735" w:type="pct"/>
            <w:shd w:val="clear" w:color="auto" w:fill="auto"/>
          </w:tcPr>
          <w:p w14:paraId="49E8437F" w14:textId="3E87F3A8" w:rsidR="003B3B24" w:rsidRPr="003E1BF3" w:rsidRDefault="003B3B24" w:rsidP="003B3B24">
            <w:r w:rsidRPr="001D7A4B">
              <w:t xml:space="preserve">Тема 1. </w:t>
            </w:r>
            <w:r w:rsidRPr="00F00723">
              <w:t>Региональные структуры и процессы в глобальной экономической системе</w:t>
            </w:r>
            <w:r w:rsidRPr="001D7A4B">
              <w:t xml:space="preserve"> </w:t>
            </w:r>
          </w:p>
        </w:tc>
        <w:tc>
          <w:tcPr>
            <w:tcW w:w="1761" w:type="pct"/>
            <w:shd w:val="clear" w:color="auto" w:fill="auto"/>
          </w:tcPr>
          <w:p w14:paraId="076AA498" w14:textId="48237911" w:rsidR="003B3B24" w:rsidRPr="003B3B24" w:rsidRDefault="003B3B24" w:rsidP="003B3B24">
            <w:pPr>
              <w:shd w:val="clear" w:color="auto" w:fill="FFFFFF"/>
            </w:pPr>
            <w:r>
              <w:t>Глобальная периферия: идеология «отсталости» и проблемы развития.</w:t>
            </w:r>
            <w:r w:rsidR="006F72B0">
              <w:t xml:space="preserve"> </w:t>
            </w:r>
            <w:r>
              <w:t>Группа наименее развитых стран, обладающая спецификой развития</w:t>
            </w:r>
          </w:p>
        </w:tc>
        <w:tc>
          <w:tcPr>
            <w:tcW w:w="1504" w:type="pct"/>
          </w:tcPr>
          <w:p w14:paraId="21391477" w14:textId="45B75617" w:rsidR="003B3B24" w:rsidRPr="00C77AD6" w:rsidRDefault="003B3B24" w:rsidP="003B3B24">
            <w:pPr>
              <w:keepNext/>
              <w:rPr>
                <w:rFonts w:eastAsia="Calibri"/>
                <w:b/>
              </w:rPr>
            </w:pPr>
            <w:r w:rsidRPr="00C77AD6">
              <w:rPr>
                <w:rFonts w:eastAsia="Calibri"/>
              </w:rPr>
              <w:t>Работа с учебной и справочной литературой.</w:t>
            </w:r>
            <w:r w:rsidRPr="00D17ACF">
              <w:rPr>
                <w:rFonts w:eastAsia="Calibri"/>
              </w:rPr>
              <w:t xml:space="preserve"> </w:t>
            </w:r>
            <w:r w:rsidRPr="00C77AD6">
              <w:rPr>
                <w:rFonts w:eastAsia="Calibri"/>
              </w:rPr>
              <w:t>Подготовка к групповой дискуссии, решению ситуационных задач</w:t>
            </w:r>
            <w:r w:rsidRPr="001D7A4B">
              <w:rPr>
                <w:szCs w:val="22"/>
              </w:rPr>
              <w:t xml:space="preserve"> </w:t>
            </w:r>
          </w:p>
        </w:tc>
      </w:tr>
      <w:tr w:rsidR="003B3B24" w:rsidRPr="00C77AD6" w14:paraId="460DFA86" w14:textId="77777777" w:rsidTr="00EE7CD0">
        <w:tc>
          <w:tcPr>
            <w:tcW w:w="1735" w:type="pct"/>
            <w:shd w:val="clear" w:color="auto" w:fill="auto"/>
          </w:tcPr>
          <w:p w14:paraId="3A6D9F24" w14:textId="7093BE4C" w:rsidR="003B3B24" w:rsidRPr="006F72B0" w:rsidRDefault="003B3B24" w:rsidP="003B3B24">
            <w:pPr>
              <w:pStyle w:val="a7"/>
              <w:rPr>
                <w:rFonts w:eastAsiaTheme="minorEastAsia"/>
              </w:rPr>
            </w:pPr>
            <w:r w:rsidRPr="006F72B0">
              <w:t xml:space="preserve">Тема 2. </w:t>
            </w:r>
            <w:proofErr w:type="spellStart"/>
            <w:r w:rsidRPr="006F72B0">
              <w:rPr>
                <w:rFonts w:eastAsiaTheme="minorEastAsia"/>
              </w:rPr>
              <w:t>Европейская</w:t>
            </w:r>
            <w:proofErr w:type="spellEnd"/>
            <w:r w:rsidRPr="006F72B0">
              <w:rPr>
                <w:rFonts w:eastAsiaTheme="minorEastAsia"/>
              </w:rPr>
              <w:t xml:space="preserve"> интеграция и проблемы регионализации Европы.</w:t>
            </w:r>
            <w:r w:rsidRPr="006F72B0">
              <w:rPr>
                <w:rFonts w:ascii="TimesNewRomanPSMT" w:hAnsi="TimesNewRomanPSMT"/>
                <w:b/>
                <w:bCs/>
              </w:rPr>
              <w:t xml:space="preserve"> </w:t>
            </w:r>
          </w:p>
          <w:p w14:paraId="27765A37" w14:textId="1AE0BFAB" w:rsidR="003B3B24" w:rsidRPr="003E1BF3" w:rsidRDefault="003B3B24" w:rsidP="003B3B24"/>
        </w:tc>
        <w:tc>
          <w:tcPr>
            <w:tcW w:w="1761" w:type="pct"/>
            <w:shd w:val="clear" w:color="auto" w:fill="auto"/>
          </w:tcPr>
          <w:p w14:paraId="1A7EF28F" w14:textId="77777777" w:rsidR="003B3B24" w:rsidRPr="006F72B0" w:rsidRDefault="003B3B24" w:rsidP="003B3B24">
            <w:pPr>
              <w:shd w:val="clear" w:color="auto" w:fill="FFFFFF"/>
            </w:pPr>
            <w:r w:rsidRPr="006F72B0">
              <w:t>Дезинтеграционные процессы в Европейском союзе. Главные тенденции и проблемы экономики ЕС.</w:t>
            </w:r>
          </w:p>
          <w:p w14:paraId="1273B36F" w14:textId="126A80ED" w:rsidR="003B3B24" w:rsidRPr="00C77AD6" w:rsidRDefault="003B3B24" w:rsidP="003B3B24">
            <w:pPr>
              <w:keepNext/>
              <w:rPr>
                <w:rFonts w:eastAsia="Calibri"/>
                <w:b/>
              </w:rPr>
            </w:pPr>
          </w:p>
        </w:tc>
        <w:tc>
          <w:tcPr>
            <w:tcW w:w="1504" w:type="pct"/>
          </w:tcPr>
          <w:p w14:paraId="7BB76797" w14:textId="60551975" w:rsidR="003B3B24" w:rsidRPr="00C77AD6" w:rsidRDefault="003B3B24" w:rsidP="003B3B24">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DF2008" w:rsidRPr="00C77AD6" w14:paraId="3C2CD33D" w14:textId="77777777" w:rsidTr="00DF2008">
        <w:trPr>
          <w:trHeight w:val="1532"/>
        </w:trPr>
        <w:tc>
          <w:tcPr>
            <w:tcW w:w="1735" w:type="pct"/>
            <w:shd w:val="clear" w:color="auto" w:fill="auto"/>
          </w:tcPr>
          <w:p w14:paraId="52891913" w14:textId="672718D6" w:rsidR="00DF2008" w:rsidRPr="006F72B0" w:rsidRDefault="00DF2008" w:rsidP="00DF2008">
            <w:pPr>
              <w:pStyle w:val="a7"/>
              <w:rPr>
                <w:rFonts w:eastAsiaTheme="minorEastAsia"/>
              </w:rPr>
            </w:pPr>
            <w:r w:rsidRPr="006F72B0">
              <w:t xml:space="preserve">Тема </w:t>
            </w:r>
            <w:r>
              <w:t>3</w:t>
            </w:r>
            <w:r w:rsidRPr="006F72B0">
              <w:t xml:space="preserve">. </w:t>
            </w:r>
            <w:r w:rsidRPr="006F72B0">
              <w:rPr>
                <w:rFonts w:eastAsiaTheme="minorEastAsia"/>
              </w:rPr>
              <w:t xml:space="preserve">Интеграционные </w:t>
            </w:r>
            <w:proofErr w:type="gramStart"/>
            <w:r w:rsidRPr="006F72B0">
              <w:rPr>
                <w:rFonts w:eastAsiaTheme="minorEastAsia"/>
              </w:rPr>
              <w:t xml:space="preserve">проекты  </w:t>
            </w:r>
            <w:proofErr w:type="spellStart"/>
            <w:r w:rsidRPr="006F72B0">
              <w:rPr>
                <w:rFonts w:eastAsiaTheme="minorEastAsia"/>
              </w:rPr>
              <w:t>Севернои</w:t>
            </w:r>
            <w:proofErr w:type="spellEnd"/>
            <w:r w:rsidRPr="006F72B0">
              <w:rPr>
                <w:rFonts w:eastAsiaTheme="minorEastAsia"/>
              </w:rPr>
              <w:t>̆</w:t>
            </w:r>
            <w:proofErr w:type="gramEnd"/>
            <w:r w:rsidRPr="006F72B0">
              <w:rPr>
                <w:rFonts w:eastAsiaTheme="minorEastAsia"/>
              </w:rPr>
              <w:t xml:space="preserve"> Америки и</w:t>
            </w:r>
            <w:r w:rsidRPr="006F72B0">
              <w:rPr>
                <w:rFonts w:eastAsiaTheme="minorEastAsia"/>
                <w:b/>
                <w:bCs/>
                <w:color w:val="000000"/>
              </w:rPr>
              <w:t xml:space="preserve"> </w:t>
            </w:r>
            <w:proofErr w:type="spellStart"/>
            <w:r w:rsidRPr="006F72B0">
              <w:rPr>
                <w:rFonts w:eastAsiaTheme="minorEastAsia"/>
              </w:rPr>
              <w:t>Латиноамериканскии</w:t>
            </w:r>
            <w:proofErr w:type="spellEnd"/>
            <w:r w:rsidRPr="006F72B0">
              <w:rPr>
                <w:rFonts w:eastAsiaTheme="minorEastAsia"/>
              </w:rPr>
              <w:t xml:space="preserve">̆ регионализм </w:t>
            </w:r>
          </w:p>
          <w:p w14:paraId="3640D1EE" w14:textId="77777777" w:rsidR="00DF2008" w:rsidRPr="006F72B0" w:rsidRDefault="00DF2008" w:rsidP="003B3B24">
            <w:pPr>
              <w:pStyle w:val="a7"/>
            </w:pPr>
          </w:p>
        </w:tc>
        <w:tc>
          <w:tcPr>
            <w:tcW w:w="1761" w:type="pct"/>
            <w:shd w:val="clear" w:color="auto" w:fill="auto"/>
          </w:tcPr>
          <w:p w14:paraId="6FC27844" w14:textId="7E3DE87D" w:rsidR="00DF2008" w:rsidRPr="006F72B0" w:rsidRDefault="00DF2008" w:rsidP="003B3B24">
            <w:pPr>
              <w:shd w:val="clear" w:color="auto" w:fill="FFFFFF"/>
            </w:pPr>
            <w:r w:rsidRPr="00DF2008">
              <w:t>Основные положения нового соглашения USMCA</w:t>
            </w:r>
            <w:r>
              <w:t>, его отличия от НАФТА</w:t>
            </w:r>
          </w:p>
        </w:tc>
        <w:tc>
          <w:tcPr>
            <w:tcW w:w="1504" w:type="pct"/>
          </w:tcPr>
          <w:p w14:paraId="128CBC9F" w14:textId="26DD2C04" w:rsidR="00DF2008" w:rsidRPr="00C77AD6" w:rsidRDefault="00DF2008" w:rsidP="003B3B24">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3B3B24" w:rsidRPr="00C77AD6" w14:paraId="5E4DA3CD" w14:textId="77777777" w:rsidTr="00EE7CD0">
        <w:tc>
          <w:tcPr>
            <w:tcW w:w="1735" w:type="pct"/>
            <w:shd w:val="clear" w:color="auto" w:fill="auto"/>
          </w:tcPr>
          <w:p w14:paraId="2150CB76" w14:textId="69F0E394" w:rsidR="003B3B24" w:rsidRPr="003E1BF3" w:rsidRDefault="003B3B24" w:rsidP="003B3B24">
            <w:pPr>
              <w:spacing w:before="120" w:after="120"/>
            </w:pPr>
            <w:r w:rsidRPr="001D7A4B">
              <w:t xml:space="preserve">Тема </w:t>
            </w:r>
            <w:r w:rsidR="00DF2008">
              <w:t>4</w:t>
            </w:r>
            <w:r w:rsidRPr="001D7A4B">
              <w:t xml:space="preserve">. </w:t>
            </w:r>
            <w:r>
              <w:t>Становление новых форматов международного экономического сотрудничества на уровне стран и регионов Азии, Африки, Ближнего Востока</w:t>
            </w:r>
          </w:p>
        </w:tc>
        <w:tc>
          <w:tcPr>
            <w:tcW w:w="1761" w:type="pct"/>
            <w:shd w:val="clear" w:color="auto" w:fill="auto"/>
          </w:tcPr>
          <w:p w14:paraId="339A2D1C" w14:textId="7EC735B9" w:rsidR="003B3B24" w:rsidRPr="00E2001B" w:rsidRDefault="003B3B24" w:rsidP="003B3B24">
            <w:pPr>
              <w:keepNext/>
              <w:rPr>
                <w:rFonts w:eastAsia="Calibri"/>
              </w:rPr>
            </w:pPr>
            <w:r>
              <w:t>Противоборство Китая и США в лидерстве в региональных проектах Азиатского региона</w:t>
            </w:r>
          </w:p>
        </w:tc>
        <w:tc>
          <w:tcPr>
            <w:tcW w:w="1504" w:type="pct"/>
          </w:tcPr>
          <w:p w14:paraId="3CC14A56" w14:textId="77777777" w:rsidR="003B3B24" w:rsidRPr="00C77AD6" w:rsidRDefault="003B3B24" w:rsidP="003B3B24">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3B3B24" w:rsidRPr="00C77AD6" w14:paraId="727EFE6B" w14:textId="77777777" w:rsidTr="00EE7CD0">
        <w:tc>
          <w:tcPr>
            <w:tcW w:w="1735" w:type="pct"/>
            <w:shd w:val="clear" w:color="auto" w:fill="auto"/>
          </w:tcPr>
          <w:p w14:paraId="6391D227" w14:textId="129CED0E" w:rsidR="003B3B24" w:rsidRPr="00D17ACF" w:rsidRDefault="003B3B24" w:rsidP="003B3B24">
            <w:pPr>
              <w:spacing w:before="120" w:after="120"/>
            </w:pPr>
            <w:r w:rsidRPr="001D7A4B">
              <w:t xml:space="preserve">Тема </w:t>
            </w:r>
            <w:r w:rsidR="00DF2008">
              <w:t>5</w:t>
            </w:r>
            <w:r w:rsidRPr="001D7A4B">
              <w:t xml:space="preserve">. </w:t>
            </w:r>
            <w:r w:rsidRPr="000A79D0">
              <w:t>Участие России в новых форматах международной</w:t>
            </w:r>
            <w:r>
              <w:rPr>
                <w:b/>
                <w:bCs/>
                <w:sz w:val="28"/>
                <w:szCs w:val="28"/>
              </w:rPr>
              <w:t xml:space="preserve"> </w:t>
            </w:r>
            <w:r w:rsidRPr="000A79D0">
              <w:t>экономической интеграции</w:t>
            </w:r>
            <w:r w:rsidRPr="001D7A4B">
              <w:t xml:space="preserve"> </w:t>
            </w:r>
          </w:p>
        </w:tc>
        <w:tc>
          <w:tcPr>
            <w:tcW w:w="1761" w:type="pct"/>
            <w:shd w:val="clear" w:color="auto" w:fill="auto"/>
          </w:tcPr>
          <w:p w14:paraId="6F1A7287" w14:textId="77777777" w:rsidR="003B3B24" w:rsidRPr="006F72B0" w:rsidRDefault="003B3B24" w:rsidP="003B3B24">
            <w:pPr>
              <w:pStyle w:val="a5"/>
              <w:shd w:val="clear" w:color="auto" w:fill="FFFFFF"/>
              <w:tabs>
                <w:tab w:val="left" w:pos="199"/>
              </w:tabs>
              <w:ind w:left="0"/>
            </w:pPr>
            <w:r w:rsidRPr="006F72B0">
              <w:t xml:space="preserve">Перспективы построения </w:t>
            </w:r>
            <w:proofErr w:type="spellStart"/>
            <w:r w:rsidRPr="006F72B0">
              <w:t>Большои</w:t>
            </w:r>
            <w:proofErr w:type="spellEnd"/>
            <w:r w:rsidRPr="006F72B0">
              <w:t xml:space="preserve">̆ Евразии. Большое </w:t>
            </w:r>
            <w:proofErr w:type="spellStart"/>
            <w:r w:rsidRPr="006F72B0">
              <w:t>Евразийское</w:t>
            </w:r>
            <w:proofErr w:type="spellEnd"/>
            <w:r w:rsidRPr="006F72B0">
              <w:t xml:space="preserve"> партнерство.</w:t>
            </w:r>
          </w:p>
          <w:p w14:paraId="3C107BC9" w14:textId="61AABC6A" w:rsidR="003B3B24" w:rsidRPr="009D63C0" w:rsidRDefault="003B3B24" w:rsidP="003B3B24">
            <w:pPr>
              <w:widowControl w:val="0"/>
              <w:autoSpaceDE w:val="0"/>
              <w:autoSpaceDN w:val="0"/>
              <w:adjustRightInd w:val="0"/>
              <w:rPr>
                <w:rFonts w:eastAsia="Calibri"/>
                <w:bCs/>
              </w:rPr>
            </w:pPr>
          </w:p>
        </w:tc>
        <w:tc>
          <w:tcPr>
            <w:tcW w:w="1504" w:type="pct"/>
          </w:tcPr>
          <w:p w14:paraId="5F69A22A" w14:textId="77777777" w:rsidR="003B3B24" w:rsidRPr="00C77AD6" w:rsidRDefault="003B3B24" w:rsidP="003B3B24">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p>
        </w:tc>
      </w:tr>
    </w:tbl>
    <w:p w14:paraId="071538BE" w14:textId="2C882B69" w:rsidR="00F2092B" w:rsidRDefault="00F2092B" w:rsidP="00F2092B">
      <w:pPr>
        <w:autoSpaceDE w:val="0"/>
        <w:autoSpaceDN w:val="0"/>
        <w:adjustRightInd w:val="0"/>
        <w:jc w:val="right"/>
        <w:rPr>
          <w:sz w:val="28"/>
          <w:szCs w:val="28"/>
        </w:rPr>
      </w:pPr>
    </w:p>
    <w:p w14:paraId="43B517BD" w14:textId="10D4CB5C" w:rsidR="00E51449" w:rsidRPr="00E10DE0" w:rsidRDefault="00E51449" w:rsidP="00E51449">
      <w:pPr>
        <w:pStyle w:val="1"/>
        <w:ind w:firstLine="720"/>
        <w:jc w:val="both"/>
        <w:rPr>
          <w:rFonts w:ascii="Times New Roman" w:hAnsi="Times New Roman"/>
          <w:sz w:val="28"/>
          <w:szCs w:val="28"/>
          <w:lang w:val="ru-RU"/>
        </w:rPr>
      </w:pPr>
      <w:bookmarkStart w:id="8" w:name="_Toc3995508"/>
      <w:r w:rsidRPr="00E10DE0">
        <w:rPr>
          <w:rFonts w:ascii="Times New Roman" w:hAnsi="Times New Roman"/>
          <w:sz w:val="28"/>
          <w:szCs w:val="28"/>
          <w:lang w:val="ru-RU"/>
        </w:rPr>
        <w:t xml:space="preserve">6.2. </w:t>
      </w:r>
      <w:r w:rsidR="00323260"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8"/>
    </w:p>
    <w:p w14:paraId="2643107A" w14:textId="77777777" w:rsidR="000B2540" w:rsidRDefault="00E51449" w:rsidP="00E51449">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3B3B24">
        <w:rPr>
          <w:sz w:val="28"/>
          <w:szCs w:val="28"/>
        </w:rPr>
        <w:t>региональной интеграции</w:t>
      </w:r>
    </w:p>
    <w:p w14:paraId="058407E5" w14:textId="77777777" w:rsidR="000B2540" w:rsidRPr="000B2540" w:rsidRDefault="000B2540" w:rsidP="000B2540">
      <w:pPr>
        <w:rPr>
          <w:lang w:eastAsia="ru-RU"/>
        </w:rPr>
      </w:pPr>
    </w:p>
    <w:p w14:paraId="75DBD097" w14:textId="6F67E282" w:rsidR="000B2540" w:rsidRPr="00530187" w:rsidRDefault="00343BFF" w:rsidP="000B2540">
      <w:pPr>
        <w:ind w:firstLine="708"/>
        <w:rPr>
          <w:b/>
          <w:sz w:val="28"/>
          <w:szCs w:val="28"/>
          <w:lang w:eastAsia="ru-RU"/>
        </w:rPr>
      </w:pPr>
      <w:r>
        <w:rPr>
          <w:b/>
          <w:sz w:val="28"/>
          <w:szCs w:val="28"/>
          <w:lang w:eastAsia="ru-RU"/>
        </w:rPr>
        <w:t xml:space="preserve">Примерные темы </w:t>
      </w:r>
      <w:r w:rsidR="000B2540" w:rsidRPr="00530187">
        <w:rPr>
          <w:b/>
          <w:sz w:val="28"/>
          <w:szCs w:val="28"/>
          <w:lang w:eastAsia="ru-RU"/>
        </w:rPr>
        <w:t xml:space="preserve">для подготовки </w:t>
      </w:r>
      <w:r>
        <w:rPr>
          <w:b/>
          <w:sz w:val="28"/>
          <w:szCs w:val="28"/>
          <w:lang w:eastAsia="ru-RU"/>
        </w:rPr>
        <w:t>эссе и домашнего творческого задания</w:t>
      </w:r>
    </w:p>
    <w:p w14:paraId="155C94B1" w14:textId="55C5F489" w:rsidR="00E51449" w:rsidRDefault="00E51449" w:rsidP="00E51449">
      <w:pPr>
        <w:pStyle w:val="CM11"/>
        <w:spacing w:after="0"/>
        <w:ind w:firstLine="720"/>
        <w:jc w:val="both"/>
        <w:rPr>
          <w:sz w:val="28"/>
          <w:szCs w:val="28"/>
        </w:rPr>
      </w:pPr>
      <w:r>
        <w:rPr>
          <w:sz w:val="28"/>
          <w:szCs w:val="28"/>
        </w:rPr>
        <w:t xml:space="preserve"> </w:t>
      </w:r>
    </w:p>
    <w:p w14:paraId="366CA234" w14:textId="77777777" w:rsidR="0088362B" w:rsidRPr="0088362B" w:rsidRDefault="0088362B" w:rsidP="008C634F">
      <w:pPr>
        <w:pStyle w:val="a5"/>
        <w:numPr>
          <w:ilvl w:val="0"/>
          <w:numId w:val="16"/>
        </w:numPr>
        <w:ind w:left="714" w:hanging="357"/>
        <w:jc w:val="both"/>
        <w:rPr>
          <w:sz w:val="28"/>
          <w:szCs w:val="28"/>
          <w:lang w:eastAsia="ru-RU"/>
        </w:rPr>
      </w:pPr>
      <w:r w:rsidRPr="0088362B">
        <w:rPr>
          <w:sz w:val="28"/>
          <w:szCs w:val="28"/>
          <w:lang w:eastAsia="ru-RU"/>
        </w:rPr>
        <w:lastRenderedPageBreak/>
        <w:t>Основные предпосылки развития интеграционного взаимодействия стран</w:t>
      </w:r>
    </w:p>
    <w:p w14:paraId="3D782C0B" w14:textId="7C3119D3" w:rsidR="0088362B" w:rsidRPr="0088362B" w:rsidRDefault="00343BFF" w:rsidP="008C634F">
      <w:pPr>
        <w:pStyle w:val="Default"/>
        <w:numPr>
          <w:ilvl w:val="0"/>
          <w:numId w:val="16"/>
        </w:numPr>
        <w:ind w:left="714" w:hanging="357"/>
        <w:jc w:val="both"/>
        <w:rPr>
          <w:rFonts w:eastAsia="Times New Roman"/>
          <w:color w:val="auto"/>
          <w:sz w:val="28"/>
          <w:szCs w:val="28"/>
        </w:rPr>
      </w:pPr>
      <w:r>
        <w:rPr>
          <w:rFonts w:eastAsia="Times New Roman"/>
          <w:color w:val="auto"/>
          <w:sz w:val="28"/>
          <w:szCs w:val="28"/>
        </w:rPr>
        <w:t>Т</w:t>
      </w:r>
      <w:r w:rsidR="0088362B" w:rsidRPr="0088362B">
        <w:rPr>
          <w:rFonts w:eastAsia="Times New Roman"/>
          <w:color w:val="auto"/>
          <w:sz w:val="28"/>
          <w:szCs w:val="28"/>
        </w:rPr>
        <w:t xml:space="preserve">еоретические подходы к сущности экономической интеграции </w:t>
      </w:r>
    </w:p>
    <w:p w14:paraId="2BDE7B6D" w14:textId="0F8E9DC3" w:rsidR="00E51449" w:rsidRDefault="006571DA" w:rsidP="008C634F">
      <w:pPr>
        <w:pStyle w:val="a5"/>
        <w:numPr>
          <w:ilvl w:val="0"/>
          <w:numId w:val="16"/>
        </w:numPr>
        <w:ind w:left="714" w:hanging="357"/>
        <w:jc w:val="both"/>
        <w:rPr>
          <w:sz w:val="28"/>
          <w:szCs w:val="28"/>
          <w:lang w:eastAsia="ru-RU"/>
        </w:rPr>
      </w:pPr>
      <w:r w:rsidRPr="008C634F">
        <w:rPr>
          <w:sz w:val="28"/>
          <w:szCs w:val="28"/>
          <w:lang w:eastAsia="ru-RU"/>
        </w:rPr>
        <w:t>Концептуальные подходы к проблеме регионализации</w:t>
      </w:r>
    </w:p>
    <w:p w14:paraId="625E3B4E" w14:textId="2361F51C" w:rsidR="00786511" w:rsidRDefault="00786511" w:rsidP="008C634F">
      <w:pPr>
        <w:pStyle w:val="a5"/>
        <w:numPr>
          <w:ilvl w:val="0"/>
          <w:numId w:val="16"/>
        </w:numPr>
        <w:ind w:left="714" w:hanging="357"/>
        <w:jc w:val="both"/>
        <w:rPr>
          <w:sz w:val="28"/>
          <w:szCs w:val="28"/>
          <w:lang w:eastAsia="ru-RU"/>
        </w:rPr>
      </w:pPr>
      <w:r>
        <w:rPr>
          <w:sz w:val="28"/>
          <w:szCs w:val="28"/>
          <w:lang w:eastAsia="ru-RU"/>
        </w:rPr>
        <w:t>Модель открытого и закрытого регионализма</w:t>
      </w:r>
    </w:p>
    <w:p w14:paraId="5A869825" w14:textId="625290C6" w:rsidR="00786511" w:rsidRDefault="00E83AFD" w:rsidP="008C634F">
      <w:pPr>
        <w:pStyle w:val="a5"/>
        <w:numPr>
          <w:ilvl w:val="0"/>
          <w:numId w:val="16"/>
        </w:numPr>
        <w:ind w:left="714" w:hanging="357"/>
        <w:jc w:val="both"/>
        <w:rPr>
          <w:sz w:val="28"/>
          <w:szCs w:val="28"/>
          <w:lang w:eastAsia="ru-RU"/>
        </w:rPr>
      </w:pPr>
      <w:r>
        <w:rPr>
          <w:sz w:val="28"/>
          <w:szCs w:val="28"/>
          <w:lang w:eastAsia="ru-RU"/>
        </w:rPr>
        <w:t>Интеграционные и дезинтеграционные процессы в мировой экономике</w:t>
      </w:r>
    </w:p>
    <w:p w14:paraId="0A4B3EB8" w14:textId="77777777" w:rsidR="00E83AFD" w:rsidRPr="005D290E" w:rsidRDefault="00E83AFD" w:rsidP="00E83AFD">
      <w:pPr>
        <w:pStyle w:val="a5"/>
        <w:numPr>
          <w:ilvl w:val="0"/>
          <w:numId w:val="16"/>
        </w:numPr>
        <w:rPr>
          <w:sz w:val="28"/>
          <w:szCs w:val="28"/>
          <w:lang w:eastAsia="ru-RU"/>
        </w:rPr>
      </w:pPr>
      <w:r w:rsidRPr="00E87E32">
        <w:rPr>
          <w:sz w:val="28"/>
          <w:szCs w:val="28"/>
          <w:lang w:eastAsia="ru-RU"/>
        </w:rPr>
        <w:t xml:space="preserve">Основные проблемы и противоречия </w:t>
      </w:r>
      <w:proofErr w:type="spellStart"/>
      <w:r w:rsidRPr="00E87E32">
        <w:rPr>
          <w:sz w:val="28"/>
          <w:szCs w:val="28"/>
          <w:lang w:eastAsia="ru-RU"/>
        </w:rPr>
        <w:t>европейского</w:t>
      </w:r>
      <w:proofErr w:type="spellEnd"/>
      <w:r w:rsidRPr="00E87E32">
        <w:rPr>
          <w:sz w:val="28"/>
          <w:szCs w:val="28"/>
          <w:lang w:eastAsia="ru-RU"/>
        </w:rPr>
        <w:t xml:space="preserve"> интеграционного процесса</w:t>
      </w:r>
      <w:r w:rsidRPr="005D290E">
        <w:rPr>
          <w:sz w:val="28"/>
          <w:szCs w:val="28"/>
          <w:lang w:eastAsia="ru-RU"/>
        </w:rPr>
        <w:t xml:space="preserve"> </w:t>
      </w:r>
    </w:p>
    <w:p w14:paraId="183D7F59" w14:textId="4FA805EE" w:rsidR="00E83AFD" w:rsidRDefault="00E83AFD" w:rsidP="008C634F">
      <w:pPr>
        <w:pStyle w:val="a5"/>
        <w:numPr>
          <w:ilvl w:val="0"/>
          <w:numId w:val="16"/>
        </w:numPr>
        <w:ind w:left="714" w:hanging="357"/>
        <w:jc w:val="both"/>
        <w:rPr>
          <w:sz w:val="28"/>
          <w:szCs w:val="28"/>
          <w:lang w:eastAsia="ru-RU"/>
        </w:rPr>
      </w:pPr>
      <w:r>
        <w:rPr>
          <w:sz w:val="28"/>
          <w:szCs w:val="28"/>
          <w:lang w:eastAsia="ru-RU"/>
        </w:rPr>
        <w:t>О</w:t>
      </w:r>
      <w:r w:rsidRPr="00C1247E">
        <w:rPr>
          <w:sz w:val="28"/>
          <w:szCs w:val="28"/>
          <w:lang w:eastAsia="ru-RU"/>
        </w:rPr>
        <w:t>собенности латиноамериканского регионализма</w:t>
      </w:r>
    </w:p>
    <w:p w14:paraId="2EC8BA06" w14:textId="554A280F" w:rsidR="00E51449" w:rsidRDefault="006571DA" w:rsidP="00E83AFD">
      <w:pPr>
        <w:pStyle w:val="a5"/>
        <w:numPr>
          <w:ilvl w:val="0"/>
          <w:numId w:val="16"/>
        </w:numPr>
        <w:ind w:left="714" w:hanging="357"/>
        <w:jc w:val="both"/>
        <w:rPr>
          <w:sz w:val="28"/>
          <w:szCs w:val="28"/>
          <w:lang w:eastAsia="ru-RU"/>
        </w:rPr>
      </w:pPr>
      <w:r w:rsidRPr="00E83AFD">
        <w:rPr>
          <w:sz w:val="28"/>
          <w:szCs w:val="28"/>
          <w:lang w:eastAsia="ru-RU"/>
        </w:rPr>
        <w:t xml:space="preserve">Участие стран БРИКС в мировых интеграционных процессах </w:t>
      </w:r>
    </w:p>
    <w:p w14:paraId="5EFC78B5" w14:textId="16AF9F9B" w:rsidR="00E83AFD" w:rsidRPr="00E83AFD" w:rsidRDefault="00E83AFD" w:rsidP="00E83AFD">
      <w:pPr>
        <w:pStyle w:val="a5"/>
        <w:numPr>
          <w:ilvl w:val="0"/>
          <w:numId w:val="16"/>
        </w:numPr>
        <w:ind w:left="714" w:hanging="357"/>
        <w:jc w:val="both"/>
        <w:rPr>
          <w:sz w:val="28"/>
          <w:szCs w:val="28"/>
          <w:lang w:eastAsia="ru-RU"/>
        </w:rPr>
      </w:pPr>
      <w:r w:rsidRPr="00E27D03">
        <w:rPr>
          <w:sz w:val="28"/>
          <w:szCs w:val="28"/>
          <w:lang w:eastAsia="ru-RU"/>
        </w:rPr>
        <w:t>Особенности регионального развития АСЕАН</w:t>
      </w:r>
    </w:p>
    <w:p w14:paraId="008E4057" w14:textId="77777777" w:rsidR="008C634F" w:rsidRDefault="008C634F" w:rsidP="008C634F">
      <w:pPr>
        <w:pStyle w:val="a5"/>
        <w:numPr>
          <w:ilvl w:val="0"/>
          <w:numId w:val="16"/>
        </w:numPr>
        <w:ind w:left="714" w:hanging="357"/>
        <w:jc w:val="both"/>
        <w:rPr>
          <w:sz w:val="28"/>
          <w:szCs w:val="28"/>
          <w:lang w:eastAsia="ru-RU"/>
        </w:rPr>
      </w:pPr>
      <w:proofErr w:type="spellStart"/>
      <w:r w:rsidRPr="008C634F">
        <w:rPr>
          <w:sz w:val="28"/>
          <w:szCs w:val="28"/>
          <w:lang w:eastAsia="ru-RU"/>
        </w:rPr>
        <w:t>Российско-китайское</w:t>
      </w:r>
      <w:proofErr w:type="spellEnd"/>
      <w:r w:rsidRPr="008C634F">
        <w:rPr>
          <w:sz w:val="28"/>
          <w:szCs w:val="28"/>
          <w:lang w:eastAsia="ru-RU"/>
        </w:rPr>
        <w:t xml:space="preserve"> сотрудничество как интеграционная составляющая БРИКС и ШОС.</w:t>
      </w:r>
    </w:p>
    <w:p w14:paraId="641E9C0C" w14:textId="77777777" w:rsidR="00D2249E" w:rsidRDefault="00D2249E" w:rsidP="008C634F">
      <w:pPr>
        <w:shd w:val="clear" w:color="auto" w:fill="FFFFFF"/>
        <w:tabs>
          <w:tab w:val="left" w:pos="0"/>
        </w:tabs>
        <w:ind w:right="-144" w:firstLine="720"/>
        <w:jc w:val="both"/>
        <w:rPr>
          <w:bCs/>
          <w:sz w:val="28"/>
          <w:szCs w:val="28"/>
        </w:rPr>
      </w:pPr>
    </w:p>
    <w:p w14:paraId="30CD524D" w14:textId="6E675901" w:rsidR="007D69D7" w:rsidRDefault="007D69D7" w:rsidP="008C634F">
      <w:pPr>
        <w:shd w:val="clear" w:color="auto" w:fill="FFFFFF"/>
        <w:tabs>
          <w:tab w:val="left" w:pos="0"/>
        </w:tabs>
        <w:ind w:right="-144" w:firstLine="720"/>
        <w:jc w:val="both"/>
        <w:rPr>
          <w:bCs/>
          <w:sz w:val="28"/>
          <w:szCs w:val="28"/>
        </w:rPr>
      </w:pPr>
      <w:r w:rsidRPr="008C634F">
        <w:rPr>
          <w:bCs/>
          <w:sz w:val="28"/>
          <w:szCs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14:paraId="0DCE68E9" w14:textId="50636063" w:rsidR="0083782B" w:rsidRDefault="0083782B" w:rsidP="008C634F">
      <w:pPr>
        <w:shd w:val="clear" w:color="auto" w:fill="FFFFFF"/>
        <w:tabs>
          <w:tab w:val="left" w:pos="0"/>
        </w:tabs>
        <w:ind w:right="-144" w:firstLine="720"/>
        <w:jc w:val="both"/>
        <w:rPr>
          <w:bCs/>
          <w:sz w:val="28"/>
          <w:szCs w:val="28"/>
        </w:rPr>
      </w:pPr>
    </w:p>
    <w:p w14:paraId="0F758D7C" w14:textId="77777777" w:rsidR="0083782B" w:rsidRPr="008C634F" w:rsidRDefault="0083782B" w:rsidP="008C634F">
      <w:pPr>
        <w:shd w:val="clear" w:color="auto" w:fill="FFFFFF"/>
        <w:tabs>
          <w:tab w:val="left" w:pos="0"/>
        </w:tabs>
        <w:ind w:right="-144" w:firstLine="720"/>
        <w:jc w:val="both"/>
        <w:rPr>
          <w:bCs/>
          <w:sz w:val="28"/>
          <w:szCs w:val="28"/>
        </w:rPr>
      </w:pPr>
    </w:p>
    <w:p w14:paraId="2C25666A" w14:textId="77777777" w:rsidR="00360010" w:rsidRPr="000762C8" w:rsidRDefault="00360010" w:rsidP="00360010">
      <w:pPr>
        <w:pStyle w:val="1"/>
        <w:ind w:firstLine="720"/>
        <w:jc w:val="both"/>
        <w:rPr>
          <w:rFonts w:ascii="Times New Roman" w:hAnsi="Times New Roman"/>
          <w:sz w:val="28"/>
          <w:szCs w:val="28"/>
          <w:lang w:val="ru-RU"/>
        </w:rPr>
      </w:pPr>
      <w:bookmarkStart w:id="9"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9"/>
    </w:p>
    <w:p w14:paraId="14CD9028" w14:textId="4E7BD9F8"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61193F" w:rsidRDefault="00201C4D" w:rsidP="00360010">
      <w:pPr>
        <w:shd w:val="clear" w:color="auto" w:fill="FFFFFF"/>
        <w:tabs>
          <w:tab w:val="left" w:pos="0"/>
        </w:tabs>
        <w:ind w:right="-144" w:firstLine="720"/>
        <w:jc w:val="both"/>
        <w:rPr>
          <w:sz w:val="28"/>
          <w:szCs w:val="28"/>
        </w:rPr>
      </w:pPr>
    </w:p>
    <w:p w14:paraId="2D201C02" w14:textId="4EF4ED24" w:rsidR="00360010" w:rsidRDefault="00360010" w:rsidP="00360010">
      <w:pPr>
        <w:pStyle w:val="1"/>
        <w:ind w:firstLine="720"/>
        <w:jc w:val="both"/>
        <w:rPr>
          <w:rFonts w:ascii="Times New Roman" w:hAnsi="Times New Roman"/>
          <w:sz w:val="28"/>
          <w:szCs w:val="28"/>
          <w:lang w:val="ru-RU"/>
        </w:rPr>
      </w:pPr>
      <w:bookmarkStart w:id="10"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83782B">
        <w:rPr>
          <w:rFonts w:ascii="Times New Roman" w:hAnsi="Times New Roman"/>
          <w:sz w:val="28"/>
          <w:szCs w:val="28"/>
          <w:lang w:val="ru-RU"/>
        </w:rPr>
        <w:t xml:space="preserve"> и</w:t>
      </w:r>
      <w:r w:rsidRPr="000762C8">
        <w:rPr>
          <w:rFonts w:ascii="Times New Roman" w:hAnsi="Times New Roman"/>
          <w:sz w:val="28"/>
          <w:szCs w:val="28"/>
          <w:lang w:val="ru-RU"/>
        </w:rPr>
        <w:t xml:space="preserve"> умений</w:t>
      </w:r>
      <w:bookmarkEnd w:id="10"/>
    </w:p>
    <w:p w14:paraId="00BE5DBF" w14:textId="77777777" w:rsidR="00BB7C9A" w:rsidRDefault="00BB7C9A" w:rsidP="00BB7C9A">
      <w:pPr>
        <w:rPr>
          <w:lang w:eastAsia="en-US"/>
        </w:rPr>
      </w:pPr>
    </w:p>
    <w:p w14:paraId="4E5003A5" w14:textId="77777777" w:rsidR="00BB7C9A" w:rsidRPr="00DF2CDD" w:rsidRDefault="00BB7C9A" w:rsidP="00BB7C9A">
      <w:pPr>
        <w:spacing w:before="100" w:beforeAutospacing="1" w:after="100" w:afterAutospacing="1"/>
        <w:jc w:val="both"/>
        <w:rPr>
          <w:bCs/>
          <w:i/>
          <w:iCs/>
          <w:sz w:val="28"/>
          <w:szCs w:val="28"/>
          <w:lang w:eastAsia="ru-RU"/>
        </w:rPr>
      </w:pPr>
      <w:r>
        <w:rPr>
          <w:bCs/>
          <w:i/>
          <w:iCs/>
          <w:sz w:val="28"/>
          <w:szCs w:val="28"/>
          <w:lang w:eastAsia="ru-RU"/>
        </w:rPr>
        <w:t xml:space="preserve">Для направленности программы магистратуры </w:t>
      </w:r>
      <w:r w:rsidRPr="00DF2CDD">
        <w:rPr>
          <w:bCs/>
          <w:i/>
          <w:iCs/>
          <w:color w:val="000000"/>
          <w:sz w:val="28"/>
          <w:szCs w:val="28"/>
        </w:rPr>
        <w:t>«</w:t>
      </w:r>
      <w:r w:rsidRPr="00DF2CDD">
        <w:rPr>
          <w:i/>
          <w:iCs/>
          <w:sz w:val="28"/>
          <w:szCs w:val="28"/>
        </w:rPr>
        <w:t xml:space="preserve">Международная экономика и бизнес-инжиниринг </w:t>
      </w:r>
      <w:r w:rsidRPr="00DF2CDD">
        <w:rPr>
          <w:bCs/>
          <w:i/>
          <w:iCs/>
          <w:color w:val="000000"/>
          <w:sz w:val="28"/>
          <w:szCs w:val="28"/>
        </w:rPr>
        <w:t>(с частичной реализацией на английском языке)»</w:t>
      </w:r>
    </w:p>
    <w:p w14:paraId="1E4EC108" w14:textId="77777777" w:rsidR="00BB7C9A" w:rsidRPr="00BB7C9A" w:rsidRDefault="00BB7C9A" w:rsidP="00BB7C9A">
      <w:pPr>
        <w:rPr>
          <w:lang w:eastAsia="en-US"/>
        </w:rPr>
      </w:pPr>
    </w:p>
    <w:p w14:paraId="00473D12" w14:textId="4440DE3C" w:rsidR="00360010" w:rsidRDefault="00360010" w:rsidP="00360010">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12"/>
        <w:tblW w:w="10490" w:type="dxa"/>
        <w:tblInd w:w="-714" w:type="dxa"/>
        <w:tblLook w:val="04A0" w:firstRow="1" w:lastRow="0" w:firstColumn="1" w:lastColumn="0" w:noHBand="0" w:noVBand="1"/>
      </w:tblPr>
      <w:tblGrid>
        <w:gridCol w:w="2552"/>
        <w:gridCol w:w="2603"/>
        <w:gridCol w:w="2547"/>
        <w:gridCol w:w="2788"/>
      </w:tblGrid>
      <w:tr w:rsidR="0083782B" w:rsidRPr="004B1BFE" w14:paraId="0858EE4B" w14:textId="77777777" w:rsidTr="0083782B">
        <w:tc>
          <w:tcPr>
            <w:tcW w:w="2552" w:type="dxa"/>
          </w:tcPr>
          <w:p w14:paraId="4B3F8236"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компетенции </w:t>
            </w:r>
          </w:p>
        </w:tc>
        <w:tc>
          <w:tcPr>
            <w:tcW w:w="2603" w:type="dxa"/>
          </w:tcPr>
          <w:p w14:paraId="5E73260F"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индикаторов достижения компетенции </w:t>
            </w:r>
          </w:p>
        </w:tc>
        <w:tc>
          <w:tcPr>
            <w:tcW w:w="2547" w:type="dxa"/>
          </w:tcPr>
          <w:p w14:paraId="0288027E"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Результаты обучения ( умения и знания), соотнесенные с индикаторами достижения компетенции</w:t>
            </w:r>
          </w:p>
        </w:tc>
        <w:tc>
          <w:tcPr>
            <w:tcW w:w="2788" w:type="dxa"/>
          </w:tcPr>
          <w:p w14:paraId="36D4449C"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Типовые контрольные задания</w:t>
            </w:r>
          </w:p>
        </w:tc>
      </w:tr>
      <w:tr w:rsidR="0083782B" w:rsidRPr="004B1BFE" w14:paraId="06375218" w14:textId="77777777" w:rsidTr="0083782B">
        <w:tc>
          <w:tcPr>
            <w:tcW w:w="2552" w:type="dxa"/>
          </w:tcPr>
          <w:p w14:paraId="1F2296BA" w14:textId="7C0A467C" w:rsidR="00107C9A" w:rsidRPr="006F72B0" w:rsidRDefault="00107C9A" w:rsidP="00107C9A">
            <w:pPr>
              <w:widowControl w:val="0"/>
              <w:autoSpaceDE w:val="0"/>
              <w:autoSpaceDN w:val="0"/>
              <w:adjustRightInd w:val="0"/>
              <w:jc w:val="both"/>
              <w:rPr>
                <w:rFonts w:eastAsiaTheme="minorEastAsia"/>
              </w:rPr>
            </w:pPr>
            <w:r>
              <w:rPr>
                <w:color w:val="000000"/>
                <w:sz w:val="24"/>
                <w:szCs w:val="24"/>
              </w:rPr>
              <w:t>П</w:t>
            </w:r>
            <w:r>
              <w:rPr>
                <w:color w:val="000000"/>
              </w:rPr>
              <w:t xml:space="preserve">К-4. </w:t>
            </w:r>
            <w:r w:rsidRPr="005A56E3">
              <w:rPr>
                <w:color w:val="000000"/>
                <w:sz w:val="24"/>
                <w:szCs w:val="24"/>
              </w:rPr>
              <w:t xml:space="preserve">Способность выявлять факторы, генерирующие финансовые риски, идентифицировать финансовые риски, использовать инструментарий </w:t>
            </w:r>
            <w:r w:rsidRPr="005A56E3">
              <w:rPr>
                <w:color w:val="000000"/>
                <w:sz w:val="24"/>
                <w:szCs w:val="24"/>
              </w:rPr>
              <w:lastRenderedPageBreak/>
              <w:t>хеджирования рисков при осуществлении внешнеэкономических бизнес-процессов, формировать программы риск-менеджмента на этапах разработки бизнес-проектов</w:t>
            </w:r>
          </w:p>
        </w:tc>
        <w:tc>
          <w:tcPr>
            <w:tcW w:w="2603" w:type="dxa"/>
          </w:tcPr>
          <w:p w14:paraId="33C99C81" w14:textId="77777777" w:rsidR="00107C9A" w:rsidRPr="005A56E3" w:rsidRDefault="00107C9A" w:rsidP="00107C9A">
            <w:pPr>
              <w:jc w:val="both"/>
              <w:rPr>
                <w:color w:val="000000"/>
                <w:sz w:val="24"/>
                <w:szCs w:val="24"/>
              </w:rPr>
            </w:pPr>
            <w:r w:rsidRPr="005A56E3">
              <w:rPr>
                <w:color w:val="000000"/>
                <w:sz w:val="24"/>
                <w:szCs w:val="24"/>
              </w:rPr>
              <w:lastRenderedPageBreak/>
              <w:t>1.Демонстрирует знание системы рисков, сопровождающих внешнеэкономическую деятельность.</w:t>
            </w:r>
          </w:p>
          <w:p w14:paraId="5885D6A8" w14:textId="77777777" w:rsidR="00107C9A" w:rsidRDefault="00107C9A" w:rsidP="00107C9A">
            <w:pPr>
              <w:jc w:val="both"/>
              <w:rPr>
                <w:color w:val="000000"/>
                <w:sz w:val="24"/>
                <w:szCs w:val="24"/>
              </w:rPr>
            </w:pPr>
          </w:p>
          <w:p w14:paraId="0B37C116" w14:textId="77777777" w:rsidR="00906A28" w:rsidRDefault="00906A28" w:rsidP="00107C9A">
            <w:pPr>
              <w:jc w:val="both"/>
              <w:rPr>
                <w:color w:val="000000"/>
                <w:sz w:val="24"/>
                <w:szCs w:val="24"/>
              </w:rPr>
            </w:pPr>
          </w:p>
          <w:p w14:paraId="2188C40C" w14:textId="6693417E" w:rsidR="00107C9A" w:rsidRPr="005A56E3" w:rsidRDefault="00107C9A" w:rsidP="00107C9A">
            <w:pPr>
              <w:jc w:val="both"/>
              <w:rPr>
                <w:color w:val="000000"/>
                <w:sz w:val="24"/>
                <w:szCs w:val="24"/>
              </w:rPr>
            </w:pPr>
            <w:r w:rsidRPr="005A56E3">
              <w:rPr>
                <w:color w:val="000000"/>
                <w:sz w:val="24"/>
                <w:szCs w:val="24"/>
              </w:rPr>
              <w:lastRenderedPageBreak/>
              <w:t>2. Демонстрирует навыки оценки рисков и знания методов управления различными видами рисков.</w:t>
            </w:r>
          </w:p>
          <w:p w14:paraId="16D5D21C" w14:textId="77777777" w:rsidR="00107C9A" w:rsidRDefault="00107C9A" w:rsidP="00107C9A">
            <w:pPr>
              <w:jc w:val="both"/>
              <w:rPr>
                <w:color w:val="000000"/>
                <w:sz w:val="24"/>
                <w:szCs w:val="24"/>
              </w:rPr>
            </w:pPr>
          </w:p>
          <w:p w14:paraId="23EA362B" w14:textId="1D2EFAA8" w:rsidR="00107C9A" w:rsidRPr="005A56E3" w:rsidRDefault="00107C9A" w:rsidP="00107C9A">
            <w:pPr>
              <w:jc w:val="both"/>
              <w:rPr>
                <w:color w:val="000000"/>
                <w:sz w:val="24"/>
                <w:szCs w:val="24"/>
              </w:rPr>
            </w:pPr>
            <w:r w:rsidRPr="005A56E3">
              <w:rPr>
                <w:color w:val="000000"/>
                <w:sz w:val="24"/>
                <w:szCs w:val="24"/>
              </w:rPr>
              <w:t>3.Демонстрирует владение навыками хеджирования рисков при осуществлении внешнеэкономических бизнес-процессов.</w:t>
            </w:r>
          </w:p>
          <w:p w14:paraId="6B2CD9B9" w14:textId="77777777" w:rsidR="00107C9A" w:rsidRDefault="00107C9A" w:rsidP="00107C9A">
            <w:pPr>
              <w:shd w:val="clear" w:color="auto" w:fill="FFFFFF"/>
              <w:contextualSpacing/>
              <w:rPr>
                <w:color w:val="000000"/>
                <w:sz w:val="24"/>
                <w:szCs w:val="24"/>
              </w:rPr>
            </w:pPr>
          </w:p>
          <w:p w14:paraId="32A980B3" w14:textId="77777777" w:rsidR="00107C9A" w:rsidRDefault="00107C9A" w:rsidP="00107C9A">
            <w:pPr>
              <w:shd w:val="clear" w:color="auto" w:fill="FFFFFF"/>
              <w:contextualSpacing/>
              <w:rPr>
                <w:color w:val="000000"/>
                <w:sz w:val="24"/>
                <w:szCs w:val="24"/>
              </w:rPr>
            </w:pPr>
          </w:p>
          <w:p w14:paraId="38B727AA" w14:textId="77777777" w:rsidR="007F067C" w:rsidRDefault="007F067C" w:rsidP="00107C9A">
            <w:pPr>
              <w:pStyle w:val="a5"/>
              <w:ind w:left="-57" w:firstLine="57"/>
              <w:contextualSpacing/>
              <w:rPr>
                <w:color w:val="000000"/>
                <w:sz w:val="24"/>
                <w:szCs w:val="24"/>
              </w:rPr>
            </w:pPr>
          </w:p>
          <w:p w14:paraId="0CFD1D56" w14:textId="24BD52E0" w:rsidR="00107C9A" w:rsidRPr="006F72B0" w:rsidRDefault="00107C9A" w:rsidP="00107C9A">
            <w:pPr>
              <w:pStyle w:val="a5"/>
              <w:ind w:left="-57" w:firstLine="57"/>
              <w:contextualSpacing/>
              <w:rPr>
                <w:color w:val="000000"/>
              </w:rPr>
            </w:pPr>
            <w:r w:rsidRPr="005A56E3">
              <w:rPr>
                <w:color w:val="000000"/>
                <w:sz w:val="24"/>
                <w:szCs w:val="24"/>
              </w:rPr>
              <w:t>4. Демонстрирует навыки формирования программ риск-менеджмента на этапах разработки бизнес-проектов.</w:t>
            </w:r>
          </w:p>
        </w:tc>
        <w:tc>
          <w:tcPr>
            <w:tcW w:w="2547" w:type="dxa"/>
          </w:tcPr>
          <w:p w14:paraId="16924D14" w14:textId="77777777" w:rsidR="00107C9A" w:rsidRPr="000A5CFC" w:rsidRDefault="00107C9A" w:rsidP="00107C9A">
            <w:pPr>
              <w:pStyle w:val="a7"/>
              <w:shd w:val="clear" w:color="auto" w:fill="FFFFFF"/>
              <w:spacing w:before="0" w:beforeAutospacing="0" w:after="0" w:afterAutospacing="0"/>
              <w:rPr>
                <w:color w:val="000000"/>
                <w:sz w:val="24"/>
                <w:szCs w:val="24"/>
              </w:rPr>
            </w:pPr>
            <w:r w:rsidRPr="000A5CFC">
              <w:rPr>
                <w:b/>
                <w:bCs/>
                <w:color w:val="000000"/>
                <w:sz w:val="24"/>
                <w:szCs w:val="24"/>
              </w:rPr>
              <w:lastRenderedPageBreak/>
              <w:t>Знать</w:t>
            </w:r>
            <w:r w:rsidRPr="000A5CFC">
              <w:rPr>
                <w:color w:val="000000"/>
                <w:sz w:val="24"/>
                <w:szCs w:val="24"/>
              </w:rPr>
              <w:t xml:space="preserve">: виды рисков в </w:t>
            </w:r>
            <w:proofErr w:type="spellStart"/>
            <w:r w:rsidRPr="000A5CFC">
              <w:rPr>
                <w:color w:val="000000"/>
                <w:sz w:val="24"/>
                <w:szCs w:val="24"/>
              </w:rPr>
              <w:t>медународной</w:t>
            </w:r>
            <w:proofErr w:type="spellEnd"/>
            <w:r w:rsidRPr="000A5CFC">
              <w:rPr>
                <w:color w:val="000000"/>
                <w:sz w:val="24"/>
                <w:szCs w:val="24"/>
              </w:rPr>
              <w:t xml:space="preserve"> торговле; </w:t>
            </w:r>
          </w:p>
          <w:p w14:paraId="05A3ABF8" w14:textId="77777777" w:rsidR="00107C9A" w:rsidRPr="000A5CFC" w:rsidRDefault="00107C9A" w:rsidP="00107C9A">
            <w:pPr>
              <w:pStyle w:val="a7"/>
              <w:shd w:val="clear" w:color="auto" w:fill="FFFFFF"/>
              <w:spacing w:before="0" w:beforeAutospacing="0" w:after="0" w:afterAutospacing="0"/>
              <w:rPr>
                <w:color w:val="000000"/>
                <w:sz w:val="24"/>
                <w:szCs w:val="24"/>
                <w:lang w:eastAsia="ru-RU"/>
              </w:rPr>
            </w:pPr>
            <w:r w:rsidRPr="000A5CFC">
              <w:rPr>
                <w:b/>
                <w:bCs/>
                <w:color w:val="000000"/>
                <w:sz w:val="24"/>
                <w:szCs w:val="24"/>
              </w:rPr>
              <w:t>Уметь:</w:t>
            </w:r>
            <w:r w:rsidRPr="000A5CFC">
              <w:rPr>
                <w:color w:val="000000"/>
                <w:sz w:val="24"/>
                <w:szCs w:val="24"/>
              </w:rPr>
              <w:t xml:space="preserve"> систематизировать риски в </w:t>
            </w:r>
            <w:proofErr w:type="spellStart"/>
            <w:r w:rsidRPr="000A5CFC">
              <w:rPr>
                <w:color w:val="000000"/>
                <w:sz w:val="24"/>
                <w:szCs w:val="24"/>
              </w:rPr>
              <w:t>международнои</w:t>
            </w:r>
            <w:proofErr w:type="spellEnd"/>
            <w:r w:rsidRPr="000A5CFC">
              <w:rPr>
                <w:color w:val="000000"/>
                <w:sz w:val="24"/>
                <w:szCs w:val="24"/>
              </w:rPr>
              <w:t>̆ торговле.</w:t>
            </w:r>
          </w:p>
          <w:p w14:paraId="7309094E" w14:textId="77777777" w:rsidR="00107C9A" w:rsidRPr="000A5CFC" w:rsidRDefault="00107C9A" w:rsidP="0083782B">
            <w:pPr>
              <w:pStyle w:val="a7"/>
              <w:shd w:val="clear" w:color="auto" w:fill="FFFFFF"/>
              <w:spacing w:before="0" w:beforeAutospacing="0"/>
            </w:pPr>
            <w:r w:rsidRPr="000A5CFC">
              <w:rPr>
                <w:b/>
                <w:bCs/>
              </w:rPr>
              <w:lastRenderedPageBreak/>
              <w:t xml:space="preserve">Знать: </w:t>
            </w:r>
            <w:r w:rsidRPr="000A5CFC">
              <w:t xml:space="preserve">методы оценки рисков в </w:t>
            </w:r>
            <w:proofErr w:type="spellStart"/>
            <w:r w:rsidRPr="000A5CFC">
              <w:t>международнои</w:t>
            </w:r>
            <w:proofErr w:type="spellEnd"/>
            <w:r w:rsidRPr="000A5CFC">
              <w:t>̆ торговле;</w:t>
            </w:r>
            <w:r w:rsidRPr="000A5CFC">
              <w:br/>
            </w:r>
            <w:r w:rsidRPr="000A5CFC">
              <w:rPr>
                <w:b/>
                <w:bCs/>
              </w:rPr>
              <w:t xml:space="preserve">Уметь: </w:t>
            </w:r>
            <w:r w:rsidRPr="000A5CFC">
              <w:t xml:space="preserve">оценивать риски в </w:t>
            </w:r>
            <w:proofErr w:type="spellStart"/>
            <w:r w:rsidRPr="000A5CFC">
              <w:t>международнои</w:t>
            </w:r>
            <w:proofErr w:type="spellEnd"/>
            <w:r w:rsidRPr="000A5CFC">
              <w:t xml:space="preserve">̆ торговле. </w:t>
            </w:r>
          </w:p>
          <w:p w14:paraId="3CB6E8BA" w14:textId="77777777" w:rsidR="00107C9A" w:rsidRPr="000A5CFC" w:rsidRDefault="00107C9A" w:rsidP="00107C9A">
            <w:pPr>
              <w:pStyle w:val="a7"/>
              <w:shd w:val="clear" w:color="auto" w:fill="FFFFFF"/>
            </w:pPr>
            <w:r w:rsidRPr="000A5CFC">
              <w:t xml:space="preserve"> З</w:t>
            </w:r>
            <w:r w:rsidRPr="000A5CFC">
              <w:rPr>
                <w:b/>
                <w:bCs/>
              </w:rPr>
              <w:t xml:space="preserve">нать: </w:t>
            </w:r>
            <w:r w:rsidRPr="000A5CFC">
              <w:t xml:space="preserve">методы хеджирования рисков в </w:t>
            </w:r>
            <w:proofErr w:type="spellStart"/>
            <w:r w:rsidRPr="000A5CFC">
              <w:t>международнои</w:t>
            </w:r>
            <w:proofErr w:type="spellEnd"/>
            <w:r w:rsidRPr="000A5CFC">
              <w:t>̆ торговле;</w:t>
            </w:r>
            <w:r w:rsidRPr="000A5CFC">
              <w:br/>
            </w:r>
            <w:r w:rsidRPr="000A5CFC">
              <w:rPr>
                <w:b/>
                <w:bCs/>
              </w:rPr>
              <w:t xml:space="preserve">Уметь: </w:t>
            </w:r>
            <w:r w:rsidRPr="000A5CFC">
              <w:t xml:space="preserve">давать оценку различным вариантам хеджирования рисков в </w:t>
            </w:r>
            <w:proofErr w:type="spellStart"/>
            <w:r w:rsidRPr="000A5CFC">
              <w:t>международнои</w:t>
            </w:r>
            <w:proofErr w:type="spellEnd"/>
            <w:r w:rsidRPr="000A5CFC">
              <w:t xml:space="preserve">̆ торговле; </w:t>
            </w:r>
          </w:p>
          <w:p w14:paraId="655B35D2" w14:textId="500AF6EB" w:rsidR="00107C9A" w:rsidRPr="000A5CFC" w:rsidRDefault="00107C9A" w:rsidP="00107C9A">
            <w:pPr>
              <w:pStyle w:val="a7"/>
              <w:shd w:val="clear" w:color="auto" w:fill="FFFFFF"/>
              <w:spacing w:before="0" w:beforeAutospacing="0" w:after="0" w:afterAutospacing="0"/>
              <w:rPr>
                <w:b/>
                <w:bCs/>
              </w:rPr>
            </w:pPr>
            <w:r w:rsidRPr="000A5CFC">
              <w:rPr>
                <w:b/>
                <w:bCs/>
                <w:sz w:val="24"/>
                <w:szCs w:val="24"/>
              </w:rPr>
              <w:t xml:space="preserve">Знать: </w:t>
            </w:r>
            <w:r w:rsidRPr="000A5CFC">
              <w:rPr>
                <w:sz w:val="24"/>
                <w:szCs w:val="24"/>
              </w:rPr>
              <w:t xml:space="preserve">основы разработки программ риск-менеджмента в </w:t>
            </w:r>
            <w:proofErr w:type="spellStart"/>
            <w:r w:rsidRPr="000A5CFC">
              <w:rPr>
                <w:sz w:val="24"/>
                <w:szCs w:val="24"/>
              </w:rPr>
              <w:t>международнои</w:t>
            </w:r>
            <w:proofErr w:type="spellEnd"/>
            <w:r w:rsidRPr="000A5CFC">
              <w:rPr>
                <w:sz w:val="24"/>
                <w:szCs w:val="24"/>
              </w:rPr>
              <w:t>̆ торговле; У</w:t>
            </w:r>
            <w:r w:rsidRPr="000A5CFC">
              <w:rPr>
                <w:b/>
                <w:bCs/>
                <w:sz w:val="24"/>
                <w:szCs w:val="24"/>
              </w:rPr>
              <w:t xml:space="preserve">меть: </w:t>
            </w:r>
            <w:r w:rsidRPr="000A5CFC">
              <w:rPr>
                <w:sz w:val="24"/>
                <w:szCs w:val="24"/>
              </w:rPr>
              <w:t xml:space="preserve">разрабатывать варианты решений по хеджированию рисков в </w:t>
            </w:r>
            <w:proofErr w:type="spellStart"/>
            <w:r w:rsidRPr="000A5CFC">
              <w:rPr>
                <w:sz w:val="24"/>
                <w:szCs w:val="24"/>
              </w:rPr>
              <w:t>международнои</w:t>
            </w:r>
            <w:proofErr w:type="spellEnd"/>
            <w:r w:rsidRPr="000A5CFC">
              <w:rPr>
                <w:sz w:val="24"/>
                <w:szCs w:val="24"/>
              </w:rPr>
              <w:t xml:space="preserve">̆ торговле. </w:t>
            </w:r>
          </w:p>
        </w:tc>
        <w:tc>
          <w:tcPr>
            <w:tcW w:w="2788" w:type="dxa"/>
          </w:tcPr>
          <w:p w14:paraId="2C9E1A38" w14:textId="77777777" w:rsidR="00107C9A" w:rsidRDefault="00906A28" w:rsidP="0000502B">
            <w:pPr>
              <w:pStyle w:val="a7"/>
              <w:contextualSpacing/>
            </w:pPr>
            <w:r w:rsidRPr="00413623">
              <w:rPr>
                <w:b/>
                <w:bCs/>
              </w:rPr>
              <w:lastRenderedPageBreak/>
              <w:t>Задание 1:</w:t>
            </w:r>
            <w:r w:rsidRPr="00413623">
              <w:t xml:space="preserve"> </w:t>
            </w:r>
            <w:proofErr w:type="gramStart"/>
            <w:r>
              <w:t>В</w:t>
            </w:r>
            <w:proofErr w:type="gramEnd"/>
            <w:r>
              <w:t xml:space="preserve"> практике региональной интеграции встречаются страны «интеграционного ядра» и «периферийные страны». Оцените риски для этих стран в одном из региональных объединений</w:t>
            </w:r>
          </w:p>
          <w:p w14:paraId="1740E7FB" w14:textId="77777777" w:rsidR="00906A28" w:rsidRDefault="00906A28" w:rsidP="0000502B">
            <w:pPr>
              <w:pStyle w:val="a7"/>
              <w:contextualSpacing/>
            </w:pPr>
            <w:r w:rsidRPr="00413623">
              <w:rPr>
                <w:b/>
                <w:bCs/>
              </w:rPr>
              <w:lastRenderedPageBreak/>
              <w:t xml:space="preserve">Задание </w:t>
            </w:r>
            <w:r>
              <w:rPr>
                <w:b/>
                <w:bCs/>
              </w:rPr>
              <w:t>2</w:t>
            </w:r>
            <w:r w:rsidRPr="00413623">
              <w:rPr>
                <w:b/>
                <w:bCs/>
              </w:rPr>
              <w:t>:</w:t>
            </w:r>
            <w:r w:rsidRPr="00413623">
              <w:t xml:space="preserve"> </w:t>
            </w:r>
            <w:r>
              <w:t xml:space="preserve">Страна А рассматривает свою возможность присоединения к ЕС, оцените потенциальные выгоды и риски такого шага </w:t>
            </w:r>
          </w:p>
          <w:p w14:paraId="7B576258" w14:textId="77777777" w:rsidR="00906A28" w:rsidRDefault="00906A28" w:rsidP="0000502B">
            <w:pPr>
              <w:pStyle w:val="a7"/>
              <w:contextualSpacing/>
              <w:rPr>
                <w:b/>
                <w:bCs/>
              </w:rPr>
            </w:pPr>
          </w:p>
          <w:p w14:paraId="5F66C63D" w14:textId="77777777" w:rsidR="00906A28" w:rsidRDefault="00906A28" w:rsidP="0000502B">
            <w:pPr>
              <w:pStyle w:val="a7"/>
              <w:contextualSpacing/>
            </w:pPr>
            <w:r w:rsidRPr="00413623">
              <w:rPr>
                <w:b/>
                <w:bCs/>
              </w:rPr>
              <w:t xml:space="preserve">Задание </w:t>
            </w:r>
            <w:r>
              <w:rPr>
                <w:b/>
                <w:bCs/>
              </w:rPr>
              <w:t>3</w:t>
            </w:r>
            <w:r w:rsidRPr="00413623">
              <w:rPr>
                <w:b/>
                <w:bCs/>
              </w:rPr>
              <w:t>:</w:t>
            </w:r>
            <w:r w:rsidRPr="00413623">
              <w:t xml:space="preserve"> </w:t>
            </w:r>
            <w:r>
              <w:t xml:space="preserve">Курс доллара к евро составляет 0,92, средние </w:t>
            </w:r>
            <w:proofErr w:type="gramStart"/>
            <w:r>
              <w:t>ставки  МКБ</w:t>
            </w:r>
            <w:proofErr w:type="gramEnd"/>
            <w:r>
              <w:t xml:space="preserve"> </w:t>
            </w:r>
            <w:proofErr w:type="spellStart"/>
            <w:r>
              <w:t>подолларам</w:t>
            </w:r>
            <w:proofErr w:type="spellEnd"/>
            <w:r>
              <w:t xml:space="preserve"> на 3 месяца 1,07%, по евро 1,29%. Определить как должен котироваться курс при заключении форвардных контрактов</w:t>
            </w:r>
          </w:p>
          <w:p w14:paraId="3A974B67" w14:textId="77777777" w:rsidR="00E214DD" w:rsidRDefault="00E214DD" w:rsidP="0000502B">
            <w:pPr>
              <w:pStyle w:val="a7"/>
              <w:contextualSpacing/>
              <w:rPr>
                <w:bCs/>
              </w:rPr>
            </w:pPr>
          </w:p>
          <w:p w14:paraId="772CA15D" w14:textId="3CB100FF" w:rsidR="00E214DD" w:rsidRPr="00413623" w:rsidRDefault="00E214DD" w:rsidP="0000502B">
            <w:pPr>
              <w:pStyle w:val="a7"/>
              <w:contextualSpacing/>
              <w:rPr>
                <w:b/>
                <w:bCs/>
              </w:rPr>
            </w:pPr>
            <w:r w:rsidRPr="00413623">
              <w:rPr>
                <w:b/>
                <w:bCs/>
              </w:rPr>
              <w:t xml:space="preserve">Задание </w:t>
            </w:r>
            <w:r>
              <w:rPr>
                <w:b/>
                <w:bCs/>
              </w:rPr>
              <w:t>4</w:t>
            </w:r>
            <w:r w:rsidRPr="00413623">
              <w:rPr>
                <w:b/>
                <w:bCs/>
              </w:rPr>
              <w:t>:</w:t>
            </w:r>
            <w:r w:rsidRPr="00413623">
              <w:t xml:space="preserve"> </w:t>
            </w:r>
            <w:r>
              <w:t>Оцените риски распада ЕС</w:t>
            </w:r>
          </w:p>
        </w:tc>
      </w:tr>
      <w:tr w:rsidR="0083782B" w:rsidRPr="004B1BFE" w14:paraId="609275D8" w14:textId="77777777" w:rsidTr="0083782B">
        <w:tc>
          <w:tcPr>
            <w:tcW w:w="2552" w:type="dxa"/>
          </w:tcPr>
          <w:p w14:paraId="3A20055E" w14:textId="79D862C7" w:rsidR="00107C9A" w:rsidRPr="006F72B0" w:rsidRDefault="00107C9A" w:rsidP="00107C9A">
            <w:pPr>
              <w:widowControl w:val="0"/>
              <w:autoSpaceDE w:val="0"/>
              <w:autoSpaceDN w:val="0"/>
              <w:adjustRightInd w:val="0"/>
              <w:jc w:val="both"/>
              <w:rPr>
                <w:rFonts w:asciiTheme="majorBidi" w:hAnsiTheme="majorBidi" w:cstheme="majorBidi"/>
              </w:rPr>
            </w:pPr>
            <w:r w:rsidRPr="006F72B0">
              <w:rPr>
                <w:rFonts w:eastAsiaTheme="minorEastAsia"/>
              </w:rPr>
              <w:lastRenderedPageBreak/>
              <w:t>ПКН-1</w:t>
            </w:r>
            <w:r w:rsidRPr="006F72B0">
              <w:rPr>
                <w:rFonts w:asciiTheme="majorBidi" w:hAnsiTheme="majorBidi" w:cstheme="majorBidi"/>
              </w:rPr>
              <w:t xml:space="preserve"> </w:t>
            </w:r>
          </w:p>
          <w:p w14:paraId="530C328F" w14:textId="77777777" w:rsidR="00107C9A" w:rsidRPr="00884BF3" w:rsidRDefault="00107C9A" w:rsidP="00107C9A">
            <w:pPr>
              <w:widowControl w:val="0"/>
              <w:autoSpaceDE w:val="0"/>
              <w:autoSpaceDN w:val="0"/>
              <w:adjustRightInd w:val="0"/>
              <w:jc w:val="both"/>
              <w:rPr>
                <w:rFonts w:asciiTheme="majorBidi" w:hAnsiTheme="majorBidi" w:cstheme="majorBidi"/>
                <w:bCs/>
              </w:rPr>
            </w:pPr>
            <w:r w:rsidRPr="00884BF3">
              <w:rPr>
                <w:rFonts w:asciiTheme="majorBidi" w:hAnsiTheme="majorBidi" w:cstheme="majorBidi"/>
                <w:bCs/>
              </w:rPr>
              <w:t xml:space="preserve">Способность к выявлению проблем и тенденций в современной </w:t>
            </w:r>
            <w:proofErr w:type="spellStart"/>
            <w:r w:rsidRPr="00884BF3">
              <w:rPr>
                <w:rFonts w:asciiTheme="majorBidi" w:hAnsiTheme="majorBidi" w:cstheme="majorBidi"/>
                <w:bCs/>
              </w:rPr>
              <w:t>экномике</w:t>
            </w:r>
            <w:proofErr w:type="spellEnd"/>
            <w:r w:rsidRPr="00884BF3">
              <w:rPr>
                <w:rFonts w:asciiTheme="majorBidi" w:hAnsiTheme="majorBidi" w:cstheme="majorBidi"/>
                <w:bCs/>
              </w:rPr>
              <w:t xml:space="preserve"> при решении профессиональных задач </w:t>
            </w:r>
          </w:p>
          <w:p w14:paraId="01B9C31F" w14:textId="77777777" w:rsidR="00107C9A" w:rsidRDefault="00107C9A" w:rsidP="00107C9A">
            <w:pPr>
              <w:widowControl w:val="0"/>
              <w:autoSpaceDE w:val="0"/>
              <w:autoSpaceDN w:val="0"/>
              <w:adjustRightInd w:val="0"/>
              <w:jc w:val="both"/>
              <w:rPr>
                <w:rFonts w:asciiTheme="majorBidi" w:hAnsiTheme="majorBidi" w:cstheme="majorBidi"/>
                <w:bCs/>
              </w:rPr>
            </w:pPr>
          </w:p>
          <w:p w14:paraId="3DB2EF8B" w14:textId="77777777" w:rsidR="00107C9A" w:rsidRDefault="00107C9A" w:rsidP="00107C9A">
            <w:pPr>
              <w:widowControl w:val="0"/>
              <w:autoSpaceDE w:val="0"/>
              <w:autoSpaceDN w:val="0"/>
              <w:adjustRightInd w:val="0"/>
              <w:jc w:val="both"/>
              <w:rPr>
                <w:rFonts w:asciiTheme="majorBidi" w:hAnsiTheme="majorBidi" w:cstheme="majorBidi"/>
                <w:bCs/>
              </w:rPr>
            </w:pPr>
          </w:p>
          <w:p w14:paraId="4E9529BC" w14:textId="77777777" w:rsidR="00107C9A" w:rsidRDefault="00107C9A" w:rsidP="00107C9A">
            <w:pPr>
              <w:widowControl w:val="0"/>
              <w:autoSpaceDE w:val="0"/>
              <w:autoSpaceDN w:val="0"/>
              <w:adjustRightInd w:val="0"/>
              <w:jc w:val="both"/>
              <w:rPr>
                <w:rFonts w:asciiTheme="majorBidi" w:hAnsiTheme="majorBidi" w:cstheme="majorBidi"/>
                <w:bCs/>
              </w:rPr>
            </w:pPr>
          </w:p>
          <w:p w14:paraId="7B9FDA72" w14:textId="77777777" w:rsidR="00107C9A" w:rsidRDefault="00107C9A" w:rsidP="00107C9A">
            <w:pPr>
              <w:widowControl w:val="0"/>
              <w:autoSpaceDE w:val="0"/>
              <w:autoSpaceDN w:val="0"/>
              <w:adjustRightInd w:val="0"/>
              <w:jc w:val="both"/>
              <w:rPr>
                <w:rFonts w:asciiTheme="majorBidi" w:hAnsiTheme="majorBidi" w:cstheme="majorBidi"/>
                <w:bCs/>
              </w:rPr>
            </w:pPr>
          </w:p>
          <w:p w14:paraId="4C51E336" w14:textId="77777777" w:rsidR="00107C9A" w:rsidRDefault="00107C9A" w:rsidP="00107C9A">
            <w:pPr>
              <w:widowControl w:val="0"/>
              <w:autoSpaceDE w:val="0"/>
              <w:autoSpaceDN w:val="0"/>
              <w:adjustRightInd w:val="0"/>
              <w:jc w:val="both"/>
              <w:rPr>
                <w:rFonts w:asciiTheme="majorBidi" w:hAnsiTheme="majorBidi" w:cstheme="majorBidi"/>
                <w:bCs/>
              </w:rPr>
            </w:pPr>
          </w:p>
          <w:p w14:paraId="3B47E958" w14:textId="77777777" w:rsidR="00107C9A" w:rsidRDefault="00107C9A" w:rsidP="00107C9A">
            <w:pPr>
              <w:widowControl w:val="0"/>
              <w:autoSpaceDE w:val="0"/>
              <w:autoSpaceDN w:val="0"/>
              <w:adjustRightInd w:val="0"/>
              <w:jc w:val="both"/>
              <w:rPr>
                <w:rFonts w:asciiTheme="majorBidi" w:hAnsiTheme="majorBidi" w:cstheme="majorBidi"/>
                <w:bCs/>
              </w:rPr>
            </w:pPr>
          </w:p>
          <w:p w14:paraId="778D0FD6" w14:textId="77777777" w:rsidR="00107C9A" w:rsidRDefault="00107C9A" w:rsidP="00107C9A">
            <w:pPr>
              <w:widowControl w:val="0"/>
              <w:autoSpaceDE w:val="0"/>
              <w:autoSpaceDN w:val="0"/>
              <w:adjustRightInd w:val="0"/>
              <w:jc w:val="both"/>
              <w:rPr>
                <w:rFonts w:asciiTheme="majorBidi" w:hAnsiTheme="majorBidi" w:cstheme="majorBidi"/>
                <w:bCs/>
              </w:rPr>
            </w:pPr>
          </w:p>
          <w:p w14:paraId="3DFBBFE8" w14:textId="77777777" w:rsidR="00107C9A" w:rsidRDefault="00107C9A" w:rsidP="00107C9A">
            <w:pPr>
              <w:widowControl w:val="0"/>
              <w:autoSpaceDE w:val="0"/>
              <w:autoSpaceDN w:val="0"/>
              <w:adjustRightInd w:val="0"/>
              <w:jc w:val="both"/>
              <w:rPr>
                <w:rFonts w:asciiTheme="majorBidi" w:hAnsiTheme="majorBidi" w:cstheme="majorBidi"/>
                <w:bCs/>
              </w:rPr>
            </w:pPr>
          </w:p>
          <w:p w14:paraId="02E3666D" w14:textId="77777777" w:rsidR="00107C9A" w:rsidRDefault="00107C9A" w:rsidP="00107C9A">
            <w:pPr>
              <w:widowControl w:val="0"/>
              <w:autoSpaceDE w:val="0"/>
              <w:autoSpaceDN w:val="0"/>
              <w:adjustRightInd w:val="0"/>
              <w:jc w:val="both"/>
              <w:rPr>
                <w:rFonts w:asciiTheme="majorBidi" w:hAnsiTheme="majorBidi" w:cstheme="majorBidi"/>
                <w:bCs/>
              </w:rPr>
            </w:pPr>
          </w:p>
          <w:p w14:paraId="6900E53D" w14:textId="77777777" w:rsidR="00107C9A" w:rsidRDefault="00107C9A" w:rsidP="00107C9A">
            <w:pPr>
              <w:widowControl w:val="0"/>
              <w:autoSpaceDE w:val="0"/>
              <w:autoSpaceDN w:val="0"/>
              <w:adjustRightInd w:val="0"/>
              <w:jc w:val="both"/>
              <w:rPr>
                <w:rFonts w:asciiTheme="majorBidi" w:hAnsiTheme="majorBidi" w:cstheme="majorBidi"/>
                <w:bCs/>
              </w:rPr>
            </w:pPr>
          </w:p>
          <w:p w14:paraId="0D4A3316" w14:textId="77777777" w:rsidR="00107C9A" w:rsidRDefault="00107C9A" w:rsidP="00107C9A">
            <w:pPr>
              <w:widowControl w:val="0"/>
              <w:autoSpaceDE w:val="0"/>
              <w:autoSpaceDN w:val="0"/>
              <w:adjustRightInd w:val="0"/>
              <w:jc w:val="both"/>
              <w:rPr>
                <w:rFonts w:asciiTheme="majorBidi" w:hAnsiTheme="majorBidi" w:cstheme="majorBidi"/>
                <w:bCs/>
              </w:rPr>
            </w:pPr>
          </w:p>
          <w:p w14:paraId="59B9809A" w14:textId="77777777" w:rsidR="00107C9A" w:rsidRDefault="00107C9A" w:rsidP="00107C9A">
            <w:pPr>
              <w:widowControl w:val="0"/>
              <w:autoSpaceDE w:val="0"/>
              <w:autoSpaceDN w:val="0"/>
              <w:adjustRightInd w:val="0"/>
              <w:jc w:val="both"/>
              <w:rPr>
                <w:rFonts w:asciiTheme="majorBidi" w:hAnsiTheme="majorBidi" w:cstheme="majorBidi"/>
                <w:bCs/>
              </w:rPr>
            </w:pPr>
          </w:p>
          <w:p w14:paraId="1EA2FC76" w14:textId="77777777" w:rsidR="00107C9A" w:rsidRDefault="00107C9A" w:rsidP="00107C9A">
            <w:pPr>
              <w:widowControl w:val="0"/>
              <w:autoSpaceDE w:val="0"/>
              <w:autoSpaceDN w:val="0"/>
              <w:adjustRightInd w:val="0"/>
              <w:jc w:val="both"/>
              <w:rPr>
                <w:rFonts w:asciiTheme="majorBidi" w:hAnsiTheme="majorBidi" w:cstheme="majorBidi"/>
                <w:bCs/>
              </w:rPr>
            </w:pPr>
          </w:p>
          <w:p w14:paraId="64E3ED71" w14:textId="77777777" w:rsidR="00107C9A" w:rsidRDefault="00107C9A" w:rsidP="00107C9A">
            <w:pPr>
              <w:widowControl w:val="0"/>
              <w:autoSpaceDE w:val="0"/>
              <w:autoSpaceDN w:val="0"/>
              <w:adjustRightInd w:val="0"/>
              <w:jc w:val="both"/>
              <w:rPr>
                <w:rFonts w:asciiTheme="majorBidi" w:hAnsiTheme="majorBidi" w:cstheme="majorBidi"/>
                <w:bCs/>
              </w:rPr>
            </w:pPr>
          </w:p>
          <w:p w14:paraId="0C866E0A" w14:textId="77777777" w:rsidR="00107C9A" w:rsidRDefault="00107C9A" w:rsidP="00107C9A">
            <w:pPr>
              <w:widowControl w:val="0"/>
              <w:autoSpaceDE w:val="0"/>
              <w:autoSpaceDN w:val="0"/>
              <w:adjustRightInd w:val="0"/>
              <w:jc w:val="both"/>
              <w:rPr>
                <w:rFonts w:asciiTheme="majorBidi" w:hAnsiTheme="majorBidi" w:cstheme="majorBidi"/>
                <w:bCs/>
              </w:rPr>
            </w:pPr>
          </w:p>
          <w:p w14:paraId="5DD7A63C" w14:textId="77777777" w:rsidR="00107C9A" w:rsidRDefault="00107C9A" w:rsidP="00107C9A">
            <w:pPr>
              <w:widowControl w:val="0"/>
              <w:autoSpaceDE w:val="0"/>
              <w:autoSpaceDN w:val="0"/>
              <w:adjustRightInd w:val="0"/>
              <w:jc w:val="both"/>
              <w:rPr>
                <w:rFonts w:asciiTheme="majorBidi" w:hAnsiTheme="majorBidi" w:cstheme="majorBidi"/>
                <w:bCs/>
              </w:rPr>
            </w:pPr>
          </w:p>
          <w:p w14:paraId="19DEE3DE" w14:textId="77777777" w:rsidR="00107C9A" w:rsidRDefault="00107C9A" w:rsidP="00107C9A">
            <w:pPr>
              <w:widowControl w:val="0"/>
              <w:autoSpaceDE w:val="0"/>
              <w:autoSpaceDN w:val="0"/>
              <w:adjustRightInd w:val="0"/>
              <w:jc w:val="both"/>
              <w:rPr>
                <w:rFonts w:asciiTheme="majorBidi" w:hAnsiTheme="majorBidi" w:cstheme="majorBidi"/>
                <w:bCs/>
              </w:rPr>
            </w:pPr>
          </w:p>
          <w:p w14:paraId="0D2E769A" w14:textId="77777777" w:rsidR="00107C9A" w:rsidRDefault="00107C9A" w:rsidP="00107C9A">
            <w:pPr>
              <w:widowControl w:val="0"/>
              <w:autoSpaceDE w:val="0"/>
              <w:autoSpaceDN w:val="0"/>
              <w:adjustRightInd w:val="0"/>
              <w:jc w:val="both"/>
              <w:rPr>
                <w:rFonts w:asciiTheme="majorBidi" w:hAnsiTheme="majorBidi" w:cstheme="majorBidi"/>
                <w:bCs/>
              </w:rPr>
            </w:pPr>
          </w:p>
          <w:p w14:paraId="1E17347D" w14:textId="77777777" w:rsidR="00107C9A" w:rsidRDefault="00107C9A" w:rsidP="00107C9A">
            <w:pPr>
              <w:widowControl w:val="0"/>
              <w:autoSpaceDE w:val="0"/>
              <w:autoSpaceDN w:val="0"/>
              <w:adjustRightInd w:val="0"/>
              <w:jc w:val="both"/>
              <w:rPr>
                <w:rFonts w:asciiTheme="majorBidi" w:hAnsiTheme="majorBidi" w:cstheme="majorBidi"/>
                <w:bCs/>
              </w:rPr>
            </w:pPr>
          </w:p>
          <w:p w14:paraId="6F08F50C" w14:textId="77777777" w:rsidR="00107C9A" w:rsidRDefault="00107C9A" w:rsidP="00107C9A">
            <w:pPr>
              <w:widowControl w:val="0"/>
              <w:autoSpaceDE w:val="0"/>
              <w:autoSpaceDN w:val="0"/>
              <w:adjustRightInd w:val="0"/>
              <w:jc w:val="both"/>
              <w:rPr>
                <w:rFonts w:asciiTheme="majorBidi" w:hAnsiTheme="majorBidi" w:cstheme="majorBidi"/>
                <w:bCs/>
              </w:rPr>
            </w:pPr>
          </w:p>
          <w:p w14:paraId="42482B37" w14:textId="77777777" w:rsidR="00107C9A" w:rsidRDefault="00107C9A" w:rsidP="00107C9A">
            <w:pPr>
              <w:widowControl w:val="0"/>
              <w:autoSpaceDE w:val="0"/>
              <w:autoSpaceDN w:val="0"/>
              <w:adjustRightInd w:val="0"/>
              <w:jc w:val="both"/>
              <w:rPr>
                <w:rFonts w:asciiTheme="majorBidi" w:hAnsiTheme="majorBidi" w:cstheme="majorBidi"/>
                <w:bCs/>
              </w:rPr>
            </w:pPr>
          </w:p>
          <w:p w14:paraId="0DEB3720" w14:textId="77777777" w:rsidR="00107C9A" w:rsidRDefault="00107C9A" w:rsidP="00107C9A">
            <w:pPr>
              <w:widowControl w:val="0"/>
              <w:autoSpaceDE w:val="0"/>
              <w:autoSpaceDN w:val="0"/>
              <w:adjustRightInd w:val="0"/>
              <w:jc w:val="both"/>
              <w:rPr>
                <w:rFonts w:asciiTheme="majorBidi" w:hAnsiTheme="majorBidi" w:cstheme="majorBidi"/>
                <w:bCs/>
              </w:rPr>
            </w:pPr>
          </w:p>
          <w:p w14:paraId="56BA60A7" w14:textId="7F848140" w:rsidR="00107C9A" w:rsidRPr="004B1BFE" w:rsidRDefault="00107C9A" w:rsidP="00107C9A">
            <w:pPr>
              <w:widowControl w:val="0"/>
              <w:autoSpaceDE w:val="0"/>
              <w:autoSpaceDN w:val="0"/>
              <w:adjustRightInd w:val="0"/>
              <w:jc w:val="both"/>
              <w:rPr>
                <w:sz w:val="28"/>
                <w:szCs w:val="28"/>
                <w:lang w:eastAsia="ru-RU"/>
              </w:rPr>
            </w:pPr>
          </w:p>
        </w:tc>
        <w:tc>
          <w:tcPr>
            <w:tcW w:w="2603" w:type="dxa"/>
          </w:tcPr>
          <w:p w14:paraId="236B7706" w14:textId="34B4EFEF" w:rsidR="00107C9A" w:rsidRDefault="00107C9A" w:rsidP="0083782B">
            <w:pPr>
              <w:pStyle w:val="a5"/>
              <w:ind w:left="36" w:firstLine="57"/>
              <w:contextualSpacing/>
            </w:pPr>
            <w:r w:rsidRPr="006F72B0">
              <w:rPr>
                <w:color w:val="000000"/>
              </w:rPr>
              <w:lastRenderedPageBreak/>
              <w:t>1.</w:t>
            </w:r>
            <w:r w:rsidRPr="00446FB3">
              <w:rPr>
                <w:sz w:val="24"/>
                <w:szCs w:val="24"/>
              </w:rPr>
              <w:t xml:space="preserve"> </w:t>
            </w:r>
            <w:r w:rsidRPr="00BE1F7E">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1C658310" w14:textId="77777777" w:rsidR="0083782B" w:rsidRPr="00BE1F7E" w:rsidRDefault="0083782B" w:rsidP="0083782B">
            <w:pPr>
              <w:pStyle w:val="a5"/>
              <w:ind w:left="36" w:firstLine="57"/>
              <w:contextualSpacing/>
            </w:pPr>
          </w:p>
          <w:p w14:paraId="6CC1F206" w14:textId="77777777" w:rsidR="00107C9A" w:rsidRPr="00BE1F7E" w:rsidRDefault="00107C9A" w:rsidP="00107C9A">
            <w:pPr>
              <w:pStyle w:val="a5"/>
              <w:ind w:left="-57" w:firstLine="57"/>
              <w:contextualSpacing/>
            </w:pPr>
            <w:r w:rsidRPr="00BE1F7E">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358FD2DE" w14:textId="77777777" w:rsidR="0083782B" w:rsidRDefault="0083782B" w:rsidP="00107C9A">
            <w:pPr>
              <w:pStyle w:val="a5"/>
              <w:ind w:left="-57" w:firstLine="57"/>
              <w:contextualSpacing/>
            </w:pPr>
          </w:p>
          <w:p w14:paraId="2DA86734" w14:textId="77777777" w:rsidR="0083782B" w:rsidRDefault="0083782B" w:rsidP="00107C9A">
            <w:pPr>
              <w:pStyle w:val="a5"/>
              <w:ind w:left="-57" w:firstLine="57"/>
              <w:contextualSpacing/>
            </w:pPr>
          </w:p>
          <w:p w14:paraId="41A2A7E3" w14:textId="77777777" w:rsidR="0083782B" w:rsidRDefault="0083782B" w:rsidP="00107C9A">
            <w:pPr>
              <w:pStyle w:val="a5"/>
              <w:ind w:left="-57" w:firstLine="57"/>
              <w:contextualSpacing/>
            </w:pPr>
          </w:p>
          <w:p w14:paraId="4C63C03B" w14:textId="77777777" w:rsidR="0083782B" w:rsidRDefault="0083782B" w:rsidP="00107C9A">
            <w:pPr>
              <w:pStyle w:val="a5"/>
              <w:ind w:left="-57" w:firstLine="57"/>
              <w:contextualSpacing/>
            </w:pPr>
          </w:p>
          <w:p w14:paraId="6BC9FEEE" w14:textId="77777777" w:rsidR="0083782B" w:rsidRDefault="0083782B" w:rsidP="00107C9A">
            <w:pPr>
              <w:pStyle w:val="a5"/>
              <w:ind w:left="-57" w:firstLine="57"/>
              <w:contextualSpacing/>
            </w:pPr>
          </w:p>
          <w:p w14:paraId="28951386" w14:textId="70F4E888" w:rsidR="00107C9A" w:rsidRPr="008C2BE2" w:rsidRDefault="00107C9A" w:rsidP="0083782B">
            <w:pPr>
              <w:pStyle w:val="a5"/>
              <w:ind w:left="-57" w:firstLine="57"/>
              <w:contextualSpacing/>
              <w:rPr>
                <w:sz w:val="28"/>
                <w:szCs w:val="28"/>
                <w:lang w:eastAsia="ru-RU"/>
              </w:rPr>
            </w:pPr>
            <w:r w:rsidRPr="006F72B0">
              <w:t>3.</w:t>
            </w:r>
            <w:r w:rsidRPr="00BE1F7E">
              <w:t xml:space="preserve">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 </w:t>
            </w:r>
          </w:p>
        </w:tc>
        <w:tc>
          <w:tcPr>
            <w:tcW w:w="2547" w:type="dxa"/>
          </w:tcPr>
          <w:p w14:paraId="126DEEE1" w14:textId="77777777" w:rsidR="00107C9A" w:rsidRPr="000A5CFC" w:rsidRDefault="00107C9A" w:rsidP="00107C9A">
            <w:pPr>
              <w:pStyle w:val="a7"/>
              <w:shd w:val="clear" w:color="auto" w:fill="FFFFFF"/>
              <w:spacing w:before="0" w:beforeAutospacing="0" w:after="0" w:afterAutospacing="0"/>
            </w:pPr>
            <w:r w:rsidRPr="000A5CFC">
              <w:rPr>
                <w:b/>
                <w:bCs/>
              </w:rPr>
              <w:lastRenderedPageBreak/>
              <w:t>Знать</w:t>
            </w:r>
            <w:r w:rsidRPr="000A5CFC">
              <w:t xml:space="preserve"> основные результаты новейших экономических исследований</w:t>
            </w:r>
          </w:p>
          <w:p w14:paraId="1E71DF31" w14:textId="77777777" w:rsidR="00107C9A" w:rsidRPr="000A5CFC" w:rsidRDefault="00107C9A" w:rsidP="00107C9A">
            <w:pPr>
              <w:pStyle w:val="a7"/>
              <w:shd w:val="clear" w:color="auto" w:fill="FFFFFF"/>
              <w:spacing w:before="0" w:beforeAutospacing="0" w:after="0" w:afterAutospacing="0"/>
            </w:pPr>
            <w:r w:rsidRPr="000A5CFC">
              <w:rPr>
                <w:b/>
                <w:bCs/>
              </w:rPr>
              <w:t>Уметь</w:t>
            </w:r>
            <w:r w:rsidRPr="000A5CFC">
              <w:t xml:space="preserve"> выявлять источники и осуществлять поиск информации для проведения научных исследований </w:t>
            </w:r>
          </w:p>
          <w:p w14:paraId="118C3026" w14:textId="77777777" w:rsidR="00107C9A" w:rsidRPr="000A5CFC" w:rsidRDefault="00107C9A" w:rsidP="00107C9A"/>
          <w:p w14:paraId="41A22433" w14:textId="752ECD78" w:rsidR="00107C9A" w:rsidRPr="000A5CFC" w:rsidRDefault="00107C9A" w:rsidP="00107C9A">
            <w:pPr>
              <w:pStyle w:val="a7"/>
              <w:shd w:val="clear" w:color="auto" w:fill="FFFFFF"/>
              <w:spacing w:before="0" w:beforeAutospacing="0" w:after="0" w:afterAutospacing="0"/>
              <w:rPr>
                <w:b/>
                <w:bCs/>
              </w:rPr>
            </w:pPr>
            <w:r w:rsidRPr="000A5CFC">
              <w:rPr>
                <w:b/>
                <w:bCs/>
              </w:rPr>
              <w:t xml:space="preserve">Знать </w:t>
            </w:r>
            <w:r w:rsidRPr="000A5CFC">
              <w:t>современную методику поиска источников информации для проведения исследований и решения практических задач в профессиональной сфере</w:t>
            </w:r>
            <w:r w:rsidRPr="000A5CFC">
              <w:rPr>
                <w:b/>
                <w:bCs/>
              </w:rPr>
              <w:t xml:space="preserve"> </w:t>
            </w:r>
          </w:p>
          <w:p w14:paraId="36E063B2" w14:textId="28CD0A22" w:rsidR="00107C9A" w:rsidRPr="000A5CFC" w:rsidRDefault="00107C9A" w:rsidP="00107C9A">
            <w:pPr>
              <w:pStyle w:val="a7"/>
              <w:shd w:val="clear" w:color="auto" w:fill="FFFFFF"/>
              <w:spacing w:before="0" w:beforeAutospacing="0" w:after="0" w:afterAutospacing="0"/>
              <w:rPr>
                <w:b/>
                <w:bCs/>
              </w:rPr>
            </w:pPr>
            <w:r w:rsidRPr="000A5CFC">
              <w:rPr>
                <w:b/>
                <w:bCs/>
              </w:rPr>
              <w:t xml:space="preserve">Уметь </w:t>
            </w:r>
            <w:r w:rsidRPr="000A5CFC">
              <w:t xml:space="preserve">определять основные критерии поиска источников информации для проведения научных исследований и </w:t>
            </w:r>
            <w:r w:rsidRPr="000A5CFC">
              <w:lastRenderedPageBreak/>
              <w:t>принятия решений в профессиональной сфере</w:t>
            </w:r>
            <w:r w:rsidRPr="000A5CFC">
              <w:rPr>
                <w:b/>
                <w:bCs/>
              </w:rPr>
              <w:t xml:space="preserve"> </w:t>
            </w:r>
          </w:p>
          <w:p w14:paraId="595D7C3A" w14:textId="77777777" w:rsidR="00107C9A" w:rsidRPr="000A5CFC" w:rsidRDefault="00107C9A" w:rsidP="00107C9A">
            <w:pPr>
              <w:pStyle w:val="a7"/>
              <w:shd w:val="clear" w:color="auto" w:fill="FFFFFF"/>
              <w:spacing w:before="0" w:beforeAutospacing="0" w:after="0" w:afterAutospacing="0"/>
              <w:rPr>
                <w:b/>
                <w:bCs/>
              </w:rPr>
            </w:pPr>
          </w:p>
          <w:p w14:paraId="7273B1BB" w14:textId="7B97A3B0" w:rsidR="00107C9A" w:rsidRPr="000A5CFC" w:rsidRDefault="00107C9A" w:rsidP="00107C9A">
            <w:pPr>
              <w:pStyle w:val="a7"/>
              <w:shd w:val="clear" w:color="auto" w:fill="FFFFFF"/>
              <w:spacing w:before="0" w:beforeAutospacing="0" w:after="0" w:afterAutospacing="0"/>
            </w:pPr>
            <w:r w:rsidRPr="000A5CFC">
              <w:rPr>
                <w:b/>
                <w:bCs/>
              </w:rPr>
              <w:t xml:space="preserve">Знать </w:t>
            </w:r>
            <w:r w:rsidRPr="000A5CFC">
              <w:t xml:space="preserve">методы коллективной работы экспертов, методы ранжирования альтернатив </w:t>
            </w:r>
          </w:p>
          <w:p w14:paraId="5B764C04" w14:textId="77777777" w:rsidR="00107C9A" w:rsidRPr="000A5CFC" w:rsidRDefault="00107C9A" w:rsidP="00107C9A">
            <w:pPr>
              <w:pStyle w:val="a7"/>
              <w:shd w:val="clear" w:color="auto" w:fill="FFFFFF"/>
              <w:spacing w:before="0" w:beforeAutospacing="0" w:after="0" w:afterAutospacing="0"/>
            </w:pPr>
            <w:r w:rsidRPr="000A5CFC">
              <w:rPr>
                <w:b/>
                <w:bCs/>
              </w:rPr>
              <w:t xml:space="preserve">Уметь </w:t>
            </w:r>
            <w:r w:rsidRPr="000A5CFC">
              <w:t xml:space="preserve">владеть комплексными экспертными процедурами для оценки тенденций экономического </w:t>
            </w:r>
          </w:p>
          <w:p w14:paraId="68C547FB" w14:textId="27B0A574" w:rsidR="00107C9A" w:rsidRPr="000A5CFC" w:rsidRDefault="00107C9A" w:rsidP="0083782B">
            <w:pPr>
              <w:pStyle w:val="a7"/>
              <w:shd w:val="clear" w:color="auto" w:fill="FFFFFF"/>
              <w:spacing w:before="0" w:beforeAutospacing="0" w:after="0" w:afterAutospacing="0"/>
              <w:rPr>
                <w:sz w:val="28"/>
                <w:szCs w:val="28"/>
                <w:lang w:eastAsia="ru-RU"/>
              </w:rPr>
            </w:pPr>
            <w:r w:rsidRPr="000A5CFC">
              <w:t>развития на макро-, мезо- и микроуровнях</w:t>
            </w:r>
          </w:p>
        </w:tc>
        <w:tc>
          <w:tcPr>
            <w:tcW w:w="2788" w:type="dxa"/>
          </w:tcPr>
          <w:p w14:paraId="4135ACEF" w14:textId="1FAD753D" w:rsidR="00107C9A" w:rsidRPr="00413623" w:rsidRDefault="00107C9A" w:rsidP="00107C9A">
            <w:pPr>
              <w:pStyle w:val="a7"/>
              <w:contextualSpacing/>
            </w:pPr>
            <w:r w:rsidRPr="00413623">
              <w:rPr>
                <w:b/>
                <w:bCs/>
              </w:rPr>
              <w:lastRenderedPageBreak/>
              <w:t>Задание 1:</w:t>
            </w:r>
            <w:r w:rsidRPr="00413623">
              <w:t xml:space="preserve"> Опираясь на научные исследования выделите новые виды интеграционного взаимодействия стран. В чем заключаются их отличия от традиционных форм взаимодействия</w:t>
            </w:r>
          </w:p>
          <w:p w14:paraId="588A97AB" w14:textId="77777777" w:rsidR="00107C9A" w:rsidRDefault="00107C9A" w:rsidP="00107C9A">
            <w:pPr>
              <w:pStyle w:val="Style18"/>
              <w:widowControl/>
              <w:spacing w:line="240" w:lineRule="auto"/>
              <w:ind w:firstLine="0"/>
              <w:rPr>
                <w:rFonts w:ascii="Times New Roman" w:hAnsi="Times New Roman"/>
                <w:b/>
                <w:sz w:val="24"/>
                <w:szCs w:val="24"/>
                <w:u w:val="single"/>
              </w:rPr>
            </w:pPr>
          </w:p>
          <w:p w14:paraId="09003C18" w14:textId="74DAE420" w:rsidR="00107C9A" w:rsidRPr="00413623" w:rsidRDefault="00107C9A" w:rsidP="00107C9A">
            <w:pPr>
              <w:pStyle w:val="Style18"/>
              <w:widowControl/>
              <w:spacing w:line="240" w:lineRule="auto"/>
              <w:ind w:firstLine="0"/>
              <w:rPr>
                <w:rFonts w:ascii="Times New Roman" w:hAnsi="Times New Roman"/>
                <w:bCs/>
                <w:lang w:eastAsia="en-US"/>
              </w:rPr>
            </w:pPr>
            <w:r w:rsidRPr="00413623">
              <w:rPr>
                <w:rFonts w:ascii="Times New Roman" w:hAnsi="Times New Roman"/>
                <w:b/>
                <w:bCs/>
                <w:lang w:eastAsia="en-US"/>
              </w:rPr>
              <w:t>Задание 2:</w:t>
            </w:r>
            <w:r w:rsidR="0083782B">
              <w:rPr>
                <w:rFonts w:ascii="Times New Roman" w:hAnsi="Times New Roman"/>
                <w:lang w:eastAsia="en-US"/>
              </w:rPr>
              <w:t xml:space="preserve"> </w:t>
            </w:r>
            <w:r w:rsidRPr="00413623">
              <w:rPr>
                <w:rFonts w:ascii="Times New Roman" w:hAnsi="Times New Roman"/>
                <w:lang w:eastAsia="en-US"/>
              </w:rPr>
              <w:t xml:space="preserve">Изучите состояние экономик стран, входящих в ЕАЭС, результаты оформите в виде таблицы, выделите страны с наиболее высокими показателями </w:t>
            </w:r>
          </w:p>
          <w:p w14:paraId="185D564A" w14:textId="77777777" w:rsidR="00107C9A" w:rsidRDefault="00107C9A" w:rsidP="00107C9A">
            <w:pPr>
              <w:ind w:left="-57" w:firstLine="57"/>
              <w:contextualSpacing/>
              <w:rPr>
                <w:b/>
                <w:sz w:val="24"/>
                <w:szCs w:val="24"/>
                <w:u w:val="single"/>
                <w:lang w:eastAsia="zh-CN"/>
              </w:rPr>
            </w:pPr>
          </w:p>
          <w:p w14:paraId="1CBD0C7C" w14:textId="77777777" w:rsidR="00107C9A" w:rsidRDefault="00107C9A" w:rsidP="00107C9A">
            <w:pPr>
              <w:ind w:left="-57" w:firstLine="57"/>
              <w:contextualSpacing/>
              <w:rPr>
                <w:b/>
                <w:sz w:val="24"/>
                <w:szCs w:val="24"/>
                <w:u w:val="single"/>
                <w:lang w:eastAsia="zh-CN"/>
              </w:rPr>
            </w:pPr>
          </w:p>
          <w:p w14:paraId="176DCA91" w14:textId="77777777" w:rsidR="00107C9A" w:rsidRDefault="00107C9A" w:rsidP="00107C9A">
            <w:pPr>
              <w:ind w:left="-57" w:firstLine="57"/>
              <w:contextualSpacing/>
              <w:rPr>
                <w:b/>
                <w:sz w:val="24"/>
                <w:szCs w:val="24"/>
                <w:u w:val="single"/>
                <w:lang w:eastAsia="zh-CN"/>
              </w:rPr>
            </w:pPr>
          </w:p>
          <w:p w14:paraId="484C43B7" w14:textId="77777777" w:rsidR="00107C9A" w:rsidRDefault="00107C9A" w:rsidP="00107C9A">
            <w:pPr>
              <w:ind w:left="-57" w:firstLine="57"/>
              <w:contextualSpacing/>
              <w:rPr>
                <w:b/>
                <w:sz w:val="24"/>
                <w:szCs w:val="24"/>
                <w:u w:val="single"/>
                <w:lang w:eastAsia="zh-CN"/>
              </w:rPr>
            </w:pPr>
          </w:p>
          <w:p w14:paraId="3B42CD8C" w14:textId="77777777" w:rsidR="00107C9A" w:rsidRDefault="00107C9A" w:rsidP="00107C9A">
            <w:pPr>
              <w:ind w:left="-57" w:firstLine="57"/>
              <w:contextualSpacing/>
              <w:rPr>
                <w:b/>
                <w:sz w:val="24"/>
                <w:szCs w:val="24"/>
                <w:u w:val="single"/>
                <w:lang w:eastAsia="zh-CN"/>
              </w:rPr>
            </w:pPr>
          </w:p>
          <w:p w14:paraId="6CAF0543" w14:textId="77777777" w:rsidR="00107C9A" w:rsidRDefault="00107C9A" w:rsidP="00107C9A">
            <w:pPr>
              <w:ind w:left="-57" w:firstLine="57"/>
              <w:contextualSpacing/>
              <w:rPr>
                <w:b/>
                <w:sz w:val="24"/>
                <w:szCs w:val="24"/>
                <w:u w:val="single"/>
                <w:lang w:eastAsia="zh-CN"/>
              </w:rPr>
            </w:pPr>
          </w:p>
          <w:p w14:paraId="588A6DE1" w14:textId="77777777" w:rsidR="00107C9A" w:rsidRDefault="00107C9A" w:rsidP="00107C9A">
            <w:pPr>
              <w:ind w:left="-57" w:firstLine="57"/>
              <w:contextualSpacing/>
              <w:rPr>
                <w:b/>
                <w:sz w:val="24"/>
                <w:szCs w:val="24"/>
                <w:u w:val="single"/>
                <w:lang w:eastAsia="zh-CN"/>
              </w:rPr>
            </w:pPr>
          </w:p>
          <w:p w14:paraId="6E8B63A2" w14:textId="77777777" w:rsidR="00107C9A" w:rsidRDefault="00107C9A" w:rsidP="00107C9A">
            <w:pPr>
              <w:ind w:left="-57" w:firstLine="57"/>
              <w:contextualSpacing/>
              <w:rPr>
                <w:b/>
                <w:sz w:val="24"/>
                <w:szCs w:val="24"/>
                <w:u w:val="single"/>
                <w:lang w:eastAsia="zh-CN"/>
              </w:rPr>
            </w:pPr>
          </w:p>
          <w:p w14:paraId="0F9A5D0C" w14:textId="77777777" w:rsidR="00107C9A" w:rsidRDefault="00107C9A" w:rsidP="00107C9A">
            <w:pPr>
              <w:ind w:left="-57" w:firstLine="57"/>
              <w:contextualSpacing/>
              <w:rPr>
                <w:b/>
                <w:sz w:val="24"/>
                <w:szCs w:val="24"/>
                <w:u w:val="single"/>
                <w:lang w:eastAsia="zh-CN"/>
              </w:rPr>
            </w:pPr>
          </w:p>
          <w:p w14:paraId="31467E7C" w14:textId="77777777" w:rsidR="00107C9A" w:rsidRDefault="00107C9A" w:rsidP="00107C9A">
            <w:pPr>
              <w:ind w:left="-57" w:firstLine="57"/>
              <w:contextualSpacing/>
              <w:rPr>
                <w:b/>
                <w:sz w:val="24"/>
                <w:szCs w:val="24"/>
                <w:u w:val="single"/>
                <w:lang w:eastAsia="zh-CN"/>
              </w:rPr>
            </w:pPr>
          </w:p>
          <w:p w14:paraId="58F72C0E" w14:textId="77777777" w:rsidR="00107C9A" w:rsidRDefault="00107C9A" w:rsidP="00107C9A">
            <w:pPr>
              <w:ind w:left="-57" w:firstLine="57"/>
              <w:contextualSpacing/>
              <w:rPr>
                <w:b/>
                <w:sz w:val="24"/>
                <w:szCs w:val="24"/>
                <w:u w:val="single"/>
                <w:lang w:eastAsia="zh-CN"/>
              </w:rPr>
            </w:pPr>
          </w:p>
          <w:p w14:paraId="53B2ADC4" w14:textId="77777777" w:rsidR="00107C9A" w:rsidRDefault="00107C9A" w:rsidP="00107C9A">
            <w:pPr>
              <w:ind w:left="-57" w:firstLine="57"/>
              <w:contextualSpacing/>
              <w:rPr>
                <w:b/>
                <w:sz w:val="24"/>
                <w:szCs w:val="24"/>
                <w:u w:val="single"/>
                <w:lang w:eastAsia="zh-CN"/>
              </w:rPr>
            </w:pPr>
          </w:p>
          <w:p w14:paraId="76764904" w14:textId="55A901C2" w:rsidR="00107C9A" w:rsidRPr="006F72B0" w:rsidRDefault="00107C9A" w:rsidP="00107C9A">
            <w:pPr>
              <w:ind w:left="-57" w:firstLine="57"/>
              <w:contextualSpacing/>
              <w:rPr>
                <w:bCs/>
                <w:lang w:eastAsia="zh-CN"/>
              </w:rPr>
            </w:pPr>
            <w:r w:rsidRPr="006F72B0">
              <w:rPr>
                <w:b/>
                <w:u w:val="single"/>
                <w:lang w:eastAsia="zh-CN"/>
              </w:rPr>
              <w:t xml:space="preserve">Задание 3: </w:t>
            </w:r>
            <w:r w:rsidRPr="006F72B0">
              <w:rPr>
                <w:bCs/>
                <w:lang w:eastAsia="zh-CN"/>
              </w:rPr>
              <w:t xml:space="preserve">Оцените насколько показатели стран Европейского экономического и валютного союза соответствуют </w:t>
            </w:r>
            <w:proofErr w:type="spellStart"/>
            <w:r w:rsidRPr="006F72B0">
              <w:rPr>
                <w:bCs/>
                <w:lang w:eastAsia="zh-CN"/>
              </w:rPr>
              <w:t>Маастрихстским</w:t>
            </w:r>
            <w:proofErr w:type="spellEnd"/>
            <w:r w:rsidRPr="006F72B0">
              <w:rPr>
                <w:bCs/>
                <w:lang w:eastAsia="zh-CN"/>
              </w:rPr>
              <w:t xml:space="preserve"> критериям в настоящее время. </w:t>
            </w:r>
          </w:p>
          <w:p w14:paraId="4B589EF2" w14:textId="77777777" w:rsidR="00107C9A" w:rsidRDefault="00107C9A" w:rsidP="00107C9A">
            <w:pPr>
              <w:ind w:left="-57" w:firstLine="57"/>
              <w:contextualSpacing/>
              <w:rPr>
                <w:b/>
                <w:sz w:val="24"/>
                <w:szCs w:val="24"/>
                <w:u w:val="single"/>
                <w:lang w:eastAsia="zh-CN"/>
              </w:rPr>
            </w:pPr>
          </w:p>
          <w:p w14:paraId="109E18BA" w14:textId="77777777" w:rsidR="00107C9A" w:rsidRDefault="00107C9A" w:rsidP="00107C9A">
            <w:pPr>
              <w:ind w:left="-57" w:firstLine="57"/>
              <w:contextualSpacing/>
              <w:rPr>
                <w:b/>
                <w:sz w:val="24"/>
                <w:szCs w:val="24"/>
                <w:u w:val="single"/>
                <w:lang w:eastAsia="zh-CN"/>
              </w:rPr>
            </w:pPr>
          </w:p>
          <w:p w14:paraId="0A8E99CB" w14:textId="77777777" w:rsidR="00107C9A" w:rsidRDefault="00107C9A" w:rsidP="00107C9A">
            <w:pPr>
              <w:ind w:left="-57" w:firstLine="57"/>
              <w:contextualSpacing/>
              <w:rPr>
                <w:b/>
                <w:sz w:val="24"/>
                <w:szCs w:val="24"/>
                <w:u w:val="single"/>
                <w:lang w:eastAsia="zh-CN"/>
              </w:rPr>
            </w:pPr>
          </w:p>
          <w:p w14:paraId="736764C9" w14:textId="2B3ED4C9" w:rsidR="00107C9A" w:rsidRPr="004B1BFE" w:rsidRDefault="00107C9A" w:rsidP="00107C9A">
            <w:pPr>
              <w:pStyle w:val="a7"/>
              <w:spacing w:before="0" w:beforeAutospacing="0"/>
              <w:contextualSpacing/>
              <w:rPr>
                <w:sz w:val="24"/>
                <w:szCs w:val="24"/>
                <w:lang w:eastAsia="ru-RU"/>
              </w:rPr>
            </w:pPr>
          </w:p>
        </w:tc>
      </w:tr>
      <w:tr w:rsidR="0083782B" w:rsidRPr="004B1BFE" w14:paraId="09F0D3E2" w14:textId="77777777" w:rsidTr="0083782B">
        <w:trPr>
          <w:trHeight w:val="556"/>
        </w:trPr>
        <w:tc>
          <w:tcPr>
            <w:tcW w:w="2552" w:type="dxa"/>
          </w:tcPr>
          <w:p w14:paraId="4E705098" w14:textId="5FDED6A3" w:rsidR="00107C9A" w:rsidRPr="006F72B0" w:rsidRDefault="00107C9A" w:rsidP="00107C9A">
            <w:pPr>
              <w:widowControl w:val="0"/>
              <w:autoSpaceDE w:val="0"/>
              <w:autoSpaceDN w:val="0"/>
              <w:adjustRightInd w:val="0"/>
              <w:jc w:val="both"/>
              <w:rPr>
                <w:rFonts w:eastAsiaTheme="minorEastAsia"/>
              </w:rPr>
            </w:pPr>
            <w:r>
              <w:rPr>
                <w:color w:val="000000"/>
                <w:sz w:val="24"/>
                <w:szCs w:val="24"/>
              </w:rPr>
              <w:lastRenderedPageBreak/>
              <w:t xml:space="preserve">ПК-1. </w:t>
            </w:r>
            <w:r w:rsidRPr="005A56E3">
              <w:rPr>
                <w:color w:val="000000"/>
                <w:sz w:val="24"/>
                <w:szCs w:val="24"/>
              </w:rPr>
              <w:t>Способность организовывать и проводить исследования международного рынка, оценивать и выявлять тенденции развития рынка в целом и отдельных его составляющих, принимать оперативные и стратегические решения по изменению деятельности в соответствии с конъюнктурой рынка</w:t>
            </w:r>
          </w:p>
        </w:tc>
        <w:tc>
          <w:tcPr>
            <w:tcW w:w="2603" w:type="dxa"/>
          </w:tcPr>
          <w:p w14:paraId="48006717" w14:textId="77777777" w:rsidR="00107C9A" w:rsidRPr="005A56E3" w:rsidRDefault="00107C9A" w:rsidP="00107C9A">
            <w:pPr>
              <w:jc w:val="both"/>
              <w:rPr>
                <w:color w:val="000000"/>
                <w:sz w:val="24"/>
                <w:szCs w:val="24"/>
              </w:rPr>
            </w:pPr>
            <w:r w:rsidRPr="005A56E3">
              <w:rPr>
                <w:color w:val="000000"/>
                <w:sz w:val="24"/>
                <w:szCs w:val="24"/>
              </w:rPr>
              <w:t>1. Осуществляет сбор информации о состоянии потенциальных зарубежных рынков сбыта, закупок продукции.</w:t>
            </w:r>
          </w:p>
          <w:p w14:paraId="527FBE63" w14:textId="77777777" w:rsidR="00107C9A" w:rsidRDefault="00107C9A" w:rsidP="00107C9A">
            <w:pPr>
              <w:jc w:val="both"/>
              <w:rPr>
                <w:color w:val="000000"/>
                <w:sz w:val="24"/>
                <w:szCs w:val="24"/>
              </w:rPr>
            </w:pPr>
          </w:p>
          <w:p w14:paraId="09B7BE6D" w14:textId="77777777" w:rsidR="00107C9A" w:rsidRDefault="00107C9A" w:rsidP="00107C9A">
            <w:pPr>
              <w:jc w:val="both"/>
              <w:rPr>
                <w:color w:val="000000"/>
                <w:sz w:val="24"/>
                <w:szCs w:val="24"/>
              </w:rPr>
            </w:pPr>
          </w:p>
          <w:p w14:paraId="1BB3FCA0" w14:textId="77777777" w:rsidR="00666CE8" w:rsidRDefault="00666CE8" w:rsidP="00107C9A">
            <w:pPr>
              <w:jc w:val="both"/>
              <w:rPr>
                <w:color w:val="000000"/>
                <w:sz w:val="24"/>
                <w:szCs w:val="24"/>
              </w:rPr>
            </w:pPr>
          </w:p>
          <w:p w14:paraId="0DA44494" w14:textId="77777777" w:rsidR="00666CE8" w:rsidRDefault="00666CE8" w:rsidP="00107C9A">
            <w:pPr>
              <w:jc w:val="both"/>
              <w:rPr>
                <w:color w:val="000000"/>
                <w:sz w:val="24"/>
                <w:szCs w:val="24"/>
              </w:rPr>
            </w:pPr>
          </w:p>
          <w:p w14:paraId="691102A2" w14:textId="17AE8417" w:rsidR="00107C9A" w:rsidRPr="005A56E3" w:rsidRDefault="00107C9A" w:rsidP="00107C9A">
            <w:pPr>
              <w:jc w:val="both"/>
              <w:rPr>
                <w:color w:val="000000"/>
                <w:sz w:val="24"/>
                <w:szCs w:val="24"/>
              </w:rPr>
            </w:pPr>
            <w:r w:rsidRPr="005A56E3">
              <w:rPr>
                <w:color w:val="000000"/>
                <w:sz w:val="24"/>
                <w:szCs w:val="24"/>
              </w:rPr>
              <w:t>2. Проводит анализ состояния конъюнктуры рынков.</w:t>
            </w:r>
          </w:p>
          <w:p w14:paraId="4C9EF30B" w14:textId="77777777" w:rsidR="00107C9A" w:rsidRDefault="00107C9A" w:rsidP="00107C9A">
            <w:pPr>
              <w:jc w:val="both"/>
              <w:rPr>
                <w:color w:val="000000"/>
                <w:sz w:val="24"/>
                <w:szCs w:val="24"/>
              </w:rPr>
            </w:pPr>
          </w:p>
          <w:p w14:paraId="08DEBFF2" w14:textId="77777777" w:rsidR="00107C9A" w:rsidRDefault="00107C9A" w:rsidP="00107C9A">
            <w:pPr>
              <w:jc w:val="both"/>
              <w:rPr>
                <w:color w:val="000000"/>
                <w:sz w:val="24"/>
                <w:szCs w:val="24"/>
              </w:rPr>
            </w:pPr>
          </w:p>
          <w:p w14:paraId="64765D4F" w14:textId="77777777" w:rsidR="00107C9A" w:rsidRDefault="00107C9A" w:rsidP="00107C9A">
            <w:pPr>
              <w:jc w:val="both"/>
              <w:rPr>
                <w:color w:val="000000"/>
                <w:sz w:val="24"/>
                <w:szCs w:val="24"/>
              </w:rPr>
            </w:pPr>
          </w:p>
          <w:p w14:paraId="2BE69AF5" w14:textId="77777777" w:rsidR="00107C9A" w:rsidRDefault="00107C9A" w:rsidP="00107C9A">
            <w:pPr>
              <w:jc w:val="both"/>
              <w:rPr>
                <w:color w:val="000000"/>
                <w:sz w:val="24"/>
                <w:szCs w:val="24"/>
              </w:rPr>
            </w:pPr>
          </w:p>
          <w:p w14:paraId="48D37B20" w14:textId="77777777" w:rsidR="00107C9A" w:rsidRDefault="00107C9A" w:rsidP="00107C9A">
            <w:pPr>
              <w:jc w:val="both"/>
              <w:rPr>
                <w:color w:val="000000"/>
                <w:sz w:val="24"/>
                <w:szCs w:val="24"/>
              </w:rPr>
            </w:pPr>
          </w:p>
          <w:p w14:paraId="74275775" w14:textId="77777777" w:rsidR="00107C9A" w:rsidRDefault="00107C9A" w:rsidP="00107C9A">
            <w:pPr>
              <w:jc w:val="both"/>
              <w:rPr>
                <w:color w:val="000000"/>
                <w:sz w:val="24"/>
                <w:szCs w:val="24"/>
              </w:rPr>
            </w:pPr>
          </w:p>
          <w:p w14:paraId="245325BB" w14:textId="77777777" w:rsidR="00107C9A" w:rsidRDefault="00107C9A" w:rsidP="00107C9A">
            <w:pPr>
              <w:jc w:val="both"/>
              <w:rPr>
                <w:color w:val="000000"/>
                <w:sz w:val="24"/>
                <w:szCs w:val="24"/>
              </w:rPr>
            </w:pPr>
          </w:p>
          <w:p w14:paraId="02A1C0A9" w14:textId="77777777" w:rsidR="00666CE8" w:rsidRDefault="00666CE8" w:rsidP="00107C9A">
            <w:pPr>
              <w:jc w:val="both"/>
              <w:rPr>
                <w:color w:val="000000"/>
                <w:sz w:val="24"/>
                <w:szCs w:val="24"/>
              </w:rPr>
            </w:pPr>
          </w:p>
          <w:p w14:paraId="569150DA" w14:textId="77777777" w:rsidR="00666CE8" w:rsidRDefault="00666CE8" w:rsidP="00107C9A">
            <w:pPr>
              <w:jc w:val="both"/>
              <w:rPr>
                <w:color w:val="000000"/>
                <w:sz w:val="24"/>
                <w:szCs w:val="24"/>
              </w:rPr>
            </w:pPr>
          </w:p>
          <w:p w14:paraId="301F3225" w14:textId="77777777" w:rsidR="00666CE8" w:rsidRDefault="00666CE8" w:rsidP="00107C9A">
            <w:pPr>
              <w:jc w:val="both"/>
              <w:rPr>
                <w:color w:val="000000"/>
                <w:sz w:val="24"/>
                <w:szCs w:val="24"/>
              </w:rPr>
            </w:pPr>
          </w:p>
          <w:p w14:paraId="464FBB51" w14:textId="77777777" w:rsidR="00666CE8" w:rsidRDefault="00666CE8" w:rsidP="00107C9A">
            <w:pPr>
              <w:jc w:val="both"/>
              <w:rPr>
                <w:color w:val="000000"/>
                <w:sz w:val="24"/>
                <w:szCs w:val="24"/>
              </w:rPr>
            </w:pPr>
          </w:p>
          <w:p w14:paraId="0AF0620A" w14:textId="77777777" w:rsidR="00107C9A" w:rsidRPr="005A56E3" w:rsidRDefault="00107C9A" w:rsidP="00107C9A">
            <w:pPr>
              <w:jc w:val="both"/>
              <w:rPr>
                <w:color w:val="000000"/>
                <w:sz w:val="24"/>
                <w:szCs w:val="24"/>
              </w:rPr>
            </w:pPr>
            <w:r w:rsidRPr="005A56E3">
              <w:rPr>
                <w:color w:val="000000"/>
                <w:sz w:val="24"/>
                <w:szCs w:val="24"/>
              </w:rPr>
              <w:t>3. Разрабатывает и критически оценивает предложения по развитию и оптимизации деятельности в соответствии с состоянием и прогнозами развития конъюнктуры рынка.</w:t>
            </w:r>
          </w:p>
          <w:p w14:paraId="45D0A944" w14:textId="77777777" w:rsidR="00107C9A" w:rsidRPr="006F72B0" w:rsidRDefault="00107C9A" w:rsidP="00107C9A">
            <w:pPr>
              <w:pStyle w:val="a5"/>
              <w:ind w:left="-57" w:firstLine="57"/>
              <w:contextualSpacing/>
              <w:rPr>
                <w:color w:val="000000"/>
              </w:rPr>
            </w:pPr>
          </w:p>
        </w:tc>
        <w:tc>
          <w:tcPr>
            <w:tcW w:w="2547" w:type="dxa"/>
          </w:tcPr>
          <w:p w14:paraId="3EEE332D" w14:textId="77777777" w:rsidR="00107C9A" w:rsidRPr="000A5CFC" w:rsidRDefault="00107C9A" w:rsidP="00107C9A">
            <w:pPr>
              <w:pStyle w:val="a7"/>
              <w:shd w:val="clear" w:color="auto" w:fill="FFFFFF"/>
            </w:pPr>
            <w:r w:rsidRPr="000A5CFC">
              <w:rPr>
                <w:b/>
                <w:bCs/>
              </w:rPr>
              <w:t xml:space="preserve">Знать: </w:t>
            </w:r>
            <w:r w:rsidRPr="000A5CFC">
              <w:t xml:space="preserve">источники сбора информации для анализа конъюнктуры и условий зарубежных товарных рынков; </w:t>
            </w:r>
          </w:p>
          <w:p w14:paraId="532E2DCC" w14:textId="77777777" w:rsidR="00107C9A" w:rsidRPr="000A5CFC" w:rsidRDefault="00107C9A" w:rsidP="00107C9A">
            <w:pPr>
              <w:pStyle w:val="a7"/>
              <w:shd w:val="clear" w:color="auto" w:fill="FFFFFF"/>
              <w:rPr>
                <w:sz w:val="24"/>
                <w:szCs w:val="24"/>
                <w:lang w:eastAsia="zh-CN"/>
              </w:rPr>
            </w:pPr>
            <w:r w:rsidRPr="000A5CFC">
              <w:rPr>
                <w:b/>
                <w:bCs/>
                <w:sz w:val="24"/>
                <w:szCs w:val="24"/>
                <w:lang w:eastAsia="zh-CN"/>
              </w:rPr>
              <w:t>Уметь</w:t>
            </w:r>
            <w:r w:rsidRPr="000A5CFC">
              <w:rPr>
                <w:sz w:val="24"/>
                <w:szCs w:val="24"/>
                <w:lang w:eastAsia="zh-CN"/>
              </w:rPr>
              <w:t xml:space="preserve">: составлять систему </w:t>
            </w:r>
            <w:proofErr w:type="spellStart"/>
            <w:r w:rsidRPr="000A5CFC">
              <w:rPr>
                <w:sz w:val="24"/>
                <w:szCs w:val="24"/>
                <w:lang w:eastAsia="zh-CN"/>
              </w:rPr>
              <w:t>показателеи</w:t>
            </w:r>
            <w:proofErr w:type="spellEnd"/>
            <w:r w:rsidRPr="000A5CFC">
              <w:rPr>
                <w:sz w:val="24"/>
                <w:szCs w:val="24"/>
                <w:lang w:eastAsia="zh-CN"/>
              </w:rPr>
              <w:t>̆ для анализа зарубежных товарных рынков;</w:t>
            </w:r>
          </w:p>
          <w:p w14:paraId="0DE8B88A" w14:textId="77777777" w:rsidR="00E214DD" w:rsidRPr="000A5CFC" w:rsidRDefault="00107C9A" w:rsidP="00107C9A">
            <w:pPr>
              <w:pStyle w:val="a7"/>
              <w:shd w:val="clear" w:color="auto" w:fill="FFFFFF"/>
              <w:rPr>
                <w:sz w:val="24"/>
                <w:szCs w:val="24"/>
                <w:lang w:eastAsia="zh-CN"/>
              </w:rPr>
            </w:pPr>
            <w:r w:rsidRPr="000A5CFC">
              <w:rPr>
                <w:b/>
                <w:bCs/>
              </w:rPr>
              <w:t xml:space="preserve">Знать: </w:t>
            </w:r>
            <w:r w:rsidRPr="000A5CFC">
              <w:t xml:space="preserve">основные методы анализа и приемы синтеза данных в области </w:t>
            </w:r>
            <w:proofErr w:type="spellStart"/>
            <w:r w:rsidRPr="000A5CFC">
              <w:t>международнои</w:t>
            </w:r>
            <w:proofErr w:type="spellEnd"/>
            <w:r w:rsidRPr="000A5CFC">
              <w:t xml:space="preserve">̆ торговли; </w:t>
            </w:r>
          </w:p>
          <w:p w14:paraId="2D9FCCE4" w14:textId="6CBF9CA1" w:rsidR="00107C9A" w:rsidRPr="000A5CFC" w:rsidRDefault="00107C9A" w:rsidP="00107C9A">
            <w:pPr>
              <w:pStyle w:val="a7"/>
              <w:shd w:val="clear" w:color="auto" w:fill="FFFFFF"/>
            </w:pPr>
            <w:r w:rsidRPr="000A5CFC">
              <w:t>У</w:t>
            </w:r>
            <w:r w:rsidRPr="000A5CFC">
              <w:rPr>
                <w:b/>
                <w:bCs/>
              </w:rPr>
              <w:t xml:space="preserve">меть: </w:t>
            </w:r>
            <w:r w:rsidRPr="000A5CFC">
              <w:t xml:space="preserve">рассчитывать и анализировать показатели, характеризующие состояние экономики и текущую конъюнктуру на мировых рынках; </w:t>
            </w:r>
          </w:p>
          <w:p w14:paraId="0D7215EB" w14:textId="77777777" w:rsidR="00E214DD" w:rsidRPr="000A5CFC" w:rsidRDefault="00107C9A" w:rsidP="00107C9A">
            <w:pPr>
              <w:pStyle w:val="a7"/>
              <w:shd w:val="clear" w:color="auto" w:fill="FFFFFF"/>
              <w:rPr>
                <w:sz w:val="24"/>
                <w:szCs w:val="24"/>
                <w:lang w:eastAsia="zh-CN"/>
              </w:rPr>
            </w:pPr>
            <w:r w:rsidRPr="000A5CFC">
              <w:rPr>
                <w:sz w:val="24"/>
                <w:szCs w:val="24"/>
                <w:lang w:eastAsia="zh-CN"/>
              </w:rPr>
              <w:t xml:space="preserve"> </w:t>
            </w:r>
            <w:r w:rsidRPr="000A5CFC">
              <w:t>З</w:t>
            </w:r>
            <w:r w:rsidRPr="000A5CFC">
              <w:rPr>
                <w:b/>
                <w:bCs/>
              </w:rPr>
              <w:t xml:space="preserve">нать: </w:t>
            </w:r>
            <w:r w:rsidRPr="000A5CFC">
              <w:t xml:space="preserve">методы анализа, синтеза и оценки состояния </w:t>
            </w:r>
            <w:proofErr w:type="spellStart"/>
            <w:r w:rsidRPr="000A5CFC">
              <w:t>международнои</w:t>
            </w:r>
            <w:proofErr w:type="spellEnd"/>
            <w:r w:rsidRPr="000A5CFC">
              <w:t xml:space="preserve">̆ торговли; </w:t>
            </w:r>
          </w:p>
          <w:p w14:paraId="70FA6B91" w14:textId="040BE32D" w:rsidR="00107C9A" w:rsidRPr="000A5CFC" w:rsidRDefault="00107C9A" w:rsidP="0083782B">
            <w:pPr>
              <w:pStyle w:val="a7"/>
              <w:shd w:val="clear" w:color="auto" w:fill="FFFFFF"/>
              <w:rPr>
                <w:b/>
                <w:bCs/>
              </w:rPr>
            </w:pPr>
            <w:r w:rsidRPr="000A5CFC">
              <w:t>У</w:t>
            </w:r>
            <w:r w:rsidRPr="000A5CFC">
              <w:rPr>
                <w:b/>
                <w:bCs/>
              </w:rPr>
              <w:t xml:space="preserve">меть: </w:t>
            </w:r>
            <w:r w:rsidRPr="000A5CFC">
              <w:t xml:space="preserve">проводить самостоятельные исследования, предлагать варианты решений </w:t>
            </w:r>
            <w:r w:rsidRPr="000A5CFC">
              <w:rPr>
                <w:color w:val="000000"/>
              </w:rPr>
              <w:t xml:space="preserve">на основе </w:t>
            </w:r>
            <w:r w:rsidRPr="000A5CFC">
              <w:rPr>
                <w:color w:val="000000"/>
              </w:rPr>
              <w:lastRenderedPageBreak/>
              <w:t>анализа конъюнктуры</w:t>
            </w:r>
            <w:r w:rsidRPr="000A5CFC">
              <w:t xml:space="preserve"> мировых рынков </w:t>
            </w:r>
          </w:p>
        </w:tc>
        <w:tc>
          <w:tcPr>
            <w:tcW w:w="2788" w:type="dxa"/>
          </w:tcPr>
          <w:p w14:paraId="30EBBA2A" w14:textId="77777777" w:rsidR="00107C9A" w:rsidRDefault="00666CE8" w:rsidP="00107C9A">
            <w:pPr>
              <w:pStyle w:val="a7"/>
              <w:contextualSpacing/>
            </w:pPr>
            <w:r w:rsidRPr="00413623">
              <w:rPr>
                <w:b/>
                <w:bCs/>
              </w:rPr>
              <w:lastRenderedPageBreak/>
              <w:t>Задание 1:</w:t>
            </w:r>
            <w:r w:rsidRPr="00413623">
              <w:t xml:space="preserve"> Опираясь на</w:t>
            </w:r>
            <w:r>
              <w:t xml:space="preserve"> аналитические источники оцените изменения, произошедшие в торговой политике после заключения нового соглашения ЮСМКА</w:t>
            </w:r>
          </w:p>
          <w:p w14:paraId="7D88A72B" w14:textId="77777777" w:rsidR="00666CE8" w:rsidRDefault="00666CE8" w:rsidP="00107C9A">
            <w:pPr>
              <w:pStyle w:val="a7"/>
              <w:contextualSpacing/>
              <w:rPr>
                <w:b/>
                <w:bCs/>
              </w:rPr>
            </w:pPr>
          </w:p>
          <w:p w14:paraId="5F39EC2D" w14:textId="77777777" w:rsidR="00666CE8" w:rsidRDefault="00666CE8" w:rsidP="00107C9A">
            <w:pPr>
              <w:pStyle w:val="a7"/>
              <w:contextualSpacing/>
              <w:rPr>
                <w:b/>
                <w:bCs/>
              </w:rPr>
            </w:pPr>
          </w:p>
          <w:p w14:paraId="7710B4BE" w14:textId="77777777" w:rsidR="00666CE8" w:rsidRDefault="00666CE8" w:rsidP="00107C9A">
            <w:pPr>
              <w:pStyle w:val="a7"/>
              <w:contextualSpacing/>
              <w:rPr>
                <w:b/>
                <w:bCs/>
              </w:rPr>
            </w:pPr>
          </w:p>
          <w:p w14:paraId="3C96DD68" w14:textId="77777777" w:rsidR="00666CE8" w:rsidRDefault="00666CE8" w:rsidP="00107C9A">
            <w:pPr>
              <w:pStyle w:val="a7"/>
              <w:contextualSpacing/>
              <w:rPr>
                <w:b/>
                <w:bCs/>
              </w:rPr>
            </w:pPr>
          </w:p>
          <w:p w14:paraId="024AAC0D" w14:textId="77777777" w:rsidR="00666CE8" w:rsidRDefault="00666CE8" w:rsidP="00107C9A">
            <w:pPr>
              <w:pStyle w:val="a7"/>
              <w:contextualSpacing/>
              <w:rPr>
                <w:b/>
                <w:bCs/>
              </w:rPr>
            </w:pPr>
          </w:p>
          <w:p w14:paraId="3F0B8241" w14:textId="77777777" w:rsidR="00666CE8" w:rsidRDefault="00666CE8" w:rsidP="00107C9A">
            <w:pPr>
              <w:pStyle w:val="a7"/>
              <w:contextualSpacing/>
            </w:pPr>
            <w:r w:rsidRPr="00413623">
              <w:rPr>
                <w:b/>
                <w:bCs/>
              </w:rPr>
              <w:t xml:space="preserve">Задание </w:t>
            </w:r>
            <w:r>
              <w:rPr>
                <w:b/>
                <w:bCs/>
              </w:rPr>
              <w:t>2</w:t>
            </w:r>
            <w:r w:rsidRPr="00413623">
              <w:rPr>
                <w:b/>
                <w:bCs/>
              </w:rPr>
              <w:t>:</w:t>
            </w:r>
            <w:r w:rsidRPr="00413623">
              <w:t xml:space="preserve"> </w:t>
            </w:r>
            <w:r>
              <w:t>Проанализируйте изменения, произошедшие после приема новых членов в БРИКС</w:t>
            </w:r>
          </w:p>
          <w:p w14:paraId="4AF692D8" w14:textId="77777777" w:rsidR="00666CE8" w:rsidRDefault="00666CE8" w:rsidP="00107C9A">
            <w:pPr>
              <w:pStyle w:val="a7"/>
              <w:contextualSpacing/>
              <w:rPr>
                <w:b/>
                <w:bCs/>
              </w:rPr>
            </w:pPr>
          </w:p>
          <w:p w14:paraId="0671C8C5" w14:textId="77777777" w:rsidR="00666CE8" w:rsidRDefault="00666CE8" w:rsidP="00107C9A">
            <w:pPr>
              <w:pStyle w:val="a7"/>
              <w:contextualSpacing/>
              <w:rPr>
                <w:b/>
                <w:bCs/>
              </w:rPr>
            </w:pPr>
          </w:p>
          <w:p w14:paraId="043B474B" w14:textId="77777777" w:rsidR="00666CE8" w:rsidRDefault="00666CE8" w:rsidP="00107C9A">
            <w:pPr>
              <w:pStyle w:val="a7"/>
              <w:contextualSpacing/>
              <w:rPr>
                <w:b/>
                <w:bCs/>
              </w:rPr>
            </w:pPr>
          </w:p>
          <w:p w14:paraId="12111B9F" w14:textId="77777777" w:rsidR="00666CE8" w:rsidRDefault="00666CE8" w:rsidP="00107C9A">
            <w:pPr>
              <w:pStyle w:val="a7"/>
              <w:contextualSpacing/>
              <w:rPr>
                <w:b/>
                <w:bCs/>
              </w:rPr>
            </w:pPr>
          </w:p>
          <w:p w14:paraId="57E7BDA9" w14:textId="77777777" w:rsidR="00666CE8" w:rsidRDefault="00666CE8" w:rsidP="00107C9A">
            <w:pPr>
              <w:pStyle w:val="a7"/>
              <w:contextualSpacing/>
              <w:rPr>
                <w:b/>
                <w:bCs/>
              </w:rPr>
            </w:pPr>
          </w:p>
          <w:p w14:paraId="41FEC362" w14:textId="77777777" w:rsidR="00666CE8" w:rsidRDefault="00666CE8" w:rsidP="00107C9A">
            <w:pPr>
              <w:pStyle w:val="a7"/>
              <w:contextualSpacing/>
              <w:rPr>
                <w:b/>
                <w:bCs/>
              </w:rPr>
            </w:pPr>
          </w:p>
          <w:p w14:paraId="6C33BA96" w14:textId="77777777" w:rsidR="00666CE8" w:rsidRDefault="00666CE8" w:rsidP="00107C9A">
            <w:pPr>
              <w:pStyle w:val="a7"/>
              <w:contextualSpacing/>
              <w:rPr>
                <w:b/>
                <w:bCs/>
              </w:rPr>
            </w:pPr>
          </w:p>
          <w:p w14:paraId="230DBD55" w14:textId="77777777" w:rsidR="00666CE8" w:rsidRDefault="00666CE8" w:rsidP="00107C9A">
            <w:pPr>
              <w:pStyle w:val="a7"/>
              <w:contextualSpacing/>
              <w:rPr>
                <w:b/>
                <w:bCs/>
              </w:rPr>
            </w:pPr>
          </w:p>
          <w:p w14:paraId="684A5E38" w14:textId="77777777" w:rsidR="00666CE8" w:rsidRDefault="00666CE8" w:rsidP="00107C9A">
            <w:pPr>
              <w:pStyle w:val="a7"/>
              <w:contextualSpacing/>
              <w:rPr>
                <w:b/>
                <w:bCs/>
              </w:rPr>
            </w:pPr>
          </w:p>
          <w:p w14:paraId="073EB46D" w14:textId="77777777" w:rsidR="00666CE8" w:rsidRDefault="00666CE8" w:rsidP="00107C9A">
            <w:pPr>
              <w:pStyle w:val="a7"/>
              <w:contextualSpacing/>
              <w:rPr>
                <w:b/>
                <w:bCs/>
              </w:rPr>
            </w:pPr>
          </w:p>
          <w:p w14:paraId="51FDA005" w14:textId="66D9E1FB" w:rsidR="00666CE8" w:rsidRPr="00413623" w:rsidRDefault="00666CE8" w:rsidP="00107C9A">
            <w:pPr>
              <w:pStyle w:val="a7"/>
              <w:contextualSpacing/>
              <w:rPr>
                <w:b/>
                <w:bCs/>
              </w:rPr>
            </w:pPr>
            <w:r w:rsidRPr="00413623">
              <w:rPr>
                <w:b/>
                <w:bCs/>
              </w:rPr>
              <w:t xml:space="preserve">Задание </w:t>
            </w:r>
            <w:r>
              <w:rPr>
                <w:b/>
                <w:bCs/>
              </w:rPr>
              <w:t>3</w:t>
            </w:r>
            <w:r w:rsidRPr="00413623">
              <w:rPr>
                <w:b/>
                <w:bCs/>
              </w:rPr>
              <w:t>:</w:t>
            </w:r>
            <w:r w:rsidRPr="00413623">
              <w:t xml:space="preserve"> </w:t>
            </w:r>
            <w:r w:rsidR="00A256CB">
              <w:t>Оцените какие меры принимает Европейский Центральный банк для борьбы с долговым кризисом в ЕС</w:t>
            </w:r>
          </w:p>
        </w:tc>
      </w:tr>
      <w:tr w:rsidR="0083782B" w:rsidRPr="004B1BFE" w14:paraId="2F524451" w14:textId="77777777" w:rsidTr="0083782B">
        <w:tc>
          <w:tcPr>
            <w:tcW w:w="2552" w:type="dxa"/>
          </w:tcPr>
          <w:p w14:paraId="67B56476" w14:textId="63C33A19" w:rsidR="0000502B" w:rsidRDefault="0000502B" w:rsidP="00107C9A">
            <w:pPr>
              <w:widowControl w:val="0"/>
              <w:autoSpaceDE w:val="0"/>
              <w:autoSpaceDN w:val="0"/>
              <w:adjustRightInd w:val="0"/>
              <w:jc w:val="both"/>
              <w:rPr>
                <w:color w:val="000000"/>
              </w:rPr>
            </w:pPr>
            <w:r>
              <w:rPr>
                <w:sz w:val="24"/>
                <w:szCs w:val="24"/>
              </w:rPr>
              <w:t>УК-7.</w:t>
            </w:r>
            <w:r w:rsidRPr="001B7659">
              <w:rPr>
                <w:sz w:val="24"/>
                <w:szCs w:val="24"/>
              </w:rPr>
              <w:t xml:space="preserve">Способность проводить научные исследования, оценивать и оформлять их результаты  </w:t>
            </w:r>
          </w:p>
        </w:tc>
        <w:tc>
          <w:tcPr>
            <w:tcW w:w="2603" w:type="dxa"/>
          </w:tcPr>
          <w:p w14:paraId="58ED812C" w14:textId="77777777" w:rsidR="0000502B" w:rsidRPr="001B7659" w:rsidRDefault="0000502B" w:rsidP="0000502B">
            <w:pPr>
              <w:rPr>
                <w:sz w:val="24"/>
                <w:szCs w:val="24"/>
              </w:rPr>
            </w:pPr>
            <w:r w:rsidRPr="001B7659">
              <w:rPr>
                <w:sz w:val="24"/>
                <w:szCs w:val="24"/>
              </w:rPr>
              <w:t>1. Применяет методы прикладных научных исследований.</w:t>
            </w:r>
          </w:p>
          <w:p w14:paraId="2A8163CE" w14:textId="77777777" w:rsidR="0000502B" w:rsidRDefault="0000502B" w:rsidP="0000502B">
            <w:pPr>
              <w:rPr>
                <w:sz w:val="24"/>
                <w:szCs w:val="24"/>
              </w:rPr>
            </w:pPr>
          </w:p>
          <w:p w14:paraId="40DEA21D" w14:textId="77777777" w:rsidR="0000502B" w:rsidRDefault="0000502B" w:rsidP="0000502B">
            <w:pPr>
              <w:rPr>
                <w:sz w:val="24"/>
                <w:szCs w:val="24"/>
              </w:rPr>
            </w:pPr>
          </w:p>
          <w:p w14:paraId="5ECA2913" w14:textId="77777777" w:rsidR="00666CE8" w:rsidRDefault="00666CE8" w:rsidP="0000502B">
            <w:pPr>
              <w:rPr>
                <w:sz w:val="24"/>
                <w:szCs w:val="24"/>
              </w:rPr>
            </w:pPr>
          </w:p>
          <w:p w14:paraId="37FE08EE" w14:textId="0C969E30" w:rsidR="0000502B" w:rsidRPr="001B7659" w:rsidRDefault="0000502B" w:rsidP="0000502B">
            <w:pPr>
              <w:rPr>
                <w:sz w:val="24"/>
                <w:szCs w:val="24"/>
              </w:rPr>
            </w:pPr>
            <w:r w:rsidRPr="001B7659">
              <w:rPr>
                <w:sz w:val="24"/>
                <w:szCs w:val="24"/>
              </w:rPr>
              <w:t>2.Самостоятельно изучает новые методики и методы исследования, в том числе в новых видах профессиональной деятельности.</w:t>
            </w:r>
          </w:p>
          <w:p w14:paraId="30975EA7" w14:textId="77777777" w:rsidR="00666CE8" w:rsidRDefault="00666CE8" w:rsidP="0000502B">
            <w:pPr>
              <w:rPr>
                <w:sz w:val="24"/>
                <w:szCs w:val="24"/>
              </w:rPr>
            </w:pPr>
          </w:p>
          <w:p w14:paraId="27A9567F" w14:textId="2D4E9052" w:rsidR="0000502B" w:rsidRPr="001B7659" w:rsidRDefault="0000502B" w:rsidP="0000502B">
            <w:pPr>
              <w:rPr>
                <w:sz w:val="24"/>
                <w:szCs w:val="24"/>
              </w:rPr>
            </w:pPr>
            <w:r w:rsidRPr="001B7659">
              <w:rPr>
                <w:sz w:val="24"/>
                <w:szCs w:val="24"/>
              </w:rPr>
              <w:t>3. Выдвигает самостоятельные гипотезы.</w:t>
            </w:r>
          </w:p>
          <w:p w14:paraId="26681D48" w14:textId="77777777" w:rsidR="0000502B" w:rsidRDefault="0000502B" w:rsidP="0000502B">
            <w:pPr>
              <w:jc w:val="both"/>
              <w:rPr>
                <w:sz w:val="24"/>
                <w:szCs w:val="24"/>
              </w:rPr>
            </w:pPr>
          </w:p>
          <w:p w14:paraId="03381027" w14:textId="77777777" w:rsidR="0000502B" w:rsidRDefault="0000502B" w:rsidP="0000502B">
            <w:pPr>
              <w:jc w:val="both"/>
              <w:rPr>
                <w:sz w:val="24"/>
                <w:szCs w:val="24"/>
              </w:rPr>
            </w:pPr>
          </w:p>
          <w:p w14:paraId="18D0561A" w14:textId="77777777" w:rsidR="0000502B" w:rsidRDefault="0000502B" w:rsidP="0000502B">
            <w:pPr>
              <w:jc w:val="both"/>
              <w:rPr>
                <w:sz w:val="24"/>
                <w:szCs w:val="24"/>
              </w:rPr>
            </w:pPr>
          </w:p>
          <w:p w14:paraId="0B83E430" w14:textId="77777777" w:rsidR="0000502B" w:rsidRDefault="0000502B" w:rsidP="0000502B">
            <w:pPr>
              <w:jc w:val="both"/>
              <w:rPr>
                <w:sz w:val="24"/>
                <w:szCs w:val="24"/>
              </w:rPr>
            </w:pPr>
          </w:p>
          <w:p w14:paraId="5DD5CD84" w14:textId="77777777" w:rsidR="0000502B" w:rsidRDefault="0000502B" w:rsidP="0000502B">
            <w:pPr>
              <w:jc w:val="both"/>
              <w:rPr>
                <w:sz w:val="24"/>
                <w:szCs w:val="24"/>
              </w:rPr>
            </w:pPr>
          </w:p>
          <w:p w14:paraId="6E3A371D" w14:textId="77777777" w:rsidR="0000502B" w:rsidRDefault="0000502B" w:rsidP="0000502B">
            <w:pPr>
              <w:jc w:val="both"/>
              <w:rPr>
                <w:sz w:val="24"/>
                <w:szCs w:val="24"/>
              </w:rPr>
            </w:pPr>
          </w:p>
          <w:p w14:paraId="34DBFAAE" w14:textId="315A7C81" w:rsidR="0000502B" w:rsidRPr="005A56E3" w:rsidRDefault="0000502B" w:rsidP="0083782B">
            <w:pPr>
              <w:jc w:val="both"/>
              <w:rPr>
                <w:color w:val="000000"/>
              </w:rPr>
            </w:pPr>
            <w:r w:rsidRPr="001B7659">
              <w:rPr>
                <w:sz w:val="24"/>
                <w:szCs w:val="24"/>
              </w:rPr>
              <w:t xml:space="preserve">4.Оформляет результаты исследований в форме аналитических записок, докладов и научных статей. </w:t>
            </w:r>
          </w:p>
        </w:tc>
        <w:tc>
          <w:tcPr>
            <w:tcW w:w="2547" w:type="dxa"/>
          </w:tcPr>
          <w:p w14:paraId="667A3B59" w14:textId="77777777" w:rsidR="0000502B" w:rsidRPr="000A5CFC" w:rsidRDefault="0000502B" w:rsidP="0000502B">
            <w:pPr>
              <w:pStyle w:val="a7"/>
              <w:shd w:val="clear" w:color="auto" w:fill="FFFFFF"/>
              <w:spacing w:before="0" w:beforeAutospacing="0" w:after="0" w:afterAutospacing="0"/>
              <w:rPr>
                <w:sz w:val="24"/>
                <w:szCs w:val="24"/>
                <w:lang w:eastAsia="zh-CN"/>
              </w:rPr>
            </w:pPr>
            <w:r w:rsidRPr="000A5CFC">
              <w:rPr>
                <w:b/>
                <w:bCs/>
                <w:sz w:val="24"/>
                <w:szCs w:val="24"/>
              </w:rPr>
              <w:t>Знать</w:t>
            </w:r>
            <w:r w:rsidRPr="000A5CFC">
              <w:rPr>
                <w:sz w:val="24"/>
                <w:szCs w:val="24"/>
              </w:rPr>
              <w:t xml:space="preserve">: методы прикладных научных исследований </w:t>
            </w:r>
          </w:p>
          <w:p w14:paraId="7A43AAB5" w14:textId="77777777" w:rsidR="0000502B" w:rsidRPr="000A5CFC" w:rsidRDefault="0000502B" w:rsidP="0000502B">
            <w:pPr>
              <w:pStyle w:val="a7"/>
              <w:shd w:val="clear" w:color="auto" w:fill="FFFFFF"/>
              <w:spacing w:before="0" w:beforeAutospacing="0" w:after="0" w:afterAutospacing="0"/>
            </w:pPr>
            <w:r w:rsidRPr="000A5CFC">
              <w:rPr>
                <w:b/>
                <w:bCs/>
              </w:rPr>
              <w:t>Уметь</w:t>
            </w:r>
            <w:r w:rsidRPr="000A5CFC">
              <w:t xml:space="preserve">: выдвигать самостоятельные гипотезы </w:t>
            </w:r>
          </w:p>
          <w:p w14:paraId="10F8D8BE" w14:textId="77777777" w:rsidR="0000502B" w:rsidRPr="0083782B" w:rsidRDefault="0000502B" w:rsidP="0000502B">
            <w:pPr>
              <w:pStyle w:val="a7"/>
              <w:shd w:val="clear" w:color="auto" w:fill="FFFFFF"/>
              <w:spacing w:before="0" w:beforeAutospacing="0" w:after="0" w:afterAutospacing="0"/>
              <w:rPr>
                <w:b/>
                <w:bCs/>
                <w:sz w:val="8"/>
                <w:szCs w:val="8"/>
              </w:rPr>
            </w:pPr>
          </w:p>
          <w:p w14:paraId="359FB595" w14:textId="77777777" w:rsidR="0000502B" w:rsidRPr="000A5CFC" w:rsidRDefault="0000502B" w:rsidP="0000502B">
            <w:pPr>
              <w:pStyle w:val="a7"/>
              <w:shd w:val="clear" w:color="auto" w:fill="FFFFFF"/>
              <w:spacing w:before="0" w:beforeAutospacing="0" w:after="0" w:afterAutospacing="0"/>
              <w:rPr>
                <w:sz w:val="24"/>
                <w:szCs w:val="24"/>
                <w:lang w:eastAsia="zh-CN"/>
              </w:rPr>
            </w:pPr>
            <w:r w:rsidRPr="000A5CFC">
              <w:rPr>
                <w:b/>
                <w:bCs/>
                <w:sz w:val="24"/>
                <w:szCs w:val="24"/>
              </w:rPr>
              <w:t>Знать</w:t>
            </w:r>
            <w:r w:rsidRPr="000A5CFC">
              <w:rPr>
                <w:sz w:val="24"/>
                <w:szCs w:val="24"/>
              </w:rPr>
              <w:t xml:space="preserve">: новые методики и методы исследования </w:t>
            </w:r>
          </w:p>
          <w:p w14:paraId="4B05F6AF" w14:textId="77777777" w:rsidR="0000502B" w:rsidRPr="000A5CFC" w:rsidRDefault="0000502B" w:rsidP="0000502B">
            <w:pPr>
              <w:pStyle w:val="a7"/>
              <w:shd w:val="clear" w:color="auto" w:fill="FFFFFF"/>
              <w:spacing w:before="0" w:beforeAutospacing="0" w:after="0" w:afterAutospacing="0"/>
            </w:pPr>
            <w:r w:rsidRPr="000A5CFC">
              <w:rPr>
                <w:b/>
                <w:bCs/>
              </w:rPr>
              <w:t>Уметь</w:t>
            </w:r>
            <w:r w:rsidRPr="000A5CFC">
              <w:t xml:space="preserve">: оформлять результаты исследований в форме аналитических записок </w:t>
            </w:r>
          </w:p>
          <w:p w14:paraId="0F7E0FC3" w14:textId="77777777" w:rsidR="0083782B" w:rsidRDefault="0083782B" w:rsidP="0000502B">
            <w:pPr>
              <w:pStyle w:val="a7"/>
              <w:shd w:val="clear" w:color="auto" w:fill="FFFFFF"/>
              <w:spacing w:before="0" w:beforeAutospacing="0" w:after="0" w:afterAutospacing="0"/>
              <w:rPr>
                <w:b/>
                <w:bCs/>
              </w:rPr>
            </w:pPr>
          </w:p>
          <w:p w14:paraId="2046E055" w14:textId="1FE42C23" w:rsidR="0000502B" w:rsidRPr="000A5CFC" w:rsidRDefault="0000502B" w:rsidP="0000502B">
            <w:pPr>
              <w:pStyle w:val="a7"/>
              <w:shd w:val="clear" w:color="auto" w:fill="FFFFFF"/>
              <w:spacing w:before="0" w:beforeAutospacing="0" w:after="0" w:afterAutospacing="0"/>
            </w:pPr>
            <w:r w:rsidRPr="000A5CFC">
              <w:rPr>
                <w:b/>
                <w:bCs/>
              </w:rPr>
              <w:t>Знать</w:t>
            </w:r>
            <w:r w:rsidRPr="000A5CFC">
              <w:t xml:space="preserve">: методы исследования в новых видах </w:t>
            </w:r>
            <w:proofErr w:type="spellStart"/>
            <w:r w:rsidRPr="000A5CFC">
              <w:t>профессиональнои</w:t>
            </w:r>
            <w:proofErr w:type="spellEnd"/>
            <w:r w:rsidRPr="000A5CFC">
              <w:t xml:space="preserve">̆ деятельности </w:t>
            </w:r>
          </w:p>
          <w:p w14:paraId="5A18EB54" w14:textId="77777777" w:rsidR="0000502B" w:rsidRPr="000A5CFC" w:rsidRDefault="0000502B" w:rsidP="0000502B">
            <w:pPr>
              <w:pStyle w:val="a7"/>
              <w:shd w:val="clear" w:color="auto" w:fill="FFFFFF"/>
              <w:spacing w:before="0" w:beforeAutospacing="0" w:after="0" w:afterAutospacing="0"/>
              <w:rPr>
                <w:sz w:val="24"/>
                <w:szCs w:val="24"/>
              </w:rPr>
            </w:pPr>
            <w:r w:rsidRPr="000A5CFC">
              <w:rPr>
                <w:b/>
                <w:bCs/>
                <w:sz w:val="24"/>
                <w:szCs w:val="24"/>
              </w:rPr>
              <w:t>Уметь</w:t>
            </w:r>
            <w:r w:rsidRPr="000A5CFC">
              <w:rPr>
                <w:sz w:val="24"/>
                <w:szCs w:val="24"/>
              </w:rPr>
              <w:t xml:space="preserve">: оформлять результаты исследований в форме научных </w:t>
            </w:r>
            <w:proofErr w:type="spellStart"/>
            <w:r w:rsidRPr="000A5CFC">
              <w:rPr>
                <w:sz w:val="24"/>
                <w:szCs w:val="24"/>
              </w:rPr>
              <w:t>статеи</w:t>
            </w:r>
            <w:proofErr w:type="spellEnd"/>
            <w:r w:rsidRPr="000A5CFC">
              <w:rPr>
                <w:sz w:val="24"/>
                <w:szCs w:val="24"/>
              </w:rPr>
              <w:t xml:space="preserve">̆. </w:t>
            </w:r>
          </w:p>
          <w:p w14:paraId="0908D62D" w14:textId="77777777" w:rsidR="0000502B" w:rsidRPr="0083782B" w:rsidRDefault="0000502B" w:rsidP="0000502B">
            <w:pPr>
              <w:pStyle w:val="a7"/>
              <w:shd w:val="clear" w:color="auto" w:fill="FFFFFF"/>
              <w:spacing w:before="0" w:beforeAutospacing="0" w:after="0" w:afterAutospacing="0"/>
              <w:rPr>
                <w:b/>
                <w:bCs/>
                <w:sz w:val="8"/>
                <w:szCs w:val="8"/>
              </w:rPr>
            </w:pPr>
          </w:p>
          <w:p w14:paraId="330D3BF7" w14:textId="77777777" w:rsidR="0000502B" w:rsidRPr="000A5CFC" w:rsidRDefault="0000502B" w:rsidP="0000502B">
            <w:pPr>
              <w:pStyle w:val="a7"/>
              <w:shd w:val="clear" w:color="auto" w:fill="FFFFFF"/>
              <w:spacing w:before="0" w:beforeAutospacing="0" w:after="0" w:afterAutospacing="0"/>
              <w:rPr>
                <w:sz w:val="24"/>
                <w:szCs w:val="24"/>
                <w:lang w:eastAsia="zh-CN"/>
              </w:rPr>
            </w:pPr>
            <w:r w:rsidRPr="000A5CFC">
              <w:rPr>
                <w:b/>
                <w:bCs/>
                <w:sz w:val="24"/>
                <w:szCs w:val="24"/>
              </w:rPr>
              <w:t>Знать</w:t>
            </w:r>
            <w:r w:rsidRPr="000A5CFC">
              <w:rPr>
                <w:sz w:val="24"/>
                <w:szCs w:val="24"/>
              </w:rPr>
              <w:t xml:space="preserve">: методы прикладных научных исследований </w:t>
            </w:r>
          </w:p>
          <w:p w14:paraId="762CA9B1" w14:textId="6E634A72" w:rsidR="0000502B" w:rsidRPr="000A5CFC" w:rsidRDefault="0000502B" w:rsidP="0083782B">
            <w:pPr>
              <w:pStyle w:val="a7"/>
              <w:shd w:val="clear" w:color="auto" w:fill="FFFFFF"/>
              <w:spacing w:before="0" w:beforeAutospacing="0" w:after="0" w:afterAutospacing="0"/>
              <w:rPr>
                <w:b/>
                <w:bCs/>
              </w:rPr>
            </w:pPr>
            <w:r w:rsidRPr="000A5CFC">
              <w:rPr>
                <w:b/>
                <w:bCs/>
              </w:rPr>
              <w:t>Уметь</w:t>
            </w:r>
            <w:r w:rsidRPr="000A5CFC">
              <w:t xml:space="preserve">: оформлять результаты исследований в форме докладов </w:t>
            </w:r>
          </w:p>
        </w:tc>
        <w:tc>
          <w:tcPr>
            <w:tcW w:w="2788" w:type="dxa"/>
          </w:tcPr>
          <w:p w14:paraId="61D80545" w14:textId="37AF054C" w:rsidR="00666CE8" w:rsidRPr="00333CEA" w:rsidRDefault="00666CE8" w:rsidP="00666CE8">
            <w:pPr>
              <w:pStyle w:val="a5"/>
              <w:ind w:left="0"/>
              <w:contextualSpacing/>
              <w:rPr>
                <w:bCs/>
              </w:rPr>
            </w:pPr>
            <w:r w:rsidRPr="00333CEA">
              <w:rPr>
                <w:b/>
              </w:rPr>
              <w:t>Задание 1:</w:t>
            </w:r>
            <w:r w:rsidRPr="00333CEA">
              <w:rPr>
                <w:bCs/>
              </w:rPr>
              <w:t xml:space="preserve"> Оцените изменения показателей </w:t>
            </w:r>
            <w:proofErr w:type="spellStart"/>
            <w:r w:rsidRPr="00333CEA">
              <w:rPr>
                <w:bCs/>
              </w:rPr>
              <w:t>внутрирегиональной</w:t>
            </w:r>
            <w:proofErr w:type="spellEnd"/>
            <w:r w:rsidRPr="00333CEA">
              <w:rPr>
                <w:bCs/>
              </w:rPr>
              <w:t xml:space="preserve"> торговли стран ЕАЭС за последние 5 лет, выявите перспективы</w:t>
            </w:r>
          </w:p>
          <w:p w14:paraId="50E793C0" w14:textId="77777777" w:rsidR="00666CE8" w:rsidRDefault="00666CE8" w:rsidP="00666CE8">
            <w:pPr>
              <w:pStyle w:val="a5"/>
              <w:ind w:left="-57" w:firstLine="57"/>
              <w:contextualSpacing/>
              <w:rPr>
                <w:b/>
              </w:rPr>
            </w:pPr>
          </w:p>
          <w:p w14:paraId="78E90F47" w14:textId="657B55E9" w:rsidR="00666CE8" w:rsidRPr="00333CEA" w:rsidRDefault="0083782B" w:rsidP="00666CE8">
            <w:pPr>
              <w:pStyle w:val="a5"/>
              <w:ind w:left="-57" w:firstLine="57"/>
              <w:contextualSpacing/>
              <w:rPr>
                <w:bCs/>
                <w:sz w:val="28"/>
                <w:szCs w:val="28"/>
                <w:lang w:eastAsia="ru-RU"/>
              </w:rPr>
            </w:pPr>
            <w:r>
              <w:rPr>
                <w:b/>
              </w:rPr>
              <w:t xml:space="preserve">Задание 2: </w:t>
            </w:r>
            <w:r w:rsidR="00666CE8">
              <w:rPr>
                <w:bCs/>
              </w:rPr>
              <w:t>Изучите интеграционные объединения, в которых участвует Россия. Оцените ее роль в данных объединениях и выявите перспективы</w:t>
            </w:r>
          </w:p>
          <w:p w14:paraId="1CD94370" w14:textId="41952506" w:rsidR="0000502B" w:rsidRDefault="00666CE8" w:rsidP="00107C9A">
            <w:pPr>
              <w:pStyle w:val="a7"/>
              <w:contextualSpacing/>
              <w:rPr>
                <w:bCs/>
              </w:rPr>
            </w:pPr>
            <w:r w:rsidRPr="00333CEA">
              <w:rPr>
                <w:b/>
              </w:rPr>
              <w:t>Задание3</w:t>
            </w:r>
            <w:r>
              <w:rPr>
                <w:b/>
              </w:rPr>
              <w:t>:</w:t>
            </w:r>
            <w:r w:rsidR="0083782B">
              <w:rPr>
                <w:b/>
              </w:rPr>
              <w:t xml:space="preserve"> </w:t>
            </w:r>
            <w:r w:rsidRPr="00333CEA">
              <w:rPr>
                <w:bCs/>
              </w:rPr>
              <w:t>Оцените возможности ЕАЭС с точки зрения динамики развития стран участниц. Возможно ли создание валютного союза стран-участниц?</w:t>
            </w:r>
            <w:r>
              <w:rPr>
                <w:bCs/>
              </w:rPr>
              <w:t xml:space="preserve"> Какую модель валютного союза можно построить?</w:t>
            </w:r>
          </w:p>
          <w:p w14:paraId="5FEFFBE9" w14:textId="77777777" w:rsidR="00666CE8" w:rsidRDefault="00666CE8" w:rsidP="00107C9A">
            <w:pPr>
              <w:pStyle w:val="a7"/>
              <w:contextualSpacing/>
              <w:rPr>
                <w:b/>
                <w:bCs/>
              </w:rPr>
            </w:pPr>
          </w:p>
          <w:p w14:paraId="2A76EC41" w14:textId="50316BC5" w:rsidR="00666CE8" w:rsidRPr="00413623" w:rsidRDefault="00666CE8" w:rsidP="00107C9A">
            <w:pPr>
              <w:pStyle w:val="a7"/>
              <w:contextualSpacing/>
              <w:rPr>
                <w:b/>
                <w:bCs/>
              </w:rPr>
            </w:pPr>
            <w:r w:rsidRPr="00333CEA">
              <w:rPr>
                <w:b/>
              </w:rPr>
              <w:t>Задание</w:t>
            </w:r>
            <w:r w:rsidR="00E214DD">
              <w:rPr>
                <w:b/>
              </w:rPr>
              <w:t xml:space="preserve"> </w:t>
            </w:r>
            <w:r>
              <w:rPr>
                <w:b/>
              </w:rPr>
              <w:t xml:space="preserve">4: </w:t>
            </w:r>
            <w:r>
              <w:rPr>
                <w:bCs/>
              </w:rPr>
              <w:t>Выступите на круглом столе с докладом по актуальным проблемам</w:t>
            </w:r>
            <w:r w:rsidR="00E214DD">
              <w:rPr>
                <w:bCs/>
              </w:rPr>
              <w:t xml:space="preserve"> формирования новых региональных союзов</w:t>
            </w:r>
            <w:r>
              <w:rPr>
                <w:bCs/>
              </w:rPr>
              <w:t xml:space="preserve"> </w:t>
            </w:r>
          </w:p>
        </w:tc>
      </w:tr>
    </w:tbl>
    <w:p w14:paraId="079A8A4D" w14:textId="6AA5DA98" w:rsidR="004B1BFE" w:rsidRDefault="004B1BFE" w:rsidP="00360010">
      <w:pPr>
        <w:shd w:val="clear" w:color="auto" w:fill="FFFFFF"/>
        <w:ind w:right="140"/>
        <w:jc w:val="right"/>
        <w:rPr>
          <w:color w:val="000000"/>
          <w:sz w:val="28"/>
          <w:szCs w:val="28"/>
        </w:rPr>
      </w:pPr>
    </w:p>
    <w:p w14:paraId="59A2A172" w14:textId="2D468F09" w:rsidR="00554E4A" w:rsidRPr="00DF2CDD" w:rsidRDefault="00554E4A" w:rsidP="00554E4A">
      <w:pPr>
        <w:spacing w:before="100" w:beforeAutospacing="1" w:after="100" w:afterAutospacing="1"/>
        <w:jc w:val="both"/>
        <w:rPr>
          <w:bCs/>
          <w:i/>
          <w:iCs/>
          <w:sz w:val="28"/>
          <w:szCs w:val="28"/>
          <w:lang w:eastAsia="ru-RU"/>
        </w:rPr>
      </w:pPr>
      <w:r>
        <w:rPr>
          <w:bCs/>
          <w:i/>
          <w:iCs/>
          <w:sz w:val="28"/>
          <w:szCs w:val="28"/>
          <w:lang w:eastAsia="ru-RU"/>
        </w:rPr>
        <w:t xml:space="preserve">Для направленности программы магистратуры </w:t>
      </w:r>
      <w:r w:rsidRPr="00DF2CDD">
        <w:rPr>
          <w:bCs/>
          <w:i/>
          <w:iCs/>
          <w:color w:val="000000"/>
          <w:sz w:val="28"/>
          <w:szCs w:val="28"/>
        </w:rPr>
        <w:t>«</w:t>
      </w:r>
      <w:r w:rsidRPr="00DF2CDD">
        <w:rPr>
          <w:i/>
          <w:iCs/>
          <w:sz w:val="28"/>
          <w:szCs w:val="28"/>
        </w:rPr>
        <w:t xml:space="preserve">Международная экономика и </w:t>
      </w:r>
      <w:r>
        <w:rPr>
          <w:i/>
          <w:iCs/>
          <w:sz w:val="28"/>
          <w:szCs w:val="28"/>
        </w:rPr>
        <w:t>право</w:t>
      </w:r>
      <w:r w:rsidRPr="00DF2CDD">
        <w:rPr>
          <w:i/>
          <w:iCs/>
          <w:sz w:val="28"/>
          <w:szCs w:val="28"/>
        </w:rPr>
        <w:t xml:space="preserve"> </w:t>
      </w:r>
      <w:r w:rsidRPr="00DF2CDD">
        <w:rPr>
          <w:bCs/>
          <w:i/>
          <w:iCs/>
          <w:color w:val="000000"/>
          <w:sz w:val="28"/>
          <w:szCs w:val="28"/>
        </w:rPr>
        <w:t>(с частичной реализацией на английском языке)»</w:t>
      </w:r>
    </w:p>
    <w:p w14:paraId="79E929A8" w14:textId="37D54F3E" w:rsidR="00554E4A" w:rsidRDefault="00554E4A" w:rsidP="00554E4A">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sidR="00AA6E44">
        <w:rPr>
          <w:color w:val="000000"/>
          <w:sz w:val="28"/>
          <w:szCs w:val="28"/>
        </w:rPr>
        <w:t>7</w:t>
      </w:r>
    </w:p>
    <w:tbl>
      <w:tblPr>
        <w:tblStyle w:val="12"/>
        <w:tblW w:w="10490" w:type="dxa"/>
        <w:tblInd w:w="-714" w:type="dxa"/>
        <w:tblLook w:val="04A0" w:firstRow="1" w:lastRow="0" w:firstColumn="1" w:lastColumn="0" w:noHBand="0" w:noVBand="1"/>
      </w:tblPr>
      <w:tblGrid>
        <w:gridCol w:w="2552"/>
        <w:gridCol w:w="2552"/>
        <w:gridCol w:w="2835"/>
        <w:gridCol w:w="2551"/>
      </w:tblGrid>
      <w:tr w:rsidR="00554E4A" w:rsidRPr="004B1BFE" w14:paraId="4D081F1B" w14:textId="77777777" w:rsidTr="0083782B">
        <w:tc>
          <w:tcPr>
            <w:tcW w:w="2552" w:type="dxa"/>
          </w:tcPr>
          <w:p w14:paraId="00F0147C" w14:textId="77777777" w:rsidR="00554E4A" w:rsidRPr="004B1BFE" w:rsidRDefault="00554E4A" w:rsidP="001324D8">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компетенции </w:t>
            </w:r>
          </w:p>
        </w:tc>
        <w:tc>
          <w:tcPr>
            <w:tcW w:w="2552" w:type="dxa"/>
          </w:tcPr>
          <w:p w14:paraId="154E95AB" w14:textId="77777777" w:rsidR="00554E4A" w:rsidRPr="004B1BFE" w:rsidRDefault="00554E4A" w:rsidP="001324D8">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индикаторов достижения компетенции </w:t>
            </w:r>
          </w:p>
        </w:tc>
        <w:tc>
          <w:tcPr>
            <w:tcW w:w="2835" w:type="dxa"/>
          </w:tcPr>
          <w:p w14:paraId="02D07294" w14:textId="77777777" w:rsidR="00554E4A" w:rsidRPr="004B1BFE" w:rsidRDefault="00554E4A" w:rsidP="001324D8">
            <w:pPr>
              <w:widowControl w:val="0"/>
              <w:autoSpaceDE w:val="0"/>
              <w:autoSpaceDN w:val="0"/>
              <w:adjustRightInd w:val="0"/>
              <w:jc w:val="both"/>
              <w:rPr>
                <w:b/>
                <w:sz w:val="24"/>
                <w:szCs w:val="24"/>
                <w:lang w:eastAsia="ru-RU"/>
              </w:rPr>
            </w:pPr>
            <w:r w:rsidRPr="004B1BFE">
              <w:rPr>
                <w:b/>
                <w:sz w:val="24"/>
                <w:szCs w:val="24"/>
                <w:lang w:eastAsia="ru-RU"/>
              </w:rPr>
              <w:t>Результаты обучения ( умения и знания), соотнесенные с индикаторами достижения компетенции</w:t>
            </w:r>
          </w:p>
        </w:tc>
        <w:tc>
          <w:tcPr>
            <w:tcW w:w="2551" w:type="dxa"/>
          </w:tcPr>
          <w:p w14:paraId="11C85240" w14:textId="77777777" w:rsidR="00554E4A" w:rsidRPr="004B1BFE" w:rsidRDefault="00554E4A" w:rsidP="001324D8">
            <w:pPr>
              <w:widowControl w:val="0"/>
              <w:autoSpaceDE w:val="0"/>
              <w:autoSpaceDN w:val="0"/>
              <w:adjustRightInd w:val="0"/>
              <w:jc w:val="both"/>
              <w:rPr>
                <w:b/>
                <w:sz w:val="24"/>
                <w:szCs w:val="24"/>
                <w:lang w:eastAsia="ru-RU"/>
              </w:rPr>
            </w:pPr>
            <w:r w:rsidRPr="004B1BFE">
              <w:rPr>
                <w:b/>
                <w:sz w:val="24"/>
                <w:szCs w:val="24"/>
                <w:lang w:eastAsia="ru-RU"/>
              </w:rPr>
              <w:t>Типовые контрольные задания</w:t>
            </w:r>
          </w:p>
        </w:tc>
      </w:tr>
      <w:tr w:rsidR="00C70CB4" w:rsidRPr="004B1BFE" w14:paraId="401FFA84" w14:textId="77777777" w:rsidTr="0083782B">
        <w:tc>
          <w:tcPr>
            <w:tcW w:w="2552" w:type="dxa"/>
          </w:tcPr>
          <w:p w14:paraId="35823579" w14:textId="1C3B45D2" w:rsidR="00C70CB4" w:rsidRDefault="00C70CB4" w:rsidP="001324D8">
            <w:pPr>
              <w:widowControl w:val="0"/>
              <w:autoSpaceDE w:val="0"/>
              <w:autoSpaceDN w:val="0"/>
              <w:adjustRightInd w:val="0"/>
              <w:jc w:val="both"/>
              <w:rPr>
                <w:color w:val="000000"/>
              </w:rPr>
            </w:pPr>
            <w:r>
              <w:rPr>
                <w:color w:val="000000"/>
                <w:sz w:val="24"/>
                <w:szCs w:val="24"/>
              </w:rPr>
              <w:t>П</w:t>
            </w:r>
            <w:r>
              <w:rPr>
                <w:color w:val="000000"/>
              </w:rPr>
              <w:t xml:space="preserve">К-4. </w:t>
            </w:r>
            <w:r w:rsidRPr="00E14981">
              <w:rPr>
                <w:sz w:val="24"/>
                <w:szCs w:val="24"/>
              </w:rPr>
              <w:t xml:space="preserve">Способность анализировать  конъюнктуру на международных товарных рынках и принимать решения по внешнеэкономической деятельности </w:t>
            </w:r>
            <w:r w:rsidRPr="00E14981">
              <w:rPr>
                <w:sz w:val="24"/>
                <w:szCs w:val="24"/>
              </w:rPr>
              <w:lastRenderedPageBreak/>
              <w:t>предприятия</w:t>
            </w:r>
          </w:p>
        </w:tc>
        <w:tc>
          <w:tcPr>
            <w:tcW w:w="2552" w:type="dxa"/>
          </w:tcPr>
          <w:p w14:paraId="430302A0" w14:textId="77777777" w:rsidR="00C70CB4" w:rsidRDefault="00C70CB4" w:rsidP="00C70CB4">
            <w:pPr>
              <w:pStyle w:val="a5"/>
              <w:ind w:left="7"/>
              <w:contextualSpacing/>
              <w:jc w:val="both"/>
              <w:rPr>
                <w:sz w:val="24"/>
                <w:szCs w:val="24"/>
              </w:rPr>
            </w:pPr>
            <w:r>
              <w:rPr>
                <w:rStyle w:val="FontStyle12"/>
                <w:rFonts w:eastAsia="Calibri"/>
                <w:sz w:val="24"/>
                <w:szCs w:val="24"/>
              </w:rPr>
              <w:lastRenderedPageBreak/>
              <w:t>1</w:t>
            </w:r>
            <w:r>
              <w:rPr>
                <w:rStyle w:val="FontStyle12"/>
                <w:rFonts w:eastAsia="Calibri"/>
              </w:rPr>
              <w:t>.</w:t>
            </w:r>
            <w:r w:rsidRPr="00E14981">
              <w:rPr>
                <w:rStyle w:val="FontStyle12"/>
                <w:rFonts w:eastAsia="Calibri"/>
                <w:sz w:val="24"/>
                <w:szCs w:val="24"/>
              </w:rPr>
              <w:t xml:space="preserve">Демонстрирует навыки </w:t>
            </w:r>
            <w:r w:rsidRPr="00E14981">
              <w:rPr>
                <w:sz w:val="24"/>
                <w:szCs w:val="24"/>
              </w:rPr>
              <w:t xml:space="preserve">анализа </w:t>
            </w:r>
            <w:proofErr w:type="gramStart"/>
            <w:r w:rsidRPr="00E14981">
              <w:rPr>
                <w:sz w:val="24"/>
                <w:szCs w:val="24"/>
              </w:rPr>
              <w:t>конъюнктуры  международных</w:t>
            </w:r>
            <w:proofErr w:type="gramEnd"/>
            <w:r w:rsidRPr="00E14981">
              <w:rPr>
                <w:sz w:val="24"/>
                <w:szCs w:val="24"/>
              </w:rPr>
              <w:t xml:space="preserve"> товарных рынков</w:t>
            </w:r>
          </w:p>
          <w:p w14:paraId="65887E3A" w14:textId="77777777" w:rsidR="00C70CB4" w:rsidRDefault="00C70CB4" w:rsidP="00C70CB4">
            <w:pPr>
              <w:pStyle w:val="a5"/>
              <w:ind w:left="7"/>
              <w:contextualSpacing/>
              <w:jc w:val="both"/>
            </w:pPr>
          </w:p>
          <w:p w14:paraId="405F6990" w14:textId="77777777" w:rsidR="00C70CB4" w:rsidRDefault="00C70CB4" w:rsidP="00C70CB4">
            <w:pPr>
              <w:pStyle w:val="a5"/>
              <w:ind w:left="7"/>
              <w:contextualSpacing/>
              <w:jc w:val="both"/>
            </w:pPr>
          </w:p>
          <w:p w14:paraId="276181C5" w14:textId="77777777" w:rsidR="00C70CB4" w:rsidRDefault="00C70CB4" w:rsidP="00C70CB4">
            <w:pPr>
              <w:pStyle w:val="a5"/>
              <w:ind w:left="7"/>
              <w:contextualSpacing/>
              <w:jc w:val="both"/>
            </w:pPr>
          </w:p>
          <w:p w14:paraId="62BC2ED7" w14:textId="77777777" w:rsidR="00C70CB4" w:rsidRDefault="00C70CB4" w:rsidP="00C70CB4">
            <w:pPr>
              <w:pStyle w:val="a5"/>
              <w:ind w:left="7"/>
              <w:contextualSpacing/>
              <w:jc w:val="both"/>
            </w:pPr>
          </w:p>
          <w:p w14:paraId="685DEADC" w14:textId="77777777" w:rsidR="00C70CB4" w:rsidRDefault="00C70CB4" w:rsidP="00C70CB4">
            <w:pPr>
              <w:pStyle w:val="a5"/>
              <w:ind w:left="7"/>
              <w:contextualSpacing/>
              <w:jc w:val="both"/>
            </w:pPr>
          </w:p>
          <w:p w14:paraId="7607E451" w14:textId="77777777" w:rsidR="00C70CB4" w:rsidRDefault="00C70CB4" w:rsidP="00C70CB4">
            <w:pPr>
              <w:pStyle w:val="a5"/>
              <w:ind w:left="7"/>
              <w:contextualSpacing/>
              <w:jc w:val="both"/>
            </w:pPr>
          </w:p>
          <w:p w14:paraId="27CEF4EF" w14:textId="77777777" w:rsidR="00C70CB4" w:rsidRDefault="00C70CB4" w:rsidP="00C70CB4">
            <w:pPr>
              <w:pStyle w:val="a5"/>
              <w:ind w:left="7"/>
              <w:contextualSpacing/>
              <w:jc w:val="both"/>
            </w:pPr>
          </w:p>
          <w:p w14:paraId="499731E4" w14:textId="77777777" w:rsidR="00C70CB4" w:rsidRDefault="00C70CB4" w:rsidP="00C70CB4">
            <w:pPr>
              <w:pStyle w:val="a5"/>
              <w:ind w:left="7"/>
              <w:contextualSpacing/>
              <w:jc w:val="both"/>
            </w:pPr>
          </w:p>
          <w:p w14:paraId="4861D317" w14:textId="77777777" w:rsidR="00C70CB4" w:rsidRDefault="00C70CB4" w:rsidP="00C70CB4">
            <w:pPr>
              <w:pStyle w:val="a5"/>
              <w:ind w:left="7"/>
              <w:contextualSpacing/>
              <w:jc w:val="both"/>
            </w:pPr>
          </w:p>
          <w:p w14:paraId="6BEBFC55" w14:textId="77777777" w:rsidR="00C70CB4" w:rsidRDefault="00C70CB4" w:rsidP="00C70CB4">
            <w:pPr>
              <w:pStyle w:val="a5"/>
              <w:ind w:left="7"/>
              <w:contextualSpacing/>
              <w:jc w:val="both"/>
            </w:pPr>
          </w:p>
          <w:p w14:paraId="3E7EDFCB" w14:textId="77777777" w:rsidR="00C70CB4" w:rsidRPr="002B66D4" w:rsidRDefault="00C70CB4" w:rsidP="00C70CB4">
            <w:pPr>
              <w:pStyle w:val="a5"/>
              <w:ind w:left="7"/>
              <w:contextualSpacing/>
              <w:jc w:val="both"/>
              <w:rPr>
                <w:rStyle w:val="FontStyle12"/>
                <w:rFonts w:eastAsia="Calibri"/>
                <w:sz w:val="24"/>
                <w:szCs w:val="24"/>
              </w:rPr>
            </w:pPr>
            <w:r>
              <w:rPr>
                <w:rStyle w:val="FontStyle12"/>
                <w:rFonts w:eastAsia="Calibri"/>
                <w:sz w:val="24"/>
                <w:szCs w:val="24"/>
              </w:rPr>
              <w:t>2</w:t>
            </w:r>
            <w:r>
              <w:rPr>
                <w:rStyle w:val="FontStyle12"/>
                <w:rFonts w:eastAsia="Calibri"/>
              </w:rPr>
              <w:t>.</w:t>
            </w:r>
            <w:r w:rsidRPr="002B66D4">
              <w:rPr>
                <w:rStyle w:val="FontStyle12"/>
                <w:rFonts w:eastAsia="Calibri"/>
                <w:sz w:val="24"/>
                <w:szCs w:val="24"/>
              </w:rPr>
              <w:t>Осуществляет сбор информации о состоянии международных товарных рынков</w:t>
            </w:r>
          </w:p>
          <w:p w14:paraId="245C4451" w14:textId="77777777" w:rsidR="00C70CB4" w:rsidRDefault="00C70CB4" w:rsidP="00C70CB4">
            <w:pPr>
              <w:shd w:val="clear" w:color="auto" w:fill="FFFFFF"/>
              <w:contextualSpacing/>
              <w:rPr>
                <w:rStyle w:val="FontStyle12"/>
                <w:rFonts w:eastAsia="Calibri"/>
                <w:sz w:val="24"/>
                <w:szCs w:val="24"/>
              </w:rPr>
            </w:pPr>
          </w:p>
          <w:p w14:paraId="02B59B8A" w14:textId="77777777" w:rsidR="00C70CB4" w:rsidRDefault="00C70CB4" w:rsidP="00C70CB4">
            <w:pPr>
              <w:shd w:val="clear" w:color="auto" w:fill="FFFFFF"/>
              <w:contextualSpacing/>
              <w:rPr>
                <w:rStyle w:val="FontStyle12"/>
                <w:rFonts w:eastAsia="Calibri"/>
                <w:sz w:val="24"/>
                <w:szCs w:val="24"/>
              </w:rPr>
            </w:pPr>
          </w:p>
          <w:p w14:paraId="5D44E5A2" w14:textId="77777777" w:rsidR="00C70CB4" w:rsidRDefault="00C70CB4" w:rsidP="00C70CB4">
            <w:pPr>
              <w:shd w:val="clear" w:color="auto" w:fill="FFFFFF"/>
              <w:contextualSpacing/>
              <w:rPr>
                <w:rStyle w:val="FontStyle12"/>
                <w:rFonts w:eastAsia="Calibri"/>
                <w:sz w:val="24"/>
                <w:szCs w:val="24"/>
              </w:rPr>
            </w:pPr>
          </w:p>
          <w:p w14:paraId="70052885" w14:textId="77777777" w:rsidR="00C70CB4" w:rsidRDefault="00C70CB4" w:rsidP="00C70CB4">
            <w:pPr>
              <w:shd w:val="clear" w:color="auto" w:fill="FFFFFF"/>
              <w:contextualSpacing/>
              <w:rPr>
                <w:rStyle w:val="FontStyle12"/>
                <w:rFonts w:eastAsia="Calibri"/>
                <w:sz w:val="24"/>
                <w:szCs w:val="24"/>
              </w:rPr>
            </w:pPr>
          </w:p>
          <w:p w14:paraId="0C1CB4E2" w14:textId="77777777" w:rsidR="00C70CB4" w:rsidRDefault="00C70CB4" w:rsidP="00C70CB4">
            <w:pPr>
              <w:shd w:val="clear" w:color="auto" w:fill="FFFFFF"/>
              <w:contextualSpacing/>
              <w:rPr>
                <w:rStyle w:val="FontStyle12"/>
                <w:rFonts w:eastAsia="Calibri"/>
                <w:sz w:val="24"/>
                <w:szCs w:val="24"/>
              </w:rPr>
            </w:pPr>
          </w:p>
          <w:p w14:paraId="5F4A2AA9" w14:textId="4453FAF9" w:rsidR="00C70CB4" w:rsidRPr="005A56E3" w:rsidRDefault="00C70CB4" w:rsidP="00C70CB4">
            <w:pPr>
              <w:jc w:val="both"/>
              <w:rPr>
                <w:color w:val="000000"/>
              </w:rPr>
            </w:pPr>
            <w:r>
              <w:rPr>
                <w:rStyle w:val="FontStyle12"/>
                <w:rFonts w:eastAsia="Calibri"/>
                <w:sz w:val="24"/>
                <w:szCs w:val="24"/>
              </w:rPr>
              <w:t>3.</w:t>
            </w:r>
            <w:r w:rsidRPr="00E14981">
              <w:rPr>
                <w:rStyle w:val="FontStyle12"/>
                <w:rFonts w:eastAsia="Calibri"/>
                <w:sz w:val="24"/>
                <w:szCs w:val="24"/>
              </w:rPr>
              <w:t xml:space="preserve">Принимает управленческие решения, связанные с реализацией внешнеэкономической деятельности на </w:t>
            </w:r>
            <w:r w:rsidRPr="002B66D4">
              <w:rPr>
                <w:sz w:val="24"/>
                <w:szCs w:val="24"/>
              </w:rPr>
              <w:t>международных товарных рынках</w:t>
            </w:r>
          </w:p>
        </w:tc>
        <w:tc>
          <w:tcPr>
            <w:tcW w:w="2835" w:type="dxa"/>
          </w:tcPr>
          <w:p w14:paraId="09A0DDB5" w14:textId="77777777" w:rsidR="00C70CB4" w:rsidRPr="000A5CFC" w:rsidRDefault="00C70CB4" w:rsidP="00C70CB4">
            <w:pPr>
              <w:pStyle w:val="a7"/>
              <w:shd w:val="clear" w:color="auto" w:fill="FFFFFF"/>
              <w:spacing w:before="0" w:beforeAutospacing="0" w:after="0" w:afterAutospacing="0"/>
              <w:rPr>
                <w:sz w:val="24"/>
                <w:szCs w:val="24"/>
                <w:lang w:eastAsia="zh-CN"/>
              </w:rPr>
            </w:pPr>
            <w:r w:rsidRPr="000A5CFC">
              <w:rPr>
                <w:b/>
                <w:bCs/>
                <w:sz w:val="24"/>
                <w:szCs w:val="24"/>
              </w:rPr>
              <w:lastRenderedPageBreak/>
              <w:t>Знать</w:t>
            </w:r>
            <w:r w:rsidRPr="000A5CFC">
              <w:rPr>
                <w:sz w:val="24"/>
                <w:szCs w:val="24"/>
              </w:rPr>
              <w:t xml:space="preserve"> основные методы анализа и приемы синтеза данных в области конъюнктуры международных товарных рынков; </w:t>
            </w:r>
          </w:p>
          <w:p w14:paraId="7B662C90" w14:textId="77777777" w:rsidR="00C70CB4" w:rsidRPr="000A5CFC" w:rsidRDefault="00C70CB4" w:rsidP="00C70CB4">
            <w:pPr>
              <w:pStyle w:val="a7"/>
              <w:shd w:val="clear" w:color="auto" w:fill="FFFFFF"/>
              <w:spacing w:before="0" w:beforeAutospacing="0" w:after="0" w:afterAutospacing="0"/>
              <w:rPr>
                <w:sz w:val="24"/>
                <w:szCs w:val="24"/>
                <w:lang w:eastAsia="zh-CN"/>
              </w:rPr>
            </w:pPr>
            <w:r w:rsidRPr="000A5CFC">
              <w:rPr>
                <w:sz w:val="24"/>
                <w:szCs w:val="24"/>
              </w:rPr>
              <w:t>У</w:t>
            </w:r>
            <w:r w:rsidRPr="000A5CFC">
              <w:rPr>
                <w:b/>
                <w:bCs/>
                <w:sz w:val="24"/>
                <w:szCs w:val="24"/>
              </w:rPr>
              <w:t xml:space="preserve">меть: </w:t>
            </w:r>
            <w:r w:rsidRPr="000A5CFC">
              <w:rPr>
                <w:sz w:val="24"/>
                <w:szCs w:val="24"/>
              </w:rPr>
              <w:t xml:space="preserve">рассчитывать и анализировать </w:t>
            </w:r>
            <w:r w:rsidRPr="000A5CFC">
              <w:rPr>
                <w:sz w:val="24"/>
                <w:szCs w:val="24"/>
              </w:rPr>
              <w:lastRenderedPageBreak/>
              <w:t xml:space="preserve">показатели, характеризующие состояние экономики и текущую конъюнктуру на международных товарных рынках; </w:t>
            </w:r>
          </w:p>
          <w:p w14:paraId="19C878EA" w14:textId="77777777" w:rsidR="00C70CB4" w:rsidRPr="000A5CFC" w:rsidRDefault="00C70CB4" w:rsidP="00C70CB4">
            <w:pPr>
              <w:pStyle w:val="a7"/>
              <w:shd w:val="clear" w:color="auto" w:fill="FFFFFF"/>
              <w:spacing w:before="0" w:beforeAutospacing="0" w:after="0" w:afterAutospacing="0"/>
            </w:pPr>
          </w:p>
          <w:p w14:paraId="3AD3725D" w14:textId="77777777" w:rsidR="00C70CB4" w:rsidRPr="000A5CFC" w:rsidRDefault="00C70CB4" w:rsidP="00C70CB4">
            <w:pPr>
              <w:pStyle w:val="a7"/>
              <w:shd w:val="clear" w:color="auto" w:fill="FFFFFF"/>
              <w:spacing w:before="0" w:beforeAutospacing="0" w:after="0" w:afterAutospacing="0"/>
            </w:pPr>
            <w:r w:rsidRPr="000A5CFC">
              <w:rPr>
                <w:b/>
                <w:bCs/>
              </w:rPr>
              <w:t xml:space="preserve">Знать: </w:t>
            </w:r>
            <w:r w:rsidRPr="000A5CFC">
              <w:t xml:space="preserve">источники сбора информации для анализа конъюнктуры и условий международных товарных рынков; </w:t>
            </w:r>
          </w:p>
          <w:p w14:paraId="5CD72CF4" w14:textId="77777777" w:rsidR="00C70CB4" w:rsidRPr="000A5CFC" w:rsidRDefault="00C70CB4" w:rsidP="00C70CB4">
            <w:pPr>
              <w:pStyle w:val="a7"/>
              <w:shd w:val="clear" w:color="auto" w:fill="FFFFFF"/>
              <w:spacing w:before="0" w:beforeAutospacing="0" w:after="0" w:afterAutospacing="0"/>
              <w:rPr>
                <w:sz w:val="24"/>
                <w:szCs w:val="24"/>
                <w:lang w:eastAsia="zh-CN"/>
              </w:rPr>
            </w:pPr>
            <w:r w:rsidRPr="000A5CFC">
              <w:rPr>
                <w:b/>
                <w:bCs/>
                <w:sz w:val="24"/>
                <w:szCs w:val="24"/>
                <w:lang w:eastAsia="zh-CN"/>
              </w:rPr>
              <w:t>Уметь</w:t>
            </w:r>
            <w:r w:rsidRPr="000A5CFC">
              <w:rPr>
                <w:sz w:val="24"/>
                <w:szCs w:val="24"/>
                <w:lang w:eastAsia="zh-CN"/>
              </w:rPr>
              <w:t xml:space="preserve">: составлять систему </w:t>
            </w:r>
            <w:proofErr w:type="spellStart"/>
            <w:r w:rsidRPr="000A5CFC">
              <w:rPr>
                <w:sz w:val="24"/>
                <w:szCs w:val="24"/>
                <w:lang w:eastAsia="zh-CN"/>
              </w:rPr>
              <w:t>показателеи</w:t>
            </w:r>
            <w:proofErr w:type="spellEnd"/>
            <w:r w:rsidRPr="000A5CFC">
              <w:rPr>
                <w:sz w:val="24"/>
                <w:szCs w:val="24"/>
                <w:lang w:eastAsia="zh-CN"/>
              </w:rPr>
              <w:t>̆ для анализа международных товарных рынков;</w:t>
            </w:r>
          </w:p>
          <w:p w14:paraId="45E47E4F" w14:textId="77777777" w:rsidR="00C70CB4" w:rsidRPr="000A5CFC" w:rsidRDefault="00C70CB4" w:rsidP="00C70CB4">
            <w:pPr>
              <w:rPr>
                <w:b/>
                <w:bCs/>
                <w:sz w:val="24"/>
                <w:szCs w:val="24"/>
              </w:rPr>
            </w:pPr>
          </w:p>
          <w:p w14:paraId="69CE653A" w14:textId="77777777" w:rsidR="00C70CB4" w:rsidRPr="000A5CFC" w:rsidRDefault="00C70CB4" w:rsidP="00C70CB4">
            <w:pPr>
              <w:rPr>
                <w:sz w:val="24"/>
                <w:szCs w:val="24"/>
              </w:rPr>
            </w:pPr>
            <w:r w:rsidRPr="000A5CFC">
              <w:rPr>
                <w:b/>
                <w:bCs/>
                <w:sz w:val="24"/>
                <w:szCs w:val="24"/>
              </w:rPr>
              <w:t xml:space="preserve">Знать </w:t>
            </w:r>
            <w:r w:rsidRPr="000A5CFC">
              <w:rPr>
                <w:color w:val="000000"/>
                <w:sz w:val="24"/>
                <w:szCs w:val="24"/>
              </w:rPr>
              <w:t>способы построения теоретических моделей принятия управленческих решений в сфере внешнеэкономической деятельности</w:t>
            </w:r>
          </w:p>
          <w:p w14:paraId="3B538F14" w14:textId="2E0E5BAE" w:rsidR="00C70CB4" w:rsidRPr="000A5CFC" w:rsidRDefault="00C70CB4" w:rsidP="00C70CB4">
            <w:pPr>
              <w:pStyle w:val="a7"/>
              <w:shd w:val="clear" w:color="auto" w:fill="FFFFFF"/>
              <w:spacing w:before="0" w:beforeAutospacing="0" w:after="0" w:afterAutospacing="0"/>
              <w:rPr>
                <w:b/>
                <w:bCs/>
                <w:color w:val="000000"/>
              </w:rPr>
            </w:pPr>
            <w:r w:rsidRPr="000A5CFC">
              <w:rPr>
                <w:b/>
                <w:bCs/>
                <w:sz w:val="24"/>
                <w:szCs w:val="24"/>
              </w:rPr>
              <w:t xml:space="preserve">Уметь </w:t>
            </w:r>
            <w:r w:rsidRPr="000A5CFC">
              <w:rPr>
                <w:sz w:val="24"/>
                <w:szCs w:val="24"/>
              </w:rPr>
              <w:t xml:space="preserve">построить </w:t>
            </w:r>
            <w:r w:rsidRPr="000A5CFC">
              <w:rPr>
                <w:color w:val="000000"/>
                <w:sz w:val="24"/>
                <w:szCs w:val="24"/>
              </w:rPr>
              <w:t xml:space="preserve">модель  для принятия управленческих решений в сфере международного бизнеса на основе анализа конъюнктуры </w:t>
            </w:r>
            <w:r w:rsidRPr="000A5CFC">
              <w:rPr>
                <w:sz w:val="24"/>
                <w:szCs w:val="24"/>
              </w:rPr>
              <w:t>международных</w:t>
            </w:r>
          </w:p>
        </w:tc>
        <w:tc>
          <w:tcPr>
            <w:tcW w:w="2551" w:type="dxa"/>
          </w:tcPr>
          <w:p w14:paraId="7E0CD7A8" w14:textId="77777777" w:rsidR="00C70CB4" w:rsidRDefault="00C70CB4" w:rsidP="00C70CB4">
            <w:pPr>
              <w:pStyle w:val="a7"/>
              <w:contextualSpacing/>
            </w:pPr>
            <w:r w:rsidRPr="00413623">
              <w:rPr>
                <w:b/>
                <w:bCs/>
              </w:rPr>
              <w:lastRenderedPageBreak/>
              <w:t>Задание 1:</w:t>
            </w:r>
            <w:r w:rsidRPr="00413623">
              <w:t xml:space="preserve"> Опираясь на</w:t>
            </w:r>
            <w:r>
              <w:t xml:space="preserve"> аналитические источники оцените изменения, произошедшие в торговой политике после заключения </w:t>
            </w:r>
            <w:r>
              <w:lastRenderedPageBreak/>
              <w:t>нового соглашения ЮСМКА</w:t>
            </w:r>
          </w:p>
          <w:p w14:paraId="4DBA3833" w14:textId="77777777" w:rsidR="00C70CB4" w:rsidRDefault="00C70CB4" w:rsidP="00C70CB4">
            <w:pPr>
              <w:pStyle w:val="a7"/>
              <w:contextualSpacing/>
              <w:rPr>
                <w:b/>
                <w:bCs/>
              </w:rPr>
            </w:pPr>
          </w:p>
          <w:p w14:paraId="7C0AD337" w14:textId="77777777" w:rsidR="00C70CB4" w:rsidRDefault="00C70CB4" w:rsidP="00C70CB4">
            <w:pPr>
              <w:pStyle w:val="a7"/>
              <w:contextualSpacing/>
              <w:rPr>
                <w:b/>
                <w:bCs/>
              </w:rPr>
            </w:pPr>
          </w:p>
          <w:p w14:paraId="4655EB40" w14:textId="77777777" w:rsidR="00C70CB4" w:rsidRDefault="00C70CB4" w:rsidP="00C70CB4">
            <w:pPr>
              <w:pStyle w:val="a7"/>
              <w:contextualSpacing/>
              <w:rPr>
                <w:b/>
                <w:bCs/>
              </w:rPr>
            </w:pPr>
          </w:p>
          <w:p w14:paraId="692EE345" w14:textId="77777777" w:rsidR="00C70CB4" w:rsidRDefault="00C70CB4" w:rsidP="00C70CB4">
            <w:pPr>
              <w:pStyle w:val="a7"/>
              <w:contextualSpacing/>
              <w:rPr>
                <w:b/>
                <w:bCs/>
              </w:rPr>
            </w:pPr>
          </w:p>
          <w:p w14:paraId="46D1B2EB" w14:textId="77777777" w:rsidR="00C70CB4" w:rsidRDefault="00C70CB4" w:rsidP="00C70CB4">
            <w:pPr>
              <w:pStyle w:val="a7"/>
              <w:contextualSpacing/>
              <w:rPr>
                <w:b/>
                <w:bCs/>
              </w:rPr>
            </w:pPr>
          </w:p>
          <w:p w14:paraId="2C7CD0F1" w14:textId="77F6AA72" w:rsidR="00C70CB4" w:rsidRDefault="00C70CB4" w:rsidP="00C70CB4">
            <w:pPr>
              <w:pStyle w:val="a7"/>
              <w:contextualSpacing/>
            </w:pPr>
            <w:r w:rsidRPr="00413623">
              <w:rPr>
                <w:b/>
                <w:bCs/>
              </w:rPr>
              <w:t xml:space="preserve">Задание </w:t>
            </w:r>
            <w:r>
              <w:rPr>
                <w:b/>
                <w:bCs/>
              </w:rPr>
              <w:t>2</w:t>
            </w:r>
            <w:r w:rsidRPr="00413623">
              <w:rPr>
                <w:b/>
                <w:bCs/>
              </w:rPr>
              <w:t>:</w:t>
            </w:r>
            <w:r w:rsidRPr="00413623">
              <w:t xml:space="preserve"> </w:t>
            </w:r>
            <w:r>
              <w:t>Проанализируйте изменения, произошедшие после приема новых членов в БРИКС</w:t>
            </w:r>
          </w:p>
          <w:p w14:paraId="4B686659" w14:textId="77777777" w:rsidR="00C70CB4" w:rsidRPr="00C70CB4" w:rsidRDefault="00C70CB4" w:rsidP="00C70CB4">
            <w:pPr>
              <w:pStyle w:val="a7"/>
              <w:contextualSpacing/>
            </w:pPr>
          </w:p>
          <w:p w14:paraId="7F2B3207" w14:textId="77777777" w:rsidR="00C70CB4" w:rsidRDefault="00C70CB4" w:rsidP="00C70CB4">
            <w:pPr>
              <w:pStyle w:val="a7"/>
              <w:contextualSpacing/>
              <w:rPr>
                <w:b/>
                <w:bCs/>
              </w:rPr>
            </w:pPr>
          </w:p>
          <w:p w14:paraId="372B449C" w14:textId="77777777" w:rsidR="00C70CB4" w:rsidRDefault="00C70CB4" w:rsidP="00C70CB4">
            <w:pPr>
              <w:pStyle w:val="a7"/>
              <w:contextualSpacing/>
              <w:rPr>
                <w:b/>
                <w:bCs/>
              </w:rPr>
            </w:pPr>
          </w:p>
          <w:p w14:paraId="11F3D723" w14:textId="77777777" w:rsidR="00C70CB4" w:rsidRDefault="00C70CB4" w:rsidP="00C70CB4">
            <w:pPr>
              <w:pStyle w:val="a7"/>
              <w:contextualSpacing/>
              <w:rPr>
                <w:b/>
                <w:bCs/>
              </w:rPr>
            </w:pPr>
          </w:p>
          <w:p w14:paraId="5291119C" w14:textId="77777777" w:rsidR="00C70CB4" w:rsidRDefault="00C70CB4" w:rsidP="00C70CB4">
            <w:pPr>
              <w:pStyle w:val="a7"/>
              <w:contextualSpacing/>
              <w:rPr>
                <w:b/>
                <w:bCs/>
              </w:rPr>
            </w:pPr>
          </w:p>
          <w:p w14:paraId="0FA4CB82" w14:textId="677B158D" w:rsidR="00C70CB4" w:rsidRPr="00413623" w:rsidRDefault="00C70CB4" w:rsidP="00C70CB4">
            <w:pPr>
              <w:pStyle w:val="a7"/>
              <w:contextualSpacing/>
              <w:rPr>
                <w:b/>
                <w:bCs/>
              </w:rPr>
            </w:pPr>
            <w:r w:rsidRPr="00413623">
              <w:rPr>
                <w:b/>
                <w:bCs/>
              </w:rPr>
              <w:t xml:space="preserve">Задание </w:t>
            </w:r>
            <w:r>
              <w:rPr>
                <w:b/>
                <w:bCs/>
              </w:rPr>
              <w:t>3</w:t>
            </w:r>
            <w:r w:rsidRPr="00413623">
              <w:rPr>
                <w:b/>
                <w:bCs/>
              </w:rPr>
              <w:t>:</w:t>
            </w:r>
            <w:r w:rsidRPr="00413623">
              <w:t xml:space="preserve"> </w:t>
            </w:r>
            <w:r>
              <w:t>Оцените какие меры принимает Европейский Центральный банк для борьбы с долговым кризисом в ЕС</w:t>
            </w:r>
          </w:p>
        </w:tc>
      </w:tr>
      <w:tr w:rsidR="00554E4A" w:rsidRPr="004B1BFE" w14:paraId="393F0F96" w14:textId="77777777" w:rsidTr="0083782B">
        <w:tc>
          <w:tcPr>
            <w:tcW w:w="2552" w:type="dxa"/>
          </w:tcPr>
          <w:p w14:paraId="1F06BCE7" w14:textId="77777777" w:rsidR="00554E4A" w:rsidRPr="006F72B0" w:rsidRDefault="00554E4A" w:rsidP="001324D8">
            <w:pPr>
              <w:widowControl w:val="0"/>
              <w:autoSpaceDE w:val="0"/>
              <w:autoSpaceDN w:val="0"/>
              <w:adjustRightInd w:val="0"/>
              <w:jc w:val="both"/>
              <w:rPr>
                <w:rFonts w:asciiTheme="majorBidi" w:hAnsiTheme="majorBidi" w:cstheme="majorBidi"/>
              </w:rPr>
            </w:pPr>
            <w:r w:rsidRPr="006F72B0">
              <w:rPr>
                <w:rFonts w:eastAsiaTheme="minorEastAsia"/>
              </w:rPr>
              <w:lastRenderedPageBreak/>
              <w:t>ПКН-1</w:t>
            </w:r>
            <w:r w:rsidRPr="006F72B0">
              <w:rPr>
                <w:rFonts w:asciiTheme="majorBidi" w:hAnsiTheme="majorBidi" w:cstheme="majorBidi"/>
              </w:rPr>
              <w:t xml:space="preserve"> </w:t>
            </w:r>
          </w:p>
          <w:p w14:paraId="6089AC3A" w14:textId="77777777" w:rsidR="00554E4A" w:rsidRPr="00884BF3" w:rsidRDefault="00554E4A" w:rsidP="001324D8">
            <w:pPr>
              <w:widowControl w:val="0"/>
              <w:autoSpaceDE w:val="0"/>
              <w:autoSpaceDN w:val="0"/>
              <w:adjustRightInd w:val="0"/>
              <w:jc w:val="both"/>
              <w:rPr>
                <w:rFonts w:asciiTheme="majorBidi" w:hAnsiTheme="majorBidi" w:cstheme="majorBidi"/>
                <w:bCs/>
              </w:rPr>
            </w:pPr>
            <w:r w:rsidRPr="00884BF3">
              <w:rPr>
                <w:rFonts w:asciiTheme="majorBidi" w:hAnsiTheme="majorBidi" w:cstheme="majorBidi"/>
                <w:bCs/>
              </w:rPr>
              <w:t xml:space="preserve">Способность к выявлению проблем и тенденций в современной </w:t>
            </w:r>
            <w:proofErr w:type="spellStart"/>
            <w:r w:rsidRPr="00884BF3">
              <w:rPr>
                <w:rFonts w:asciiTheme="majorBidi" w:hAnsiTheme="majorBidi" w:cstheme="majorBidi"/>
                <w:bCs/>
              </w:rPr>
              <w:t>экномике</w:t>
            </w:r>
            <w:proofErr w:type="spellEnd"/>
            <w:r w:rsidRPr="00884BF3">
              <w:rPr>
                <w:rFonts w:asciiTheme="majorBidi" w:hAnsiTheme="majorBidi" w:cstheme="majorBidi"/>
                <w:bCs/>
              </w:rPr>
              <w:t xml:space="preserve"> при решении профессиональных задач </w:t>
            </w:r>
          </w:p>
          <w:p w14:paraId="1CA123C2" w14:textId="77777777" w:rsidR="00554E4A" w:rsidRDefault="00554E4A" w:rsidP="001324D8">
            <w:pPr>
              <w:widowControl w:val="0"/>
              <w:autoSpaceDE w:val="0"/>
              <w:autoSpaceDN w:val="0"/>
              <w:adjustRightInd w:val="0"/>
              <w:jc w:val="both"/>
              <w:rPr>
                <w:rFonts w:asciiTheme="majorBidi" w:hAnsiTheme="majorBidi" w:cstheme="majorBidi"/>
                <w:bCs/>
              </w:rPr>
            </w:pPr>
          </w:p>
          <w:p w14:paraId="6CE59886" w14:textId="77777777" w:rsidR="00554E4A" w:rsidRDefault="00554E4A" w:rsidP="001324D8">
            <w:pPr>
              <w:widowControl w:val="0"/>
              <w:autoSpaceDE w:val="0"/>
              <w:autoSpaceDN w:val="0"/>
              <w:adjustRightInd w:val="0"/>
              <w:jc w:val="both"/>
              <w:rPr>
                <w:rFonts w:asciiTheme="majorBidi" w:hAnsiTheme="majorBidi" w:cstheme="majorBidi"/>
                <w:bCs/>
              </w:rPr>
            </w:pPr>
          </w:p>
          <w:p w14:paraId="3F193EB9" w14:textId="77777777" w:rsidR="00554E4A" w:rsidRDefault="00554E4A" w:rsidP="001324D8">
            <w:pPr>
              <w:widowControl w:val="0"/>
              <w:autoSpaceDE w:val="0"/>
              <w:autoSpaceDN w:val="0"/>
              <w:adjustRightInd w:val="0"/>
              <w:jc w:val="both"/>
              <w:rPr>
                <w:rFonts w:asciiTheme="majorBidi" w:hAnsiTheme="majorBidi" w:cstheme="majorBidi"/>
                <w:bCs/>
              </w:rPr>
            </w:pPr>
          </w:p>
          <w:p w14:paraId="46880437" w14:textId="77777777" w:rsidR="00554E4A" w:rsidRDefault="00554E4A" w:rsidP="001324D8">
            <w:pPr>
              <w:widowControl w:val="0"/>
              <w:autoSpaceDE w:val="0"/>
              <w:autoSpaceDN w:val="0"/>
              <w:adjustRightInd w:val="0"/>
              <w:jc w:val="both"/>
              <w:rPr>
                <w:rFonts w:asciiTheme="majorBidi" w:hAnsiTheme="majorBidi" w:cstheme="majorBidi"/>
                <w:bCs/>
              </w:rPr>
            </w:pPr>
          </w:p>
          <w:p w14:paraId="6B1696FB" w14:textId="77777777" w:rsidR="00554E4A" w:rsidRDefault="00554E4A" w:rsidP="001324D8">
            <w:pPr>
              <w:widowControl w:val="0"/>
              <w:autoSpaceDE w:val="0"/>
              <w:autoSpaceDN w:val="0"/>
              <w:adjustRightInd w:val="0"/>
              <w:jc w:val="both"/>
              <w:rPr>
                <w:rFonts w:asciiTheme="majorBidi" w:hAnsiTheme="majorBidi" w:cstheme="majorBidi"/>
                <w:bCs/>
              </w:rPr>
            </w:pPr>
          </w:p>
          <w:p w14:paraId="5CAB15B1" w14:textId="77777777" w:rsidR="00554E4A" w:rsidRDefault="00554E4A" w:rsidP="001324D8">
            <w:pPr>
              <w:widowControl w:val="0"/>
              <w:autoSpaceDE w:val="0"/>
              <w:autoSpaceDN w:val="0"/>
              <w:adjustRightInd w:val="0"/>
              <w:jc w:val="both"/>
              <w:rPr>
                <w:rFonts w:asciiTheme="majorBidi" w:hAnsiTheme="majorBidi" w:cstheme="majorBidi"/>
                <w:bCs/>
              </w:rPr>
            </w:pPr>
          </w:p>
          <w:p w14:paraId="2A6C008B" w14:textId="77777777" w:rsidR="00554E4A" w:rsidRDefault="00554E4A" w:rsidP="001324D8">
            <w:pPr>
              <w:widowControl w:val="0"/>
              <w:autoSpaceDE w:val="0"/>
              <w:autoSpaceDN w:val="0"/>
              <w:adjustRightInd w:val="0"/>
              <w:jc w:val="both"/>
              <w:rPr>
                <w:rFonts w:asciiTheme="majorBidi" w:hAnsiTheme="majorBidi" w:cstheme="majorBidi"/>
                <w:bCs/>
              </w:rPr>
            </w:pPr>
          </w:p>
          <w:p w14:paraId="0C5D94CA" w14:textId="77777777" w:rsidR="00554E4A" w:rsidRDefault="00554E4A" w:rsidP="001324D8">
            <w:pPr>
              <w:widowControl w:val="0"/>
              <w:autoSpaceDE w:val="0"/>
              <w:autoSpaceDN w:val="0"/>
              <w:adjustRightInd w:val="0"/>
              <w:jc w:val="both"/>
              <w:rPr>
                <w:rFonts w:asciiTheme="majorBidi" w:hAnsiTheme="majorBidi" w:cstheme="majorBidi"/>
                <w:bCs/>
              </w:rPr>
            </w:pPr>
          </w:p>
          <w:p w14:paraId="7D21B703" w14:textId="77777777" w:rsidR="00554E4A" w:rsidRDefault="00554E4A" w:rsidP="001324D8">
            <w:pPr>
              <w:widowControl w:val="0"/>
              <w:autoSpaceDE w:val="0"/>
              <w:autoSpaceDN w:val="0"/>
              <w:adjustRightInd w:val="0"/>
              <w:jc w:val="both"/>
              <w:rPr>
                <w:rFonts w:asciiTheme="majorBidi" w:hAnsiTheme="majorBidi" w:cstheme="majorBidi"/>
                <w:bCs/>
              </w:rPr>
            </w:pPr>
          </w:p>
          <w:p w14:paraId="1176DFAF" w14:textId="77777777" w:rsidR="00554E4A" w:rsidRDefault="00554E4A" w:rsidP="001324D8">
            <w:pPr>
              <w:widowControl w:val="0"/>
              <w:autoSpaceDE w:val="0"/>
              <w:autoSpaceDN w:val="0"/>
              <w:adjustRightInd w:val="0"/>
              <w:jc w:val="both"/>
              <w:rPr>
                <w:rFonts w:asciiTheme="majorBidi" w:hAnsiTheme="majorBidi" w:cstheme="majorBidi"/>
                <w:bCs/>
              </w:rPr>
            </w:pPr>
          </w:p>
          <w:p w14:paraId="186FFE24" w14:textId="77777777" w:rsidR="00554E4A" w:rsidRDefault="00554E4A" w:rsidP="001324D8">
            <w:pPr>
              <w:widowControl w:val="0"/>
              <w:autoSpaceDE w:val="0"/>
              <w:autoSpaceDN w:val="0"/>
              <w:adjustRightInd w:val="0"/>
              <w:jc w:val="both"/>
              <w:rPr>
                <w:rFonts w:asciiTheme="majorBidi" w:hAnsiTheme="majorBidi" w:cstheme="majorBidi"/>
                <w:bCs/>
              </w:rPr>
            </w:pPr>
          </w:p>
          <w:p w14:paraId="1B755C15" w14:textId="77777777" w:rsidR="00554E4A" w:rsidRDefault="00554E4A" w:rsidP="001324D8">
            <w:pPr>
              <w:widowControl w:val="0"/>
              <w:autoSpaceDE w:val="0"/>
              <w:autoSpaceDN w:val="0"/>
              <w:adjustRightInd w:val="0"/>
              <w:jc w:val="both"/>
              <w:rPr>
                <w:rFonts w:asciiTheme="majorBidi" w:hAnsiTheme="majorBidi" w:cstheme="majorBidi"/>
                <w:bCs/>
              </w:rPr>
            </w:pPr>
          </w:p>
          <w:p w14:paraId="005A6388" w14:textId="77777777" w:rsidR="00554E4A" w:rsidRDefault="00554E4A" w:rsidP="001324D8">
            <w:pPr>
              <w:widowControl w:val="0"/>
              <w:autoSpaceDE w:val="0"/>
              <w:autoSpaceDN w:val="0"/>
              <w:adjustRightInd w:val="0"/>
              <w:jc w:val="both"/>
              <w:rPr>
                <w:rFonts w:asciiTheme="majorBidi" w:hAnsiTheme="majorBidi" w:cstheme="majorBidi"/>
                <w:bCs/>
              </w:rPr>
            </w:pPr>
          </w:p>
          <w:p w14:paraId="26A8F9FA" w14:textId="77777777" w:rsidR="00554E4A" w:rsidRDefault="00554E4A" w:rsidP="001324D8">
            <w:pPr>
              <w:widowControl w:val="0"/>
              <w:autoSpaceDE w:val="0"/>
              <w:autoSpaceDN w:val="0"/>
              <w:adjustRightInd w:val="0"/>
              <w:jc w:val="both"/>
              <w:rPr>
                <w:rFonts w:asciiTheme="majorBidi" w:hAnsiTheme="majorBidi" w:cstheme="majorBidi"/>
                <w:bCs/>
              </w:rPr>
            </w:pPr>
          </w:p>
          <w:p w14:paraId="3B8AADAF" w14:textId="77777777" w:rsidR="00554E4A" w:rsidRDefault="00554E4A" w:rsidP="001324D8">
            <w:pPr>
              <w:widowControl w:val="0"/>
              <w:autoSpaceDE w:val="0"/>
              <w:autoSpaceDN w:val="0"/>
              <w:adjustRightInd w:val="0"/>
              <w:jc w:val="both"/>
              <w:rPr>
                <w:rFonts w:asciiTheme="majorBidi" w:hAnsiTheme="majorBidi" w:cstheme="majorBidi"/>
                <w:bCs/>
              </w:rPr>
            </w:pPr>
          </w:p>
          <w:p w14:paraId="5235EDD6" w14:textId="77777777" w:rsidR="00554E4A" w:rsidRDefault="00554E4A" w:rsidP="001324D8">
            <w:pPr>
              <w:widowControl w:val="0"/>
              <w:autoSpaceDE w:val="0"/>
              <w:autoSpaceDN w:val="0"/>
              <w:adjustRightInd w:val="0"/>
              <w:jc w:val="both"/>
              <w:rPr>
                <w:rFonts w:asciiTheme="majorBidi" w:hAnsiTheme="majorBidi" w:cstheme="majorBidi"/>
                <w:bCs/>
              </w:rPr>
            </w:pPr>
          </w:p>
          <w:p w14:paraId="79F20DB8" w14:textId="77777777" w:rsidR="00554E4A" w:rsidRDefault="00554E4A" w:rsidP="001324D8">
            <w:pPr>
              <w:widowControl w:val="0"/>
              <w:autoSpaceDE w:val="0"/>
              <w:autoSpaceDN w:val="0"/>
              <w:adjustRightInd w:val="0"/>
              <w:jc w:val="both"/>
              <w:rPr>
                <w:rFonts w:asciiTheme="majorBidi" w:hAnsiTheme="majorBidi" w:cstheme="majorBidi"/>
                <w:bCs/>
              </w:rPr>
            </w:pPr>
          </w:p>
          <w:p w14:paraId="56054A06" w14:textId="77777777" w:rsidR="00554E4A" w:rsidRDefault="00554E4A" w:rsidP="001324D8">
            <w:pPr>
              <w:widowControl w:val="0"/>
              <w:autoSpaceDE w:val="0"/>
              <w:autoSpaceDN w:val="0"/>
              <w:adjustRightInd w:val="0"/>
              <w:jc w:val="both"/>
              <w:rPr>
                <w:rFonts w:asciiTheme="majorBidi" w:hAnsiTheme="majorBidi" w:cstheme="majorBidi"/>
                <w:bCs/>
              </w:rPr>
            </w:pPr>
          </w:p>
          <w:p w14:paraId="23F59D86" w14:textId="77777777" w:rsidR="00554E4A" w:rsidRDefault="00554E4A" w:rsidP="001324D8">
            <w:pPr>
              <w:widowControl w:val="0"/>
              <w:autoSpaceDE w:val="0"/>
              <w:autoSpaceDN w:val="0"/>
              <w:adjustRightInd w:val="0"/>
              <w:jc w:val="both"/>
              <w:rPr>
                <w:rFonts w:asciiTheme="majorBidi" w:hAnsiTheme="majorBidi" w:cstheme="majorBidi"/>
                <w:bCs/>
              </w:rPr>
            </w:pPr>
          </w:p>
          <w:p w14:paraId="20A8F340" w14:textId="77777777" w:rsidR="00554E4A" w:rsidRDefault="00554E4A" w:rsidP="001324D8">
            <w:pPr>
              <w:widowControl w:val="0"/>
              <w:autoSpaceDE w:val="0"/>
              <w:autoSpaceDN w:val="0"/>
              <w:adjustRightInd w:val="0"/>
              <w:jc w:val="both"/>
              <w:rPr>
                <w:rFonts w:asciiTheme="majorBidi" w:hAnsiTheme="majorBidi" w:cstheme="majorBidi"/>
                <w:bCs/>
              </w:rPr>
            </w:pPr>
          </w:p>
          <w:p w14:paraId="0C88A25D" w14:textId="77777777" w:rsidR="00554E4A" w:rsidRDefault="00554E4A" w:rsidP="001324D8">
            <w:pPr>
              <w:widowControl w:val="0"/>
              <w:autoSpaceDE w:val="0"/>
              <w:autoSpaceDN w:val="0"/>
              <w:adjustRightInd w:val="0"/>
              <w:jc w:val="both"/>
              <w:rPr>
                <w:rFonts w:asciiTheme="majorBidi" w:hAnsiTheme="majorBidi" w:cstheme="majorBidi"/>
                <w:bCs/>
              </w:rPr>
            </w:pPr>
          </w:p>
          <w:p w14:paraId="70C98187" w14:textId="77777777" w:rsidR="00554E4A" w:rsidRDefault="00554E4A" w:rsidP="001324D8">
            <w:pPr>
              <w:widowControl w:val="0"/>
              <w:autoSpaceDE w:val="0"/>
              <w:autoSpaceDN w:val="0"/>
              <w:adjustRightInd w:val="0"/>
              <w:jc w:val="both"/>
              <w:rPr>
                <w:rFonts w:asciiTheme="majorBidi" w:hAnsiTheme="majorBidi" w:cstheme="majorBidi"/>
                <w:bCs/>
              </w:rPr>
            </w:pPr>
          </w:p>
          <w:p w14:paraId="7D7B1DA3" w14:textId="77777777" w:rsidR="00554E4A" w:rsidRPr="004B1BFE" w:rsidRDefault="00554E4A" w:rsidP="001324D8">
            <w:pPr>
              <w:widowControl w:val="0"/>
              <w:autoSpaceDE w:val="0"/>
              <w:autoSpaceDN w:val="0"/>
              <w:adjustRightInd w:val="0"/>
              <w:jc w:val="both"/>
              <w:rPr>
                <w:sz w:val="28"/>
                <w:szCs w:val="28"/>
                <w:lang w:eastAsia="ru-RU"/>
              </w:rPr>
            </w:pPr>
          </w:p>
        </w:tc>
        <w:tc>
          <w:tcPr>
            <w:tcW w:w="2552" w:type="dxa"/>
          </w:tcPr>
          <w:p w14:paraId="772CF152" w14:textId="5F2C03FE" w:rsidR="00554E4A" w:rsidRDefault="00554E4A" w:rsidP="001324D8">
            <w:pPr>
              <w:pStyle w:val="a5"/>
              <w:ind w:left="-57" w:firstLine="57"/>
              <w:contextualSpacing/>
            </w:pPr>
            <w:r w:rsidRPr="006F72B0">
              <w:rPr>
                <w:color w:val="000000"/>
              </w:rPr>
              <w:lastRenderedPageBreak/>
              <w:t>1.</w:t>
            </w:r>
            <w:r w:rsidRPr="00446FB3">
              <w:rPr>
                <w:sz w:val="24"/>
                <w:szCs w:val="24"/>
              </w:rPr>
              <w:t xml:space="preserve"> </w:t>
            </w:r>
            <w:r w:rsidRPr="00BE1F7E">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36A20ADB" w14:textId="4294D4BD" w:rsidR="0083782B" w:rsidRDefault="0083782B" w:rsidP="001324D8">
            <w:pPr>
              <w:pStyle w:val="a5"/>
              <w:ind w:left="-57" w:firstLine="57"/>
              <w:contextualSpacing/>
            </w:pPr>
          </w:p>
          <w:p w14:paraId="1232C16A" w14:textId="77777777" w:rsidR="00554E4A" w:rsidRPr="00BE1F7E" w:rsidRDefault="00554E4A" w:rsidP="001324D8">
            <w:pPr>
              <w:pStyle w:val="a5"/>
              <w:ind w:left="-57" w:firstLine="57"/>
              <w:contextualSpacing/>
            </w:pPr>
            <w:r w:rsidRPr="00BE1F7E">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w:t>
            </w:r>
            <w:r w:rsidRPr="00BE1F7E">
              <w:lastRenderedPageBreak/>
              <w:t>и обосновывать выбор эффективных методов регулирования экономики.</w:t>
            </w:r>
          </w:p>
          <w:p w14:paraId="00873B95" w14:textId="77777777" w:rsidR="0083782B" w:rsidRDefault="0083782B" w:rsidP="001324D8">
            <w:pPr>
              <w:pStyle w:val="a5"/>
              <w:ind w:left="-57" w:firstLine="57"/>
              <w:contextualSpacing/>
            </w:pPr>
          </w:p>
          <w:p w14:paraId="76C69FA9" w14:textId="1A7025CC" w:rsidR="00554E4A" w:rsidRPr="008C2BE2" w:rsidRDefault="00554E4A" w:rsidP="0083782B">
            <w:pPr>
              <w:pStyle w:val="a5"/>
              <w:ind w:left="-57" w:firstLine="57"/>
              <w:contextualSpacing/>
              <w:rPr>
                <w:sz w:val="28"/>
                <w:szCs w:val="28"/>
                <w:lang w:eastAsia="ru-RU"/>
              </w:rPr>
            </w:pPr>
            <w:r w:rsidRPr="006F72B0">
              <w:t>3.</w:t>
            </w:r>
            <w:r w:rsidRPr="00BE1F7E">
              <w:t xml:space="preserve">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835" w:type="dxa"/>
          </w:tcPr>
          <w:p w14:paraId="3CE80E0E" w14:textId="77777777" w:rsidR="00554E4A" w:rsidRPr="000A5CFC" w:rsidRDefault="00554E4A" w:rsidP="001324D8">
            <w:pPr>
              <w:pStyle w:val="a7"/>
              <w:shd w:val="clear" w:color="auto" w:fill="FFFFFF"/>
              <w:spacing w:before="0" w:beforeAutospacing="0" w:after="0" w:afterAutospacing="0"/>
            </w:pPr>
            <w:r w:rsidRPr="000A5CFC">
              <w:rPr>
                <w:b/>
                <w:bCs/>
              </w:rPr>
              <w:lastRenderedPageBreak/>
              <w:t>Знать</w:t>
            </w:r>
            <w:r w:rsidRPr="000A5CFC">
              <w:t xml:space="preserve"> основные результаты новейших экономических исследований</w:t>
            </w:r>
          </w:p>
          <w:p w14:paraId="2D700C13" w14:textId="77777777" w:rsidR="00554E4A" w:rsidRPr="000A5CFC" w:rsidRDefault="00554E4A" w:rsidP="001324D8">
            <w:pPr>
              <w:pStyle w:val="a7"/>
              <w:shd w:val="clear" w:color="auto" w:fill="FFFFFF"/>
              <w:spacing w:before="0" w:beforeAutospacing="0" w:after="0" w:afterAutospacing="0"/>
            </w:pPr>
            <w:r w:rsidRPr="000A5CFC">
              <w:rPr>
                <w:b/>
                <w:bCs/>
              </w:rPr>
              <w:t>Уметь</w:t>
            </w:r>
            <w:r w:rsidRPr="000A5CFC">
              <w:t xml:space="preserve"> выявлять источники и осуществлять поиск информации для проведения научных исследований </w:t>
            </w:r>
          </w:p>
          <w:p w14:paraId="3E8BF857" w14:textId="77777777" w:rsidR="00554E4A" w:rsidRPr="000A5CFC" w:rsidRDefault="00554E4A" w:rsidP="001324D8"/>
          <w:p w14:paraId="538CFDE0" w14:textId="77777777" w:rsidR="00554E4A" w:rsidRPr="000A5CFC" w:rsidRDefault="00554E4A" w:rsidP="001324D8">
            <w:pPr>
              <w:pStyle w:val="a7"/>
              <w:shd w:val="clear" w:color="auto" w:fill="FFFFFF"/>
              <w:spacing w:before="0" w:beforeAutospacing="0" w:after="0" w:afterAutospacing="0"/>
              <w:rPr>
                <w:b/>
                <w:bCs/>
              </w:rPr>
            </w:pPr>
            <w:r w:rsidRPr="000A5CFC">
              <w:rPr>
                <w:b/>
                <w:bCs/>
              </w:rPr>
              <w:t xml:space="preserve">Знать </w:t>
            </w:r>
            <w:r w:rsidRPr="000A5CFC">
              <w:t>современную методику поиска источников информации для проведения исследований и решения практических задач в профессиональной сфере</w:t>
            </w:r>
            <w:r w:rsidRPr="000A5CFC">
              <w:rPr>
                <w:b/>
                <w:bCs/>
              </w:rPr>
              <w:t xml:space="preserve"> </w:t>
            </w:r>
          </w:p>
          <w:p w14:paraId="62F46A9E" w14:textId="77777777" w:rsidR="00554E4A" w:rsidRPr="000A5CFC" w:rsidRDefault="00554E4A" w:rsidP="001324D8">
            <w:pPr>
              <w:pStyle w:val="a7"/>
              <w:shd w:val="clear" w:color="auto" w:fill="FFFFFF"/>
              <w:spacing w:before="0" w:beforeAutospacing="0" w:after="0" w:afterAutospacing="0"/>
              <w:rPr>
                <w:b/>
                <w:bCs/>
              </w:rPr>
            </w:pPr>
            <w:r w:rsidRPr="000A5CFC">
              <w:rPr>
                <w:b/>
                <w:bCs/>
              </w:rPr>
              <w:t xml:space="preserve">Уметь </w:t>
            </w:r>
            <w:r w:rsidRPr="000A5CFC">
              <w:t xml:space="preserve">определять основные критерии поиска источников информации для проведения научных исследований и принятия </w:t>
            </w:r>
            <w:r w:rsidRPr="000A5CFC">
              <w:lastRenderedPageBreak/>
              <w:t>решений в профессиональной сфере</w:t>
            </w:r>
            <w:r w:rsidRPr="000A5CFC">
              <w:rPr>
                <w:b/>
                <w:bCs/>
              </w:rPr>
              <w:t xml:space="preserve"> </w:t>
            </w:r>
          </w:p>
          <w:p w14:paraId="55AB0CFC" w14:textId="77777777" w:rsidR="00554E4A" w:rsidRPr="000A5CFC" w:rsidRDefault="00554E4A" w:rsidP="001324D8">
            <w:pPr>
              <w:pStyle w:val="a7"/>
              <w:shd w:val="clear" w:color="auto" w:fill="FFFFFF"/>
              <w:spacing w:before="0" w:beforeAutospacing="0" w:after="0" w:afterAutospacing="0"/>
              <w:rPr>
                <w:b/>
                <w:bCs/>
              </w:rPr>
            </w:pPr>
          </w:p>
          <w:p w14:paraId="1E1DF45E" w14:textId="77777777" w:rsidR="00554E4A" w:rsidRPr="000A5CFC" w:rsidRDefault="00554E4A" w:rsidP="001324D8">
            <w:pPr>
              <w:pStyle w:val="a7"/>
              <w:shd w:val="clear" w:color="auto" w:fill="FFFFFF"/>
              <w:spacing w:before="0" w:beforeAutospacing="0" w:after="0" w:afterAutospacing="0"/>
              <w:rPr>
                <w:b/>
                <w:bCs/>
              </w:rPr>
            </w:pPr>
          </w:p>
          <w:p w14:paraId="7E34854C" w14:textId="77777777" w:rsidR="00554E4A" w:rsidRPr="000A5CFC" w:rsidRDefault="00554E4A" w:rsidP="001324D8">
            <w:pPr>
              <w:pStyle w:val="a7"/>
              <w:shd w:val="clear" w:color="auto" w:fill="FFFFFF"/>
              <w:spacing w:before="0" w:beforeAutospacing="0" w:after="0" w:afterAutospacing="0"/>
              <w:rPr>
                <w:b/>
                <w:bCs/>
              </w:rPr>
            </w:pPr>
          </w:p>
          <w:p w14:paraId="3FEABBEE" w14:textId="77777777" w:rsidR="00554E4A" w:rsidRPr="000A5CFC" w:rsidRDefault="00554E4A" w:rsidP="001324D8">
            <w:pPr>
              <w:pStyle w:val="a7"/>
              <w:shd w:val="clear" w:color="auto" w:fill="FFFFFF"/>
              <w:spacing w:before="0" w:beforeAutospacing="0" w:after="0" w:afterAutospacing="0"/>
            </w:pPr>
            <w:r w:rsidRPr="000A5CFC">
              <w:rPr>
                <w:b/>
                <w:bCs/>
              </w:rPr>
              <w:t xml:space="preserve">Знать </w:t>
            </w:r>
            <w:r w:rsidRPr="000A5CFC">
              <w:t xml:space="preserve">методы коллективной работы экспертов, методы ранжирования альтернатив </w:t>
            </w:r>
          </w:p>
          <w:p w14:paraId="2B3874F3" w14:textId="77777777" w:rsidR="00554E4A" w:rsidRPr="000A5CFC" w:rsidRDefault="00554E4A" w:rsidP="001324D8">
            <w:pPr>
              <w:pStyle w:val="a7"/>
              <w:shd w:val="clear" w:color="auto" w:fill="FFFFFF"/>
              <w:spacing w:before="0" w:beforeAutospacing="0" w:after="0" w:afterAutospacing="0"/>
            </w:pPr>
            <w:r w:rsidRPr="000A5CFC">
              <w:rPr>
                <w:b/>
                <w:bCs/>
              </w:rPr>
              <w:t xml:space="preserve">Уметь </w:t>
            </w:r>
            <w:r w:rsidRPr="000A5CFC">
              <w:t xml:space="preserve">владеть комплексными экспертными процедурами для оценки тенденций экономического </w:t>
            </w:r>
          </w:p>
          <w:p w14:paraId="2FEB5FCD" w14:textId="77777777" w:rsidR="00554E4A" w:rsidRPr="000A5CFC" w:rsidRDefault="00554E4A" w:rsidP="001324D8">
            <w:pPr>
              <w:pStyle w:val="a7"/>
              <w:shd w:val="clear" w:color="auto" w:fill="FFFFFF"/>
              <w:spacing w:before="0" w:beforeAutospacing="0" w:after="0" w:afterAutospacing="0"/>
            </w:pPr>
            <w:r w:rsidRPr="000A5CFC">
              <w:t>развития на макро-, мезо- и микроуровнях</w:t>
            </w:r>
          </w:p>
          <w:p w14:paraId="796AFF3A" w14:textId="77777777" w:rsidR="00554E4A" w:rsidRPr="000A5CFC" w:rsidRDefault="00554E4A" w:rsidP="001324D8">
            <w:pPr>
              <w:widowControl w:val="0"/>
              <w:autoSpaceDE w:val="0"/>
              <w:autoSpaceDN w:val="0"/>
              <w:adjustRightInd w:val="0"/>
              <w:jc w:val="both"/>
              <w:rPr>
                <w:sz w:val="28"/>
                <w:szCs w:val="28"/>
                <w:lang w:eastAsia="ru-RU"/>
              </w:rPr>
            </w:pPr>
          </w:p>
        </w:tc>
        <w:tc>
          <w:tcPr>
            <w:tcW w:w="2551" w:type="dxa"/>
          </w:tcPr>
          <w:p w14:paraId="18CE5E2A" w14:textId="77777777" w:rsidR="00554E4A" w:rsidRPr="00413623" w:rsidRDefault="00554E4A" w:rsidP="001324D8">
            <w:pPr>
              <w:pStyle w:val="a7"/>
              <w:contextualSpacing/>
            </w:pPr>
            <w:r w:rsidRPr="00413623">
              <w:rPr>
                <w:b/>
                <w:bCs/>
              </w:rPr>
              <w:lastRenderedPageBreak/>
              <w:t>Задание 1:</w:t>
            </w:r>
            <w:r w:rsidRPr="00413623">
              <w:t xml:space="preserve"> Опираясь на научные исследования выделите новые виды интеграционного взаимодействия стран. В чем заключаются их отличия от традиционных форм взаимодействия</w:t>
            </w:r>
          </w:p>
          <w:p w14:paraId="4332B8D4" w14:textId="48FC4626" w:rsidR="00554E4A" w:rsidRPr="00413623" w:rsidRDefault="00554E4A" w:rsidP="001324D8">
            <w:pPr>
              <w:pStyle w:val="Style18"/>
              <w:widowControl/>
              <w:spacing w:line="240" w:lineRule="auto"/>
              <w:ind w:firstLine="0"/>
              <w:rPr>
                <w:rFonts w:ascii="Times New Roman" w:hAnsi="Times New Roman"/>
                <w:bCs/>
                <w:lang w:eastAsia="en-US"/>
              </w:rPr>
            </w:pPr>
            <w:r w:rsidRPr="00413623">
              <w:rPr>
                <w:rFonts w:ascii="Times New Roman" w:hAnsi="Times New Roman"/>
                <w:b/>
                <w:bCs/>
                <w:lang w:eastAsia="en-US"/>
              </w:rPr>
              <w:t>Задание 2:</w:t>
            </w:r>
            <w:r w:rsidR="0083782B">
              <w:rPr>
                <w:rFonts w:ascii="Times New Roman" w:hAnsi="Times New Roman"/>
                <w:lang w:eastAsia="en-US"/>
              </w:rPr>
              <w:t xml:space="preserve"> </w:t>
            </w:r>
            <w:r w:rsidRPr="00413623">
              <w:rPr>
                <w:rFonts w:ascii="Times New Roman" w:hAnsi="Times New Roman"/>
                <w:lang w:eastAsia="en-US"/>
              </w:rPr>
              <w:t xml:space="preserve">Изучите состояние экономик стран, входящих в ЕАЭС, результаты оформите в виде таблицы, выделите страны с наиболее высокими показателями </w:t>
            </w:r>
          </w:p>
          <w:p w14:paraId="0BE97A61" w14:textId="77777777" w:rsidR="00554E4A" w:rsidRDefault="00554E4A" w:rsidP="001324D8">
            <w:pPr>
              <w:ind w:left="-57" w:firstLine="57"/>
              <w:contextualSpacing/>
              <w:rPr>
                <w:b/>
                <w:sz w:val="24"/>
                <w:szCs w:val="24"/>
                <w:u w:val="single"/>
                <w:lang w:eastAsia="zh-CN"/>
              </w:rPr>
            </w:pPr>
          </w:p>
          <w:p w14:paraId="17089B28" w14:textId="77777777" w:rsidR="00554E4A" w:rsidRDefault="00554E4A" w:rsidP="001324D8">
            <w:pPr>
              <w:ind w:left="-57" w:firstLine="57"/>
              <w:contextualSpacing/>
              <w:rPr>
                <w:b/>
                <w:sz w:val="24"/>
                <w:szCs w:val="24"/>
                <w:u w:val="single"/>
                <w:lang w:eastAsia="zh-CN"/>
              </w:rPr>
            </w:pPr>
          </w:p>
          <w:p w14:paraId="4034FEAF" w14:textId="77777777" w:rsidR="00554E4A" w:rsidRDefault="00554E4A" w:rsidP="001324D8">
            <w:pPr>
              <w:ind w:left="-57" w:firstLine="57"/>
              <w:contextualSpacing/>
              <w:rPr>
                <w:b/>
                <w:sz w:val="24"/>
                <w:szCs w:val="24"/>
                <w:u w:val="single"/>
                <w:lang w:eastAsia="zh-CN"/>
              </w:rPr>
            </w:pPr>
          </w:p>
          <w:p w14:paraId="4C1B5F68" w14:textId="77777777" w:rsidR="00554E4A" w:rsidRDefault="00554E4A" w:rsidP="001324D8">
            <w:pPr>
              <w:ind w:left="-57" w:firstLine="57"/>
              <w:contextualSpacing/>
              <w:rPr>
                <w:b/>
                <w:sz w:val="24"/>
                <w:szCs w:val="24"/>
                <w:u w:val="single"/>
                <w:lang w:eastAsia="zh-CN"/>
              </w:rPr>
            </w:pPr>
          </w:p>
          <w:p w14:paraId="5127FED5" w14:textId="77777777" w:rsidR="00554E4A" w:rsidRDefault="00554E4A" w:rsidP="001324D8">
            <w:pPr>
              <w:ind w:left="-57" w:firstLine="57"/>
              <w:contextualSpacing/>
              <w:rPr>
                <w:b/>
                <w:sz w:val="24"/>
                <w:szCs w:val="24"/>
                <w:u w:val="single"/>
                <w:lang w:eastAsia="zh-CN"/>
              </w:rPr>
            </w:pPr>
          </w:p>
          <w:p w14:paraId="06681A5B" w14:textId="77777777" w:rsidR="00554E4A" w:rsidRDefault="00554E4A" w:rsidP="001324D8">
            <w:pPr>
              <w:ind w:left="-57" w:firstLine="57"/>
              <w:contextualSpacing/>
              <w:rPr>
                <w:b/>
                <w:sz w:val="24"/>
                <w:szCs w:val="24"/>
                <w:u w:val="single"/>
                <w:lang w:eastAsia="zh-CN"/>
              </w:rPr>
            </w:pPr>
          </w:p>
          <w:p w14:paraId="62C7DAE4" w14:textId="77777777" w:rsidR="00554E4A" w:rsidRDefault="00554E4A" w:rsidP="001324D8">
            <w:pPr>
              <w:ind w:left="-57" w:firstLine="57"/>
              <w:contextualSpacing/>
              <w:rPr>
                <w:b/>
                <w:sz w:val="24"/>
                <w:szCs w:val="24"/>
                <w:u w:val="single"/>
                <w:lang w:eastAsia="zh-CN"/>
              </w:rPr>
            </w:pPr>
          </w:p>
          <w:p w14:paraId="282541C2" w14:textId="77777777" w:rsidR="00554E4A" w:rsidRDefault="00554E4A" w:rsidP="001324D8">
            <w:pPr>
              <w:ind w:left="-57" w:firstLine="57"/>
              <w:contextualSpacing/>
              <w:rPr>
                <w:b/>
                <w:sz w:val="24"/>
                <w:szCs w:val="24"/>
                <w:u w:val="single"/>
                <w:lang w:eastAsia="zh-CN"/>
              </w:rPr>
            </w:pPr>
          </w:p>
          <w:p w14:paraId="086AC489" w14:textId="77777777" w:rsidR="00554E4A" w:rsidRPr="006F72B0" w:rsidRDefault="00554E4A" w:rsidP="001324D8">
            <w:pPr>
              <w:ind w:left="-57" w:firstLine="57"/>
              <w:contextualSpacing/>
              <w:rPr>
                <w:bCs/>
                <w:lang w:eastAsia="zh-CN"/>
              </w:rPr>
            </w:pPr>
            <w:r w:rsidRPr="006F72B0">
              <w:rPr>
                <w:b/>
                <w:u w:val="single"/>
                <w:lang w:eastAsia="zh-CN"/>
              </w:rPr>
              <w:t xml:space="preserve">Задание 3: </w:t>
            </w:r>
            <w:r w:rsidRPr="006F72B0">
              <w:rPr>
                <w:bCs/>
                <w:lang w:eastAsia="zh-CN"/>
              </w:rPr>
              <w:t xml:space="preserve">Оцените насколько показатели стран Европейского экономического и валютного союза соответствуют </w:t>
            </w:r>
            <w:proofErr w:type="spellStart"/>
            <w:r w:rsidRPr="006F72B0">
              <w:rPr>
                <w:bCs/>
                <w:lang w:eastAsia="zh-CN"/>
              </w:rPr>
              <w:t>Маастрихстским</w:t>
            </w:r>
            <w:proofErr w:type="spellEnd"/>
            <w:r w:rsidRPr="006F72B0">
              <w:rPr>
                <w:bCs/>
                <w:lang w:eastAsia="zh-CN"/>
              </w:rPr>
              <w:t xml:space="preserve"> критериям в настоящее время. </w:t>
            </w:r>
          </w:p>
          <w:p w14:paraId="03027CE3" w14:textId="77777777" w:rsidR="00554E4A" w:rsidRDefault="00554E4A" w:rsidP="001324D8">
            <w:pPr>
              <w:ind w:left="-57" w:firstLine="57"/>
              <w:contextualSpacing/>
              <w:rPr>
                <w:b/>
                <w:sz w:val="24"/>
                <w:szCs w:val="24"/>
                <w:u w:val="single"/>
                <w:lang w:eastAsia="zh-CN"/>
              </w:rPr>
            </w:pPr>
          </w:p>
          <w:p w14:paraId="117DBE06" w14:textId="77777777" w:rsidR="00554E4A" w:rsidRDefault="00554E4A" w:rsidP="001324D8">
            <w:pPr>
              <w:ind w:left="-57" w:firstLine="57"/>
              <w:contextualSpacing/>
              <w:rPr>
                <w:b/>
                <w:sz w:val="24"/>
                <w:szCs w:val="24"/>
                <w:u w:val="single"/>
                <w:lang w:eastAsia="zh-CN"/>
              </w:rPr>
            </w:pPr>
          </w:p>
          <w:p w14:paraId="1FEFB072" w14:textId="77777777" w:rsidR="00554E4A" w:rsidRDefault="00554E4A" w:rsidP="001324D8">
            <w:pPr>
              <w:ind w:left="-57" w:firstLine="57"/>
              <w:contextualSpacing/>
              <w:rPr>
                <w:b/>
                <w:sz w:val="24"/>
                <w:szCs w:val="24"/>
                <w:u w:val="single"/>
                <w:lang w:eastAsia="zh-CN"/>
              </w:rPr>
            </w:pPr>
          </w:p>
          <w:p w14:paraId="4950BBBD" w14:textId="77777777" w:rsidR="00554E4A" w:rsidRPr="004B1BFE" w:rsidRDefault="00554E4A" w:rsidP="001324D8">
            <w:pPr>
              <w:pStyle w:val="a7"/>
              <w:spacing w:before="0" w:beforeAutospacing="0"/>
              <w:contextualSpacing/>
              <w:rPr>
                <w:sz w:val="24"/>
                <w:szCs w:val="24"/>
                <w:lang w:eastAsia="ru-RU"/>
              </w:rPr>
            </w:pPr>
          </w:p>
        </w:tc>
      </w:tr>
    </w:tbl>
    <w:p w14:paraId="6F2E2DDE" w14:textId="77777777" w:rsidR="00554E4A" w:rsidRDefault="00554E4A" w:rsidP="00360010">
      <w:pPr>
        <w:shd w:val="clear" w:color="auto" w:fill="FFFFFF"/>
        <w:ind w:right="140"/>
        <w:jc w:val="right"/>
        <w:rPr>
          <w:color w:val="000000"/>
          <w:sz w:val="28"/>
          <w:szCs w:val="28"/>
        </w:rPr>
      </w:pPr>
    </w:p>
    <w:p w14:paraId="05A9E739" w14:textId="3A65184C" w:rsidR="005077E5" w:rsidRPr="00DA45D4" w:rsidRDefault="005077E5" w:rsidP="005077E5">
      <w:pPr>
        <w:pStyle w:val="a9"/>
        <w:spacing w:before="0"/>
        <w:ind w:left="851"/>
        <w:jc w:val="both"/>
        <w:rPr>
          <w:rFonts w:ascii="Times New Roman" w:hAnsi="Times New Roman"/>
          <w:b/>
          <w:sz w:val="28"/>
          <w:szCs w:val="28"/>
        </w:rPr>
      </w:pPr>
      <w:r w:rsidRPr="00DA45D4">
        <w:rPr>
          <w:rFonts w:ascii="Times New Roman" w:hAnsi="Times New Roman"/>
          <w:b/>
          <w:sz w:val="28"/>
          <w:szCs w:val="28"/>
        </w:rPr>
        <w:t>Вопросы для подготовк</w:t>
      </w:r>
      <w:r w:rsidR="00F1757E">
        <w:rPr>
          <w:rFonts w:ascii="Times New Roman" w:hAnsi="Times New Roman"/>
          <w:b/>
          <w:sz w:val="28"/>
          <w:szCs w:val="28"/>
        </w:rPr>
        <w:t>и</w:t>
      </w:r>
      <w:r w:rsidR="006F72B0">
        <w:rPr>
          <w:rFonts w:ascii="Times New Roman" w:hAnsi="Times New Roman"/>
          <w:b/>
          <w:sz w:val="28"/>
          <w:szCs w:val="28"/>
        </w:rPr>
        <w:t xml:space="preserve"> к зачету</w:t>
      </w:r>
      <w:r w:rsidR="00A256CB">
        <w:rPr>
          <w:rFonts w:ascii="Times New Roman" w:hAnsi="Times New Roman"/>
          <w:b/>
          <w:sz w:val="28"/>
          <w:szCs w:val="28"/>
        </w:rPr>
        <w:t xml:space="preserve"> и экзамену</w:t>
      </w:r>
      <w:r w:rsidRPr="00DA45D4">
        <w:rPr>
          <w:rFonts w:ascii="Times New Roman" w:hAnsi="Times New Roman"/>
          <w:b/>
          <w:sz w:val="28"/>
          <w:szCs w:val="28"/>
        </w:rPr>
        <w:t>.</w:t>
      </w:r>
    </w:p>
    <w:p w14:paraId="6215FED6" w14:textId="00DE32DC" w:rsidR="00DA45D4" w:rsidRPr="00DA45D4" w:rsidRDefault="00DA45D4" w:rsidP="005077E5">
      <w:pPr>
        <w:pStyle w:val="a9"/>
        <w:spacing w:before="0"/>
        <w:ind w:left="851"/>
        <w:jc w:val="both"/>
        <w:rPr>
          <w:rFonts w:ascii="Times New Roman" w:hAnsi="Times New Roman"/>
          <w:bCs/>
          <w:sz w:val="28"/>
          <w:szCs w:val="28"/>
        </w:rPr>
      </w:pPr>
    </w:p>
    <w:p w14:paraId="055CFFAD" w14:textId="77777777" w:rsidR="0088362B" w:rsidRDefault="0088362B" w:rsidP="0088362B">
      <w:pPr>
        <w:pStyle w:val="a5"/>
        <w:numPr>
          <w:ilvl w:val="0"/>
          <w:numId w:val="17"/>
        </w:numPr>
        <w:rPr>
          <w:sz w:val="28"/>
          <w:szCs w:val="28"/>
          <w:lang w:eastAsia="ru-RU"/>
        </w:rPr>
      </w:pPr>
      <w:r>
        <w:rPr>
          <w:sz w:val="28"/>
          <w:szCs w:val="28"/>
          <w:lang w:eastAsia="ru-RU"/>
        </w:rPr>
        <w:t xml:space="preserve">Понятие и сущность региональной экономической интеграции </w:t>
      </w:r>
    </w:p>
    <w:p w14:paraId="5BC93922" w14:textId="77777777" w:rsidR="0088362B" w:rsidRPr="008847BB" w:rsidRDefault="0088362B" w:rsidP="0088362B">
      <w:pPr>
        <w:pStyle w:val="Default"/>
        <w:numPr>
          <w:ilvl w:val="0"/>
          <w:numId w:val="17"/>
        </w:numPr>
        <w:jc w:val="both"/>
        <w:rPr>
          <w:rFonts w:eastAsia="Times New Roman"/>
          <w:color w:val="auto"/>
          <w:sz w:val="28"/>
          <w:szCs w:val="28"/>
        </w:rPr>
      </w:pPr>
      <w:r w:rsidRPr="008847BB">
        <w:rPr>
          <w:rFonts w:eastAsia="Times New Roman"/>
          <w:color w:val="auto"/>
          <w:sz w:val="28"/>
          <w:szCs w:val="28"/>
        </w:rPr>
        <w:t>История региональной экономической интеграции</w:t>
      </w:r>
    </w:p>
    <w:p w14:paraId="51A1AA69" w14:textId="77777777" w:rsidR="0088362B" w:rsidRPr="007936EC" w:rsidRDefault="0088362B" w:rsidP="0088362B">
      <w:pPr>
        <w:pStyle w:val="a5"/>
        <w:numPr>
          <w:ilvl w:val="0"/>
          <w:numId w:val="17"/>
        </w:numPr>
        <w:rPr>
          <w:sz w:val="28"/>
          <w:szCs w:val="28"/>
          <w:lang w:eastAsia="ru-RU"/>
        </w:rPr>
      </w:pPr>
      <w:r w:rsidRPr="007936EC">
        <w:rPr>
          <w:sz w:val="28"/>
          <w:szCs w:val="28"/>
          <w:lang w:eastAsia="ru-RU"/>
        </w:rPr>
        <w:t>Классификация стадий экономической интеграции</w:t>
      </w:r>
      <w:r w:rsidRPr="00CA30C3">
        <w:rPr>
          <w:rFonts w:eastAsia="TimesNewRomanPSMT"/>
        </w:rPr>
        <w:t xml:space="preserve"> </w:t>
      </w:r>
    </w:p>
    <w:p w14:paraId="2CAE365A" w14:textId="77777777" w:rsidR="00023564" w:rsidRPr="001E3A16" w:rsidRDefault="00023564" w:rsidP="001E3A16">
      <w:pPr>
        <w:pStyle w:val="a5"/>
        <w:numPr>
          <w:ilvl w:val="0"/>
          <w:numId w:val="17"/>
        </w:numPr>
        <w:rPr>
          <w:sz w:val="28"/>
          <w:szCs w:val="28"/>
          <w:lang w:eastAsia="ru-RU"/>
        </w:rPr>
      </w:pPr>
      <w:r w:rsidRPr="001E3A16">
        <w:rPr>
          <w:sz w:val="28"/>
          <w:szCs w:val="28"/>
          <w:lang w:eastAsia="ru-RU"/>
        </w:rPr>
        <w:t>Новые формы современного регионализма</w:t>
      </w:r>
    </w:p>
    <w:p w14:paraId="3B59F0AC" w14:textId="77777777" w:rsidR="00023564" w:rsidRPr="00023564" w:rsidRDefault="00023564" w:rsidP="00023564">
      <w:pPr>
        <w:pStyle w:val="a5"/>
        <w:numPr>
          <w:ilvl w:val="0"/>
          <w:numId w:val="17"/>
        </w:numPr>
        <w:rPr>
          <w:sz w:val="28"/>
          <w:szCs w:val="28"/>
          <w:lang w:eastAsia="ru-RU"/>
        </w:rPr>
      </w:pPr>
      <w:r w:rsidRPr="00023564">
        <w:rPr>
          <w:sz w:val="28"/>
          <w:szCs w:val="28"/>
          <w:lang w:eastAsia="ru-RU"/>
        </w:rPr>
        <w:t xml:space="preserve">Преимущества региональной экономической интеграции </w:t>
      </w:r>
    </w:p>
    <w:p w14:paraId="39A5445D" w14:textId="37CD659C" w:rsidR="00DA45D4" w:rsidRPr="00023564" w:rsidRDefault="00023564" w:rsidP="00023564">
      <w:pPr>
        <w:pStyle w:val="a5"/>
        <w:numPr>
          <w:ilvl w:val="0"/>
          <w:numId w:val="17"/>
        </w:numPr>
        <w:rPr>
          <w:sz w:val="28"/>
          <w:szCs w:val="28"/>
          <w:lang w:eastAsia="ru-RU"/>
        </w:rPr>
      </w:pPr>
      <w:r w:rsidRPr="00023564">
        <w:rPr>
          <w:sz w:val="28"/>
          <w:szCs w:val="28"/>
          <w:lang w:eastAsia="ru-RU"/>
        </w:rPr>
        <w:t xml:space="preserve">Глобальный центр: понятие, структура, динамика </w:t>
      </w:r>
    </w:p>
    <w:p w14:paraId="17D3A15C" w14:textId="77777777" w:rsidR="00023564" w:rsidRPr="00023564" w:rsidRDefault="00023564" w:rsidP="00023564">
      <w:pPr>
        <w:pStyle w:val="a5"/>
        <w:numPr>
          <w:ilvl w:val="0"/>
          <w:numId w:val="17"/>
        </w:numPr>
        <w:rPr>
          <w:sz w:val="28"/>
          <w:szCs w:val="28"/>
          <w:lang w:eastAsia="ru-RU"/>
        </w:rPr>
      </w:pPr>
      <w:r w:rsidRPr="00023564">
        <w:rPr>
          <w:sz w:val="28"/>
          <w:szCs w:val="28"/>
          <w:lang w:eastAsia="ru-RU"/>
        </w:rPr>
        <w:t xml:space="preserve">Глобальная </w:t>
      </w:r>
      <w:proofErr w:type="spellStart"/>
      <w:r w:rsidRPr="00023564">
        <w:rPr>
          <w:sz w:val="28"/>
          <w:szCs w:val="28"/>
          <w:lang w:eastAsia="ru-RU"/>
        </w:rPr>
        <w:t>полупериферия</w:t>
      </w:r>
      <w:proofErr w:type="spellEnd"/>
      <w:r w:rsidRPr="00023564">
        <w:rPr>
          <w:sz w:val="28"/>
          <w:szCs w:val="28"/>
          <w:lang w:eastAsia="ru-RU"/>
        </w:rPr>
        <w:t xml:space="preserve">: общие черты и различия </w:t>
      </w:r>
    </w:p>
    <w:p w14:paraId="3A9CC8D9" w14:textId="77777777" w:rsidR="00C70CB4" w:rsidRDefault="00023564" w:rsidP="00023564">
      <w:pPr>
        <w:pStyle w:val="a5"/>
        <w:numPr>
          <w:ilvl w:val="0"/>
          <w:numId w:val="17"/>
        </w:numPr>
        <w:rPr>
          <w:sz w:val="28"/>
          <w:szCs w:val="28"/>
          <w:lang w:eastAsia="ru-RU"/>
        </w:rPr>
      </w:pPr>
      <w:r w:rsidRPr="00023564">
        <w:rPr>
          <w:sz w:val="28"/>
          <w:szCs w:val="28"/>
          <w:lang w:eastAsia="ru-RU"/>
        </w:rPr>
        <w:t>Глобальная периферия: идеология «отсталости» и проблемы развития</w:t>
      </w:r>
    </w:p>
    <w:p w14:paraId="284AAF40" w14:textId="77777777" w:rsidR="000D0B60" w:rsidRDefault="00C70CB4" w:rsidP="00023564">
      <w:pPr>
        <w:pStyle w:val="a5"/>
        <w:numPr>
          <w:ilvl w:val="0"/>
          <w:numId w:val="17"/>
        </w:numPr>
        <w:rPr>
          <w:sz w:val="28"/>
          <w:szCs w:val="28"/>
          <w:lang w:eastAsia="ru-RU"/>
        </w:rPr>
      </w:pPr>
      <w:r>
        <w:rPr>
          <w:sz w:val="28"/>
          <w:szCs w:val="28"/>
          <w:lang w:eastAsia="ru-RU"/>
        </w:rPr>
        <w:t xml:space="preserve">Основные этапы развития </w:t>
      </w:r>
      <w:r w:rsidR="000D0B60">
        <w:rPr>
          <w:sz w:val="28"/>
          <w:szCs w:val="28"/>
          <w:lang w:eastAsia="ru-RU"/>
        </w:rPr>
        <w:t>европейской интеграции</w:t>
      </w:r>
    </w:p>
    <w:p w14:paraId="5228FD79" w14:textId="77777777" w:rsidR="000D0B60" w:rsidRDefault="000D0B60" w:rsidP="00023564">
      <w:pPr>
        <w:pStyle w:val="a5"/>
        <w:numPr>
          <w:ilvl w:val="0"/>
          <w:numId w:val="17"/>
        </w:numPr>
        <w:rPr>
          <w:sz w:val="28"/>
          <w:szCs w:val="28"/>
          <w:lang w:eastAsia="ru-RU"/>
        </w:rPr>
      </w:pPr>
      <w:r>
        <w:rPr>
          <w:sz w:val="28"/>
          <w:szCs w:val="28"/>
          <w:lang w:eastAsia="ru-RU"/>
        </w:rPr>
        <w:t>Цели и инструменты региональной политики ЕС в современных условиях</w:t>
      </w:r>
    </w:p>
    <w:p w14:paraId="582D9131" w14:textId="771F8B7A" w:rsidR="00023564" w:rsidRPr="00023564" w:rsidRDefault="000D0B60" w:rsidP="00023564">
      <w:pPr>
        <w:pStyle w:val="a5"/>
        <w:numPr>
          <w:ilvl w:val="0"/>
          <w:numId w:val="17"/>
        </w:numPr>
        <w:rPr>
          <w:sz w:val="28"/>
          <w:szCs w:val="28"/>
          <w:lang w:eastAsia="ru-RU"/>
        </w:rPr>
      </w:pPr>
      <w:r>
        <w:rPr>
          <w:sz w:val="28"/>
          <w:szCs w:val="28"/>
          <w:lang w:eastAsia="ru-RU"/>
        </w:rPr>
        <w:t>Место Китая во внешнеторговой стратегии ЕС</w:t>
      </w:r>
      <w:r w:rsidR="00023564" w:rsidRPr="00023564">
        <w:rPr>
          <w:sz w:val="28"/>
          <w:szCs w:val="28"/>
          <w:lang w:eastAsia="ru-RU"/>
        </w:rPr>
        <w:t xml:space="preserve"> </w:t>
      </w:r>
    </w:p>
    <w:p w14:paraId="1D7A1EB4" w14:textId="77777777" w:rsidR="00023564" w:rsidRPr="005D290E" w:rsidRDefault="00023564" w:rsidP="005D290E">
      <w:pPr>
        <w:pStyle w:val="a5"/>
        <w:numPr>
          <w:ilvl w:val="0"/>
          <w:numId w:val="17"/>
        </w:numPr>
        <w:rPr>
          <w:sz w:val="28"/>
          <w:szCs w:val="28"/>
          <w:lang w:eastAsia="ru-RU"/>
        </w:rPr>
      </w:pPr>
      <w:r w:rsidRPr="00E87E32">
        <w:rPr>
          <w:sz w:val="28"/>
          <w:szCs w:val="28"/>
          <w:lang w:eastAsia="ru-RU"/>
        </w:rPr>
        <w:t xml:space="preserve">Особенности современного этапа развития </w:t>
      </w:r>
      <w:proofErr w:type="spellStart"/>
      <w:r w:rsidRPr="00E87E32">
        <w:rPr>
          <w:sz w:val="28"/>
          <w:szCs w:val="28"/>
          <w:lang w:eastAsia="ru-RU"/>
        </w:rPr>
        <w:t>европей</w:t>
      </w:r>
      <w:r>
        <w:rPr>
          <w:sz w:val="28"/>
          <w:szCs w:val="28"/>
          <w:lang w:eastAsia="ru-RU"/>
        </w:rPr>
        <w:t>с</w:t>
      </w:r>
      <w:r w:rsidRPr="00E87E32">
        <w:rPr>
          <w:sz w:val="28"/>
          <w:szCs w:val="28"/>
          <w:lang w:eastAsia="ru-RU"/>
        </w:rPr>
        <w:t>кои</w:t>
      </w:r>
      <w:proofErr w:type="spellEnd"/>
      <w:r w:rsidRPr="00E87E32">
        <w:rPr>
          <w:sz w:val="28"/>
          <w:szCs w:val="28"/>
          <w:lang w:eastAsia="ru-RU"/>
        </w:rPr>
        <w:t xml:space="preserve">̆ </w:t>
      </w:r>
      <w:proofErr w:type="spellStart"/>
      <w:r w:rsidRPr="00E87E32">
        <w:rPr>
          <w:sz w:val="28"/>
          <w:szCs w:val="28"/>
          <w:lang w:eastAsia="ru-RU"/>
        </w:rPr>
        <w:t>экономическои</w:t>
      </w:r>
      <w:proofErr w:type="spellEnd"/>
      <w:r w:rsidRPr="00E87E32">
        <w:rPr>
          <w:sz w:val="28"/>
          <w:szCs w:val="28"/>
          <w:lang w:eastAsia="ru-RU"/>
        </w:rPr>
        <w:t>̆ интеграции</w:t>
      </w:r>
      <w:r w:rsidRPr="005D290E">
        <w:rPr>
          <w:sz w:val="28"/>
          <w:szCs w:val="28"/>
          <w:lang w:eastAsia="ru-RU"/>
        </w:rPr>
        <w:t xml:space="preserve"> </w:t>
      </w:r>
    </w:p>
    <w:p w14:paraId="7C539C2A" w14:textId="77777777" w:rsidR="00023564" w:rsidRPr="005D290E" w:rsidRDefault="00023564" w:rsidP="005D290E">
      <w:pPr>
        <w:pStyle w:val="a5"/>
        <w:numPr>
          <w:ilvl w:val="0"/>
          <w:numId w:val="17"/>
        </w:numPr>
        <w:rPr>
          <w:sz w:val="28"/>
          <w:szCs w:val="28"/>
          <w:lang w:eastAsia="ru-RU"/>
        </w:rPr>
      </w:pPr>
      <w:r w:rsidRPr="00E87E32">
        <w:rPr>
          <w:sz w:val="28"/>
          <w:szCs w:val="28"/>
          <w:lang w:eastAsia="ru-RU"/>
        </w:rPr>
        <w:t xml:space="preserve">Основные проблемы и противоречия </w:t>
      </w:r>
      <w:proofErr w:type="spellStart"/>
      <w:r w:rsidRPr="00E87E32">
        <w:rPr>
          <w:sz w:val="28"/>
          <w:szCs w:val="28"/>
          <w:lang w:eastAsia="ru-RU"/>
        </w:rPr>
        <w:t>европейского</w:t>
      </w:r>
      <w:proofErr w:type="spellEnd"/>
      <w:r w:rsidRPr="00E87E32">
        <w:rPr>
          <w:sz w:val="28"/>
          <w:szCs w:val="28"/>
          <w:lang w:eastAsia="ru-RU"/>
        </w:rPr>
        <w:t xml:space="preserve"> интеграционного процесса</w:t>
      </w:r>
      <w:r w:rsidRPr="005D290E">
        <w:rPr>
          <w:sz w:val="28"/>
          <w:szCs w:val="28"/>
          <w:lang w:eastAsia="ru-RU"/>
        </w:rPr>
        <w:t xml:space="preserve"> </w:t>
      </w:r>
    </w:p>
    <w:p w14:paraId="3B0D7E90" w14:textId="77777777" w:rsidR="00023564" w:rsidRPr="005D290E" w:rsidRDefault="00023564" w:rsidP="005D290E">
      <w:pPr>
        <w:pStyle w:val="a5"/>
        <w:numPr>
          <w:ilvl w:val="0"/>
          <w:numId w:val="17"/>
        </w:numPr>
        <w:rPr>
          <w:sz w:val="28"/>
          <w:szCs w:val="28"/>
          <w:lang w:eastAsia="ru-RU"/>
        </w:rPr>
      </w:pPr>
      <w:r w:rsidRPr="00E87E32">
        <w:rPr>
          <w:sz w:val="28"/>
          <w:szCs w:val="28"/>
          <w:lang w:eastAsia="ru-RU"/>
        </w:rPr>
        <w:t xml:space="preserve">Главные тенденции и проблемы экономики ЕС. </w:t>
      </w:r>
    </w:p>
    <w:p w14:paraId="5C4757CA" w14:textId="77777777" w:rsidR="00F02835" w:rsidRPr="005D290E" w:rsidRDefault="00023564" w:rsidP="005D290E">
      <w:pPr>
        <w:pStyle w:val="a5"/>
        <w:numPr>
          <w:ilvl w:val="0"/>
          <w:numId w:val="17"/>
        </w:numPr>
        <w:rPr>
          <w:sz w:val="28"/>
          <w:szCs w:val="28"/>
          <w:lang w:eastAsia="ru-RU"/>
        </w:rPr>
      </w:pPr>
      <w:r>
        <w:rPr>
          <w:sz w:val="28"/>
          <w:szCs w:val="28"/>
          <w:lang w:eastAsia="ru-RU"/>
        </w:rPr>
        <w:t>О</w:t>
      </w:r>
      <w:r w:rsidRPr="00C1247E">
        <w:rPr>
          <w:sz w:val="28"/>
          <w:szCs w:val="28"/>
          <w:lang w:eastAsia="ru-RU"/>
        </w:rPr>
        <w:t>собенности латиноамериканского регионализма</w:t>
      </w:r>
      <w:r w:rsidR="00F02835" w:rsidRPr="005D290E">
        <w:rPr>
          <w:sz w:val="28"/>
          <w:szCs w:val="28"/>
          <w:lang w:eastAsia="ru-RU"/>
        </w:rPr>
        <w:t xml:space="preserve"> - </w:t>
      </w:r>
      <w:r w:rsidR="00F02835" w:rsidRPr="00C1247E">
        <w:rPr>
          <w:sz w:val="28"/>
          <w:szCs w:val="28"/>
          <w:lang w:eastAsia="ru-RU"/>
        </w:rPr>
        <w:t xml:space="preserve">МЕРКОСУР, Андское сообщество, </w:t>
      </w:r>
      <w:proofErr w:type="spellStart"/>
      <w:r w:rsidR="00F02835" w:rsidRPr="00C1247E">
        <w:rPr>
          <w:sz w:val="28"/>
          <w:szCs w:val="28"/>
          <w:lang w:eastAsia="ru-RU"/>
        </w:rPr>
        <w:t>Кариком</w:t>
      </w:r>
      <w:proofErr w:type="spellEnd"/>
      <w:r w:rsidR="00F02835" w:rsidRPr="00C1247E">
        <w:rPr>
          <w:sz w:val="28"/>
          <w:szCs w:val="28"/>
          <w:lang w:eastAsia="ru-RU"/>
        </w:rPr>
        <w:t xml:space="preserve"> и др.</w:t>
      </w:r>
    </w:p>
    <w:p w14:paraId="6751D09A" w14:textId="1F0E41F6" w:rsidR="00DA45D4" w:rsidRPr="005D290E" w:rsidRDefault="00F02835" w:rsidP="005D290E">
      <w:pPr>
        <w:pStyle w:val="a5"/>
        <w:numPr>
          <w:ilvl w:val="0"/>
          <w:numId w:val="17"/>
        </w:numPr>
        <w:rPr>
          <w:sz w:val="28"/>
          <w:szCs w:val="28"/>
          <w:lang w:eastAsia="ru-RU"/>
        </w:rPr>
      </w:pPr>
      <w:r w:rsidRPr="00C1247E">
        <w:rPr>
          <w:sz w:val="28"/>
          <w:szCs w:val="28"/>
          <w:lang w:eastAsia="ru-RU"/>
        </w:rPr>
        <w:t xml:space="preserve">Проблемы регионального сотрудничества в </w:t>
      </w:r>
      <w:proofErr w:type="spellStart"/>
      <w:r w:rsidRPr="00C1247E">
        <w:rPr>
          <w:sz w:val="28"/>
          <w:szCs w:val="28"/>
          <w:lang w:eastAsia="ru-RU"/>
        </w:rPr>
        <w:t>Севернои</w:t>
      </w:r>
      <w:proofErr w:type="spellEnd"/>
      <w:r w:rsidRPr="00C1247E">
        <w:rPr>
          <w:sz w:val="28"/>
          <w:szCs w:val="28"/>
          <w:lang w:eastAsia="ru-RU"/>
        </w:rPr>
        <w:t>̆ Америке</w:t>
      </w:r>
      <w:r w:rsidRPr="005D290E">
        <w:rPr>
          <w:sz w:val="28"/>
          <w:szCs w:val="28"/>
          <w:lang w:eastAsia="ru-RU"/>
        </w:rPr>
        <w:t xml:space="preserve"> </w:t>
      </w:r>
    </w:p>
    <w:p w14:paraId="3C104A0A" w14:textId="77777777" w:rsidR="005D290E" w:rsidRPr="005D290E" w:rsidRDefault="00F02835" w:rsidP="005D290E">
      <w:pPr>
        <w:pStyle w:val="a5"/>
        <w:numPr>
          <w:ilvl w:val="0"/>
          <w:numId w:val="17"/>
        </w:numPr>
        <w:rPr>
          <w:sz w:val="28"/>
          <w:szCs w:val="28"/>
          <w:lang w:eastAsia="ru-RU"/>
        </w:rPr>
      </w:pPr>
      <w:r w:rsidRPr="00C1247E">
        <w:rPr>
          <w:sz w:val="28"/>
          <w:szCs w:val="28"/>
          <w:lang w:eastAsia="ru-RU"/>
        </w:rPr>
        <w:t xml:space="preserve">Этапы развития </w:t>
      </w:r>
      <w:proofErr w:type="spellStart"/>
      <w:r w:rsidRPr="00C1247E">
        <w:rPr>
          <w:sz w:val="28"/>
          <w:szCs w:val="28"/>
          <w:lang w:eastAsia="ru-RU"/>
        </w:rPr>
        <w:t>североамериканскои</w:t>
      </w:r>
      <w:proofErr w:type="spellEnd"/>
      <w:r w:rsidRPr="00C1247E">
        <w:rPr>
          <w:sz w:val="28"/>
          <w:szCs w:val="28"/>
          <w:lang w:eastAsia="ru-RU"/>
        </w:rPr>
        <w:t xml:space="preserve">̆ интеграции. </w:t>
      </w:r>
    </w:p>
    <w:p w14:paraId="66552117" w14:textId="77777777" w:rsidR="005D290E" w:rsidRPr="005D290E" w:rsidRDefault="005D290E" w:rsidP="005D290E">
      <w:pPr>
        <w:pStyle w:val="a5"/>
        <w:numPr>
          <w:ilvl w:val="0"/>
          <w:numId w:val="17"/>
        </w:numPr>
        <w:rPr>
          <w:sz w:val="28"/>
          <w:szCs w:val="28"/>
          <w:lang w:eastAsia="ru-RU"/>
        </w:rPr>
      </w:pPr>
      <w:r w:rsidRPr="00C1247E">
        <w:rPr>
          <w:sz w:val="28"/>
          <w:szCs w:val="28"/>
          <w:lang w:eastAsia="ru-RU"/>
        </w:rPr>
        <w:t xml:space="preserve">Организационно-правовая база НАФТА. </w:t>
      </w:r>
    </w:p>
    <w:p w14:paraId="37155F08" w14:textId="77777777" w:rsidR="005D290E" w:rsidRPr="005D290E" w:rsidRDefault="005D290E" w:rsidP="005D290E">
      <w:pPr>
        <w:pStyle w:val="a5"/>
        <w:numPr>
          <w:ilvl w:val="0"/>
          <w:numId w:val="17"/>
        </w:numPr>
        <w:rPr>
          <w:sz w:val="28"/>
          <w:szCs w:val="28"/>
          <w:lang w:eastAsia="ru-RU"/>
        </w:rPr>
      </w:pPr>
      <w:r w:rsidRPr="00C1247E">
        <w:rPr>
          <w:sz w:val="28"/>
          <w:szCs w:val="28"/>
          <w:lang w:eastAsia="ru-RU"/>
        </w:rPr>
        <w:t xml:space="preserve">Положительные и отрицательные эффекты НАФТА. </w:t>
      </w:r>
    </w:p>
    <w:p w14:paraId="6795B934" w14:textId="6A906529" w:rsidR="005D290E" w:rsidRPr="005D290E" w:rsidRDefault="005D290E" w:rsidP="005D290E">
      <w:pPr>
        <w:pStyle w:val="a5"/>
        <w:numPr>
          <w:ilvl w:val="0"/>
          <w:numId w:val="17"/>
        </w:numPr>
        <w:rPr>
          <w:sz w:val="28"/>
          <w:szCs w:val="28"/>
          <w:lang w:eastAsia="ru-RU"/>
        </w:rPr>
      </w:pPr>
      <w:r w:rsidRPr="00C1247E">
        <w:rPr>
          <w:sz w:val="28"/>
          <w:szCs w:val="28"/>
          <w:lang w:eastAsia="ru-RU"/>
        </w:rPr>
        <w:t>Основные положения нового соглашения USMCA.</w:t>
      </w:r>
    </w:p>
    <w:p w14:paraId="79ACC04C" w14:textId="2C068153" w:rsidR="00A15DE9" w:rsidRPr="00361041" w:rsidRDefault="00A15DE9" w:rsidP="00361041">
      <w:pPr>
        <w:pStyle w:val="a5"/>
        <w:numPr>
          <w:ilvl w:val="0"/>
          <w:numId w:val="17"/>
        </w:numPr>
        <w:rPr>
          <w:sz w:val="28"/>
          <w:szCs w:val="28"/>
          <w:lang w:eastAsia="ru-RU"/>
        </w:rPr>
      </w:pPr>
      <w:r w:rsidRPr="00E27D03">
        <w:rPr>
          <w:sz w:val="28"/>
          <w:szCs w:val="28"/>
          <w:lang w:eastAsia="ru-RU"/>
        </w:rPr>
        <w:t xml:space="preserve">Региональные проекты </w:t>
      </w:r>
      <w:r w:rsidR="00E83AFD">
        <w:rPr>
          <w:sz w:val="28"/>
          <w:szCs w:val="28"/>
          <w:lang w:eastAsia="ru-RU"/>
        </w:rPr>
        <w:t>Южной Азии</w:t>
      </w:r>
      <w:r w:rsidRPr="00E27D03">
        <w:rPr>
          <w:sz w:val="28"/>
          <w:szCs w:val="28"/>
          <w:lang w:eastAsia="ru-RU"/>
        </w:rPr>
        <w:t xml:space="preserve">. </w:t>
      </w:r>
    </w:p>
    <w:p w14:paraId="51D45BF0" w14:textId="77777777" w:rsidR="00A15DE9" w:rsidRPr="00361041" w:rsidRDefault="00A15DE9" w:rsidP="00361041">
      <w:pPr>
        <w:pStyle w:val="a5"/>
        <w:numPr>
          <w:ilvl w:val="0"/>
          <w:numId w:val="17"/>
        </w:numPr>
        <w:rPr>
          <w:sz w:val="28"/>
          <w:szCs w:val="28"/>
          <w:lang w:eastAsia="ru-RU"/>
        </w:rPr>
      </w:pPr>
      <w:r w:rsidRPr="00E27D03">
        <w:rPr>
          <w:sz w:val="28"/>
          <w:szCs w:val="28"/>
          <w:lang w:eastAsia="ru-RU"/>
        </w:rPr>
        <w:t xml:space="preserve">Перспективы развития сотрудничества в </w:t>
      </w:r>
      <w:proofErr w:type="spellStart"/>
      <w:r w:rsidRPr="00E27D03">
        <w:rPr>
          <w:sz w:val="28"/>
          <w:szCs w:val="28"/>
          <w:lang w:eastAsia="ru-RU"/>
        </w:rPr>
        <w:t>Южнои</w:t>
      </w:r>
      <w:proofErr w:type="spellEnd"/>
      <w:r w:rsidRPr="00E27D03">
        <w:rPr>
          <w:sz w:val="28"/>
          <w:szCs w:val="28"/>
          <w:lang w:eastAsia="ru-RU"/>
        </w:rPr>
        <w:t xml:space="preserve">̆ Азии. </w:t>
      </w:r>
    </w:p>
    <w:p w14:paraId="05FA03CA" w14:textId="77777777" w:rsidR="00A15DE9" w:rsidRPr="00361041" w:rsidRDefault="00A15DE9" w:rsidP="00361041">
      <w:pPr>
        <w:pStyle w:val="a5"/>
        <w:numPr>
          <w:ilvl w:val="0"/>
          <w:numId w:val="17"/>
        </w:numPr>
        <w:rPr>
          <w:sz w:val="28"/>
          <w:szCs w:val="28"/>
          <w:lang w:eastAsia="ru-RU"/>
        </w:rPr>
      </w:pPr>
      <w:r w:rsidRPr="00E27D03">
        <w:rPr>
          <w:sz w:val="28"/>
          <w:szCs w:val="28"/>
          <w:lang w:eastAsia="ru-RU"/>
        </w:rPr>
        <w:t xml:space="preserve">Особенности регионального развития АСЕАН. </w:t>
      </w:r>
    </w:p>
    <w:p w14:paraId="37F0BE3B" w14:textId="5C22E3FC" w:rsidR="00A15DE9" w:rsidRPr="00361041" w:rsidRDefault="00A15DE9" w:rsidP="00361041">
      <w:pPr>
        <w:pStyle w:val="a5"/>
        <w:numPr>
          <w:ilvl w:val="0"/>
          <w:numId w:val="17"/>
        </w:numPr>
        <w:rPr>
          <w:sz w:val="28"/>
          <w:szCs w:val="28"/>
          <w:lang w:eastAsia="ru-RU"/>
        </w:rPr>
      </w:pPr>
      <w:r w:rsidRPr="00E27D03">
        <w:rPr>
          <w:sz w:val="28"/>
          <w:szCs w:val="28"/>
          <w:lang w:eastAsia="ru-RU"/>
        </w:rPr>
        <w:lastRenderedPageBreak/>
        <w:t xml:space="preserve">Роль КНР и США в </w:t>
      </w:r>
      <w:r w:rsidR="00E83AFD">
        <w:rPr>
          <w:sz w:val="28"/>
          <w:szCs w:val="28"/>
          <w:lang w:eastAsia="ru-RU"/>
        </w:rPr>
        <w:t xml:space="preserve">Азиатском </w:t>
      </w:r>
      <w:r w:rsidRPr="00E27D03">
        <w:rPr>
          <w:sz w:val="28"/>
          <w:szCs w:val="28"/>
          <w:lang w:eastAsia="ru-RU"/>
        </w:rPr>
        <w:t>Регионе.</w:t>
      </w:r>
    </w:p>
    <w:p w14:paraId="49AF3FD0" w14:textId="77777777" w:rsidR="00CF2D9B" w:rsidRPr="00361041" w:rsidRDefault="00CF2D9B" w:rsidP="00361041">
      <w:pPr>
        <w:pStyle w:val="a5"/>
        <w:numPr>
          <w:ilvl w:val="0"/>
          <w:numId w:val="17"/>
        </w:numPr>
        <w:rPr>
          <w:sz w:val="28"/>
          <w:szCs w:val="28"/>
          <w:lang w:eastAsia="ru-RU"/>
        </w:rPr>
      </w:pPr>
      <w:r w:rsidRPr="00E27D03">
        <w:rPr>
          <w:sz w:val="28"/>
          <w:szCs w:val="28"/>
          <w:lang w:eastAsia="ru-RU"/>
        </w:rPr>
        <w:t xml:space="preserve">Перспективы сотрудничества в ЮВА. </w:t>
      </w:r>
    </w:p>
    <w:p w14:paraId="25AD3F59" w14:textId="77777777" w:rsidR="00CF2D9B" w:rsidRPr="00361041" w:rsidRDefault="00CF2D9B" w:rsidP="00361041">
      <w:pPr>
        <w:pStyle w:val="a5"/>
        <w:numPr>
          <w:ilvl w:val="0"/>
          <w:numId w:val="17"/>
        </w:numPr>
        <w:rPr>
          <w:sz w:val="28"/>
          <w:szCs w:val="28"/>
          <w:lang w:eastAsia="ru-RU"/>
        </w:rPr>
      </w:pPr>
      <w:r w:rsidRPr="00E27D03">
        <w:rPr>
          <w:sz w:val="28"/>
          <w:szCs w:val="28"/>
          <w:lang w:eastAsia="ru-RU"/>
        </w:rPr>
        <w:t xml:space="preserve">Северо-Восточная Азия: проблемы и перспективы региона. </w:t>
      </w:r>
    </w:p>
    <w:p w14:paraId="15F8CE0E" w14:textId="77777777" w:rsidR="00CF2D9B" w:rsidRPr="00361041" w:rsidRDefault="00CF2D9B" w:rsidP="00361041">
      <w:pPr>
        <w:pStyle w:val="a5"/>
        <w:numPr>
          <w:ilvl w:val="0"/>
          <w:numId w:val="17"/>
        </w:numPr>
        <w:rPr>
          <w:sz w:val="28"/>
          <w:szCs w:val="28"/>
          <w:lang w:eastAsia="ru-RU"/>
        </w:rPr>
      </w:pPr>
      <w:proofErr w:type="spellStart"/>
      <w:r>
        <w:rPr>
          <w:sz w:val="28"/>
          <w:szCs w:val="28"/>
          <w:lang w:eastAsia="ru-RU"/>
        </w:rPr>
        <w:t>Трансрегиональные</w:t>
      </w:r>
      <w:proofErr w:type="spellEnd"/>
      <w:r>
        <w:rPr>
          <w:sz w:val="28"/>
          <w:szCs w:val="28"/>
          <w:lang w:eastAsia="ru-RU"/>
        </w:rPr>
        <w:t xml:space="preserve"> проекты и их перспективы</w:t>
      </w:r>
      <w:r w:rsidRPr="00361041">
        <w:rPr>
          <w:sz w:val="28"/>
          <w:szCs w:val="28"/>
          <w:lang w:eastAsia="ru-RU"/>
        </w:rPr>
        <w:t xml:space="preserve"> </w:t>
      </w:r>
    </w:p>
    <w:p w14:paraId="09D0DCE8" w14:textId="77777777" w:rsidR="00CF2D9B" w:rsidRPr="00361041" w:rsidRDefault="00CF2D9B" w:rsidP="00361041">
      <w:pPr>
        <w:pStyle w:val="a5"/>
        <w:numPr>
          <w:ilvl w:val="0"/>
          <w:numId w:val="17"/>
        </w:numPr>
        <w:rPr>
          <w:sz w:val="28"/>
          <w:szCs w:val="28"/>
          <w:lang w:eastAsia="ru-RU"/>
        </w:rPr>
      </w:pPr>
      <w:r w:rsidRPr="00E27D03">
        <w:rPr>
          <w:sz w:val="28"/>
          <w:szCs w:val="28"/>
          <w:lang w:eastAsia="ru-RU"/>
        </w:rPr>
        <w:t xml:space="preserve">Региональные проекты на Ближнем Востоке. </w:t>
      </w:r>
    </w:p>
    <w:p w14:paraId="14CB54EE" w14:textId="495E8355" w:rsidR="00DA45D4" w:rsidRPr="00361041" w:rsidRDefault="00361041" w:rsidP="00361041">
      <w:pPr>
        <w:pStyle w:val="a5"/>
        <w:numPr>
          <w:ilvl w:val="0"/>
          <w:numId w:val="17"/>
        </w:numPr>
        <w:rPr>
          <w:sz w:val="28"/>
          <w:szCs w:val="28"/>
          <w:lang w:eastAsia="ru-RU"/>
        </w:rPr>
      </w:pPr>
      <w:r w:rsidRPr="00E27D03">
        <w:rPr>
          <w:sz w:val="28"/>
          <w:szCs w:val="28"/>
          <w:lang w:eastAsia="ru-RU"/>
        </w:rPr>
        <w:t xml:space="preserve">Перспективы регионального развития Ближнего Востока. </w:t>
      </w:r>
    </w:p>
    <w:p w14:paraId="3DE0BFD1" w14:textId="77777777" w:rsidR="00361041" w:rsidRPr="00361041" w:rsidRDefault="00361041" w:rsidP="00361041">
      <w:pPr>
        <w:pStyle w:val="a5"/>
        <w:numPr>
          <w:ilvl w:val="0"/>
          <w:numId w:val="17"/>
        </w:numPr>
        <w:rPr>
          <w:sz w:val="28"/>
          <w:szCs w:val="28"/>
          <w:lang w:eastAsia="ru-RU"/>
        </w:rPr>
      </w:pPr>
      <w:r w:rsidRPr="00E27D03">
        <w:rPr>
          <w:sz w:val="28"/>
          <w:szCs w:val="28"/>
          <w:lang w:eastAsia="ru-RU"/>
        </w:rPr>
        <w:t xml:space="preserve">Региональные и интеграционные проекты в Африке. </w:t>
      </w:r>
    </w:p>
    <w:p w14:paraId="4D3FBE04" w14:textId="77777777" w:rsidR="00361041" w:rsidRPr="00361041" w:rsidRDefault="00361041" w:rsidP="00361041">
      <w:pPr>
        <w:pStyle w:val="a5"/>
        <w:numPr>
          <w:ilvl w:val="0"/>
          <w:numId w:val="17"/>
        </w:numPr>
        <w:rPr>
          <w:sz w:val="28"/>
          <w:szCs w:val="28"/>
          <w:lang w:eastAsia="ru-RU"/>
        </w:rPr>
      </w:pPr>
      <w:r w:rsidRPr="00E27D03">
        <w:rPr>
          <w:sz w:val="28"/>
          <w:szCs w:val="28"/>
          <w:lang w:eastAsia="ru-RU"/>
        </w:rPr>
        <w:t xml:space="preserve">Региональные интересы РФ. </w:t>
      </w:r>
    </w:p>
    <w:p w14:paraId="1FA57C09" w14:textId="77777777" w:rsidR="000D0B60" w:rsidRDefault="00361041" w:rsidP="00361041">
      <w:pPr>
        <w:pStyle w:val="a5"/>
        <w:numPr>
          <w:ilvl w:val="0"/>
          <w:numId w:val="17"/>
        </w:numPr>
        <w:rPr>
          <w:sz w:val="28"/>
          <w:szCs w:val="28"/>
          <w:lang w:eastAsia="ru-RU"/>
        </w:rPr>
      </w:pPr>
      <w:r>
        <w:rPr>
          <w:sz w:val="28"/>
          <w:szCs w:val="28"/>
          <w:lang w:eastAsia="ru-RU"/>
        </w:rPr>
        <w:t>Проблемы участия РФ в СНГ.</w:t>
      </w:r>
    </w:p>
    <w:p w14:paraId="7921B3A3" w14:textId="10022591" w:rsidR="000D0B60" w:rsidRDefault="000D0B60" w:rsidP="00361041">
      <w:pPr>
        <w:pStyle w:val="a5"/>
        <w:numPr>
          <w:ilvl w:val="0"/>
          <w:numId w:val="17"/>
        </w:numPr>
        <w:rPr>
          <w:sz w:val="28"/>
          <w:szCs w:val="28"/>
          <w:lang w:eastAsia="ru-RU"/>
        </w:rPr>
      </w:pPr>
      <w:r>
        <w:rPr>
          <w:sz w:val="28"/>
          <w:szCs w:val="28"/>
          <w:lang w:eastAsia="ru-RU"/>
        </w:rPr>
        <w:t>История создания, цель и задачи ЕАЭС.</w:t>
      </w:r>
    </w:p>
    <w:p w14:paraId="256D6C9E" w14:textId="5707F465" w:rsidR="00361041" w:rsidRDefault="000D0B60" w:rsidP="00361041">
      <w:pPr>
        <w:pStyle w:val="a5"/>
        <w:numPr>
          <w:ilvl w:val="0"/>
          <w:numId w:val="17"/>
        </w:numPr>
        <w:rPr>
          <w:sz w:val="28"/>
          <w:szCs w:val="28"/>
          <w:lang w:eastAsia="ru-RU"/>
        </w:rPr>
      </w:pPr>
      <w:r>
        <w:rPr>
          <w:sz w:val="28"/>
          <w:szCs w:val="28"/>
          <w:lang w:eastAsia="ru-RU"/>
        </w:rPr>
        <w:t xml:space="preserve"> Перспективы расширения ЕАЭС.</w:t>
      </w:r>
    </w:p>
    <w:p w14:paraId="600745AF" w14:textId="40878F83" w:rsidR="000D0B60" w:rsidRPr="000D0B60" w:rsidRDefault="000D0B60" w:rsidP="000D0B60">
      <w:pPr>
        <w:pStyle w:val="a5"/>
        <w:numPr>
          <w:ilvl w:val="0"/>
          <w:numId w:val="17"/>
        </w:numPr>
        <w:rPr>
          <w:sz w:val="28"/>
          <w:szCs w:val="28"/>
          <w:lang w:eastAsia="ru-RU"/>
        </w:rPr>
      </w:pPr>
      <w:r>
        <w:rPr>
          <w:sz w:val="28"/>
          <w:szCs w:val="28"/>
          <w:lang w:eastAsia="ru-RU"/>
        </w:rPr>
        <w:t>Проблемы участия РФ в ЕАЭС.</w:t>
      </w:r>
    </w:p>
    <w:p w14:paraId="4F4B6ACF" w14:textId="45F14DCF" w:rsidR="00777452" w:rsidRDefault="00777452" w:rsidP="00361041">
      <w:pPr>
        <w:pStyle w:val="a5"/>
        <w:numPr>
          <w:ilvl w:val="0"/>
          <w:numId w:val="17"/>
        </w:numPr>
        <w:rPr>
          <w:sz w:val="28"/>
          <w:szCs w:val="28"/>
          <w:lang w:eastAsia="ru-RU"/>
        </w:rPr>
      </w:pPr>
      <w:r w:rsidRPr="001E3A16">
        <w:rPr>
          <w:sz w:val="28"/>
          <w:szCs w:val="28"/>
          <w:lang w:eastAsia="ru-RU"/>
        </w:rPr>
        <w:t xml:space="preserve">История создания, цель и задачи </w:t>
      </w:r>
      <w:proofErr w:type="spellStart"/>
      <w:r w:rsidRPr="001E3A16">
        <w:rPr>
          <w:sz w:val="28"/>
          <w:szCs w:val="28"/>
          <w:lang w:eastAsia="ru-RU"/>
        </w:rPr>
        <w:t>Шанхайскои</w:t>
      </w:r>
      <w:proofErr w:type="spellEnd"/>
      <w:r w:rsidRPr="001E3A16">
        <w:rPr>
          <w:sz w:val="28"/>
          <w:szCs w:val="28"/>
          <w:lang w:eastAsia="ru-RU"/>
        </w:rPr>
        <w:t>̆ организации сотрудничества</w:t>
      </w:r>
    </w:p>
    <w:p w14:paraId="31F2D88C" w14:textId="4C6A4CD9" w:rsidR="006571DA" w:rsidRDefault="006571DA" w:rsidP="00361041">
      <w:pPr>
        <w:pStyle w:val="a5"/>
        <w:numPr>
          <w:ilvl w:val="0"/>
          <w:numId w:val="17"/>
        </w:numPr>
        <w:rPr>
          <w:sz w:val="28"/>
          <w:szCs w:val="28"/>
          <w:lang w:eastAsia="ru-RU"/>
        </w:rPr>
      </w:pPr>
      <w:r w:rsidRPr="001E3A16">
        <w:rPr>
          <w:sz w:val="28"/>
          <w:szCs w:val="28"/>
          <w:lang w:eastAsia="ru-RU"/>
        </w:rPr>
        <w:t>Современные интеграционные процессы в рамках ШОС</w:t>
      </w:r>
    </w:p>
    <w:p w14:paraId="6FBF9B81" w14:textId="42437BD8" w:rsidR="00361041" w:rsidRPr="00361041" w:rsidRDefault="00361041" w:rsidP="00361041">
      <w:pPr>
        <w:pStyle w:val="a5"/>
        <w:numPr>
          <w:ilvl w:val="0"/>
          <w:numId w:val="17"/>
        </w:numPr>
        <w:rPr>
          <w:sz w:val="28"/>
          <w:szCs w:val="28"/>
          <w:lang w:eastAsia="ru-RU"/>
        </w:rPr>
      </w:pPr>
      <w:r w:rsidRPr="00F86EE6">
        <w:rPr>
          <w:sz w:val="28"/>
          <w:szCs w:val="28"/>
          <w:lang w:eastAsia="ru-RU"/>
        </w:rPr>
        <w:t xml:space="preserve">Основные и приоритетные направления деятельности ЕАЭС. </w:t>
      </w:r>
    </w:p>
    <w:p w14:paraId="3A9E910B" w14:textId="17512031" w:rsidR="006571DA" w:rsidRDefault="006571DA" w:rsidP="00361041">
      <w:pPr>
        <w:pStyle w:val="a5"/>
        <w:numPr>
          <w:ilvl w:val="0"/>
          <w:numId w:val="17"/>
        </w:numPr>
        <w:rPr>
          <w:sz w:val="28"/>
          <w:szCs w:val="28"/>
          <w:lang w:eastAsia="ru-RU"/>
        </w:rPr>
      </w:pPr>
      <w:r w:rsidRPr="001E3A16">
        <w:rPr>
          <w:sz w:val="28"/>
          <w:szCs w:val="28"/>
          <w:lang w:eastAsia="ru-RU"/>
        </w:rPr>
        <w:t xml:space="preserve">БРИКС как интеграционное объединение нового типа </w:t>
      </w:r>
    </w:p>
    <w:p w14:paraId="6779B631" w14:textId="3AE692E8" w:rsidR="00361041" w:rsidRPr="00361041" w:rsidRDefault="00361041" w:rsidP="00361041">
      <w:pPr>
        <w:pStyle w:val="a5"/>
        <w:numPr>
          <w:ilvl w:val="0"/>
          <w:numId w:val="17"/>
        </w:numPr>
        <w:rPr>
          <w:sz w:val="28"/>
          <w:szCs w:val="28"/>
          <w:lang w:eastAsia="ru-RU"/>
        </w:rPr>
      </w:pPr>
      <w:r w:rsidRPr="00C13C9E">
        <w:rPr>
          <w:sz w:val="28"/>
          <w:szCs w:val="28"/>
          <w:lang w:eastAsia="ru-RU"/>
        </w:rPr>
        <w:t xml:space="preserve">БРИКС: история создания и современные проблемы. </w:t>
      </w:r>
    </w:p>
    <w:p w14:paraId="7B8ABFC9" w14:textId="77777777" w:rsidR="00361041" w:rsidRDefault="00361041" w:rsidP="00361041">
      <w:pPr>
        <w:pStyle w:val="a5"/>
        <w:numPr>
          <w:ilvl w:val="0"/>
          <w:numId w:val="17"/>
        </w:numPr>
        <w:rPr>
          <w:sz w:val="28"/>
          <w:szCs w:val="28"/>
          <w:lang w:eastAsia="ru-RU"/>
        </w:rPr>
      </w:pPr>
      <w:r w:rsidRPr="00C13C9E">
        <w:rPr>
          <w:sz w:val="28"/>
          <w:szCs w:val="28"/>
          <w:lang w:eastAsia="ru-RU"/>
        </w:rPr>
        <w:t>Приоритетные направления сотрудничества БРИКС</w:t>
      </w:r>
      <w:r>
        <w:rPr>
          <w:sz w:val="28"/>
          <w:szCs w:val="28"/>
          <w:lang w:eastAsia="ru-RU"/>
        </w:rPr>
        <w:t>.</w:t>
      </w:r>
    </w:p>
    <w:p w14:paraId="79504D75" w14:textId="77777777" w:rsidR="001E3A16" w:rsidRPr="001E3A16" w:rsidRDefault="001E3A16" w:rsidP="001E3A16">
      <w:pPr>
        <w:pStyle w:val="a5"/>
        <w:numPr>
          <w:ilvl w:val="0"/>
          <w:numId w:val="17"/>
        </w:numPr>
        <w:rPr>
          <w:sz w:val="28"/>
          <w:szCs w:val="28"/>
          <w:lang w:eastAsia="ru-RU"/>
        </w:rPr>
      </w:pPr>
      <w:r w:rsidRPr="001E3A16">
        <w:rPr>
          <w:sz w:val="28"/>
          <w:szCs w:val="28"/>
          <w:lang w:eastAsia="ru-RU"/>
        </w:rPr>
        <w:t xml:space="preserve">Перспективы расширения БРИКС. </w:t>
      </w:r>
    </w:p>
    <w:p w14:paraId="3767EB2A" w14:textId="47253432" w:rsidR="00361041" w:rsidRPr="001E3A16" w:rsidRDefault="00361041" w:rsidP="001E3A16">
      <w:pPr>
        <w:pStyle w:val="a5"/>
        <w:numPr>
          <w:ilvl w:val="0"/>
          <w:numId w:val="17"/>
        </w:numPr>
        <w:rPr>
          <w:sz w:val="28"/>
          <w:szCs w:val="28"/>
          <w:lang w:eastAsia="ru-RU"/>
        </w:rPr>
      </w:pPr>
      <w:r w:rsidRPr="001E3A16">
        <w:rPr>
          <w:sz w:val="28"/>
          <w:szCs w:val="28"/>
          <w:lang w:eastAsia="ru-RU"/>
        </w:rPr>
        <w:t xml:space="preserve">Современные интеграционные процессы в рамках БРИКС, БРИКС+ </w:t>
      </w:r>
    </w:p>
    <w:p w14:paraId="4601E7DA" w14:textId="77777777" w:rsidR="00361041" w:rsidRPr="00361041" w:rsidRDefault="00361041" w:rsidP="00361041">
      <w:pPr>
        <w:pStyle w:val="a5"/>
        <w:numPr>
          <w:ilvl w:val="0"/>
          <w:numId w:val="17"/>
        </w:numPr>
        <w:rPr>
          <w:sz w:val="28"/>
          <w:szCs w:val="28"/>
          <w:lang w:eastAsia="ru-RU"/>
        </w:rPr>
      </w:pPr>
      <w:r w:rsidRPr="00E27D03">
        <w:rPr>
          <w:sz w:val="28"/>
          <w:szCs w:val="28"/>
          <w:lang w:eastAsia="ru-RU"/>
        </w:rPr>
        <w:t xml:space="preserve">Проблемы участия РФ в региональных проектах </w:t>
      </w:r>
    </w:p>
    <w:p w14:paraId="02F793EF" w14:textId="6EF2F93C" w:rsidR="00EE03D8" w:rsidRPr="001E3A16" w:rsidRDefault="00EE03D8" w:rsidP="001E3A16">
      <w:pPr>
        <w:pStyle w:val="a5"/>
        <w:ind w:left="720"/>
        <w:rPr>
          <w:sz w:val="28"/>
          <w:szCs w:val="28"/>
          <w:lang w:eastAsia="ru-RU"/>
        </w:rPr>
      </w:pPr>
    </w:p>
    <w:p w14:paraId="7A506297" w14:textId="77777777" w:rsidR="00EE03D8" w:rsidRPr="0012193A" w:rsidRDefault="00EE03D8" w:rsidP="00EE03D8">
      <w:pPr>
        <w:pStyle w:val="a9"/>
        <w:spacing w:before="0"/>
        <w:ind w:left="720"/>
        <w:rPr>
          <w:bCs/>
        </w:rPr>
      </w:pPr>
    </w:p>
    <w:p w14:paraId="7EF6234C" w14:textId="6D6C1C07" w:rsidR="00E51449" w:rsidRDefault="00EE03D8" w:rsidP="00EE03D8">
      <w:pPr>
        <w:autoSpaceDE w:val="0"/>
        <w:autoSpaceDN w:val="0"/>
        <w:adjustRightInd w:val="0"/>
        <w:rPr>
          <w:b/>
          <w:bCs/>
          <w:sz w:val="28"/>
          <w:szCs w:val="28"/>
        </w:rPr>
      </w:pPr>
      <w:bookmarkStart w:id="11" w:name="_Toc3995512"/>
      <w:r w:rsidRPr="00EE03D8">
        <w:rPr>
          <w:b/>
          <w:bCs/>
          <w:sz w:val="28"/>
          <w:szCs w:val="28"/>
        </w:rPr>
        <w:t>Методические материалы, определяющие процедуры оценивания знаний</w:t>
      </w:r>
      <w:r w:rsidR="0083782B">
        <w:rPr>
          <w:b/>
          <w:bCs/>
          <w:sz w:val="28"/>
          <w:szCs w:val="28"/>
        </w:rPr>
        <w:t xml:space="preserve"> и </w:t>
      </w:r>
      <w:r w:rsidRPr="00EE03D8">
        <w:rPr>
          <w:b/>
          <w:bCs/>
          <w:sz w:val="28"/>
          <w:szCs w:val="28"/>
        </w:rPr>
        <w:t xml:space="preserve">умений </w:t>
      </w:r>
      <w:bookmarkEnd w:id="11"/>
    </w:p>
    <w:p w14:paraId="14538841" w14:textId="77777777" w:rsidR="00EE03D8" w:rsidRDefault="00EE03D8" w:rsidP="007D69D7">
      <w:pPr>
        <w:tabs>
          <w:tab w:val="left" w:pos="426"/>
        </w:tabs>
        <w:ind w:firstLine="709"/>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686B7220" w14:textId="77777777" w:rsidR="007D69D7" w:rsidRPr="00337CA2" w:rsidRDefault="007D69D7" w:rsidP="007D69D7">
      <w:pPr>
        <w:ind w:firstLine="709"/>
        <w:jc w:val="both"/>
        <w:rPr>
          <w:sz w:val="28"/>
          <w:szCs w:val="28"/>
          <w:lang w:eastAsia="ru-RU"/>
        </w:rPr>
      </w:pPr>
      <w:r w:rsidRPr="00473BCC">
        <w:rPr>
          <w:sz w:val="28"/>
          <w:szCs w:val="28"/>
          <w:lang w:eastAsia="ru-RU"/>
        </w:rPr>
        <w:t xml:space="preserve">Форма проведения </w:t>
      </w:r>
      <w:r w:rsidRPr="00337CA2">
        <w:rPr>
          <w:sz w:val="28"/>
          <w:szCs w:val="28"/>
          <w:lang w:eastAsia="ru-RU"/>
        </w:rPr>
        <w:t>промежуточной</w:t>
      </w:r>
      <w:r w:rsidRPr="00473BCC">
        <w:rPr>
          <w:sz w:val="28"/>
          <w:szCs w:val="28"/>
          <w:lang w:eastAsia="ru-RU"/>
        </w:rPr>
        <w:t xml:space="preserve">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53E5073D" w14:textId="77777777" w:rsidR="00EE03D8" w:rsidRPr="00EE03D8" w:rsidRDefault="00EE03D8" w:rsidP="00EE03D8">
      <w:pPr>
        <w:autoSpaceDE w:val="0"/>
        <w:autoSpaceDN w:val="0"/>
        <w:adjustRightInd w:val="0"/>
        <w:rPr>
          <w:sz w:val="28"/>
          <w:szCs w:val="28"/>
        </w:rPr>
      </w:pPr>
    </w:p>
    <w:p w14:paraId="48DBC692" w14:textId="48136905" w:rsidR="00EE03D8" w:rsidRPr="0002281A" w:rsidRDefault="00EE03D8" w:rsidP="00DD5F23">
      <w:pPr>
        <w:pStyle w:val="1"/>
        <w:spacing w:line="360" w:lineRule="auto"/>
        <w:contextualSpacing/>
        <w:rPr>
          <w:rStyle w:val="FontStyle68"/>
          <w:b/>
          <w:bCs w:val="0"/>
          <w:sz w:val="28"/>
          <w:szCs w:val="28"/>
          <w:lang w:val="ru-RU"/>
        </w:rPr>
      </w:pPr>
      <w:r w:rsidRPr="0002281A">
        <w:rPr>
          <w:rFonts w:ascii="Times New Roman" w:hAnsi="Times New Roman"/>
          <w:sz w:val="28"/>
          <w:szCs w:val="28"/>
          <w:lang w:val="ru-RU"/>
        </w:rPr>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325DBE02" w14:textId="6FBCA7A5" w:rsidR="00EE03D8" w:rsidRPr="00DD5F23" w:rsidRDefault="00EE03D8" w:rsidP="00DD5F23">
      <w:pPr>
        <w:shd w:val="clear" w:color="auto" w:fill="FFFFFF"/>
        <w:spacing w:line="360" w:lineRule="auto"/>
        <w:ind w:left="14" w:firstLine="706"/>
        <w:contextualSpacing/>
        <w:jc w:val="both"/>
        <w:rPr>
          <w:b/>
          <w:bCs/>
          <w:color w:val="000000"/>
          <w:sz w:val="28"/>
          <w:szCs w:val="28"/>
        </w:rPr>
      </w:pPr>
      <w:r w:rsidRPr="00DD5F23">
        <w:rPr>
          <w:b/>
          <w:bCs/>
          <w:color w:val="000000"/>
          <w:sz w:val="28"/>
          <w:szCs w:val="28"/>
        </w:rPr>
        <w:t>8.1. Основная литература</w:t>
      </w:r>
    </w:p>
    <w:p w14:paraId="1DF2A460" w14:textId="07690876" w:rsidR="003B3B24" w:rsidRPr="001324D8" w:rsidRDefault="003B3B24" w:rsidP="001324D8">
      <w:pPr>
        <w:ind w:firstLine="709"/>
        <w:contextualSpacing/>
        <w:jc w:val="both"/>
        <w:rPr>
          <w:bCs/>
          <w:sz w:val="28"/>
          <w:szCs w:val="28"/>
        </w:rPr>
      </w:pPr>
      <w:r w:rsidRPr="001C0DCB">
        <w:rPr>
          <w:sz w:val="28"/>
          <w:szCs w:val="28"/>
          <w:shd w:val="clear" w:color="auto" w:fill="FFFFFF"/>
        </w:rPr>
        <w:t>1</w:t>
      </w:r>
      <w:r>
        <w:rPr>
          <w:sz w:val="28"/>
          <w:szCs w:val="28"/>
          <w:shd w:val="clear" w:color="auto" w:fill="FFFFFF"/>
        </w:rPr>
        <w:t xml:space="preserve">. </w:t>
      </w:r>
      <w:proofErr w:type="spellStart"/>
      <w:r w:rsidR="001324D8" w:rsidRPr="001324D8">
        <w:rPr>
          <w:bCs/>
          <w:sz w:val="28"/>
          <w:szCs w:val="28"/>
        </w:rPr>
        <w:t>Икромов</w:t>
      </w:r>
      <w:proofErr w:type="spellEnd"/>
      <w:r w:rsidR="001324D8" w:rsidRPr="001324D8">
        <w:rPr>
          <w:bCs/>
          <w:sz w:val="28"/>
          <w:szCs w:val="28"/>
        </w:rPr>
        <w:t xml:space="preserve">, Д. З.  Международная экономическая </w:t>
      </w:r>
      <w:proofErr w:type="gramStart"/>
      <w:r w:rsidR="001324D8" w:rsidRPr="001324D8">
        <w:rPr>
          <w:bCs/>
          <w:sz w:val="28"/>
          <w:szCs w:val="28"/>
        </w:rPr>
        <w:t>интеграция :</w:t>
      </w:r>
      <w:proofErr w:type="gramEnd"/>
      <w:r w:rsidR="001324D8" w:rsidRPr="001324D8">
        <w:rPr>
          <w:bCs/>
          <w:sz w:val="28"/>
          <w:szCs w:val="28"/>
        </w:rPr>
        <w:t xml:space="preserve"> учебное пособие для вузов / Д. З. </w:t>
      </w:r>
      <w:proofErr w:type="spellStart"/>
      <w:r w:rsidR="001324D8" w:rsidRPr="001324D8">
        <w:rPr>
          <w:bCs/>
          <w:sz w:val="28"/>
          <w:szCs w:val="28"/>
        </w:rPr>
        <w:t>Икромов</w:t>
      </w:r>
      <w:proofErr w:type="spellEnd"/>
      <w:r w:rsidR="001324D8" w:rsidRPr="001324D8">
        <w:rPr>
          <w:bCs/>
          <w:sz w:val="28"/>
          <w:szCs w:val="28"/>
        </w:rPr>
        <w:t xml:space="preserve">. — 2-е изд., </w:t>
      </w:r>
      <w:proofErr w:type="spellStart"/>
      <w:r w:rsidR="001324D8" w:rsidRPr="001324D8">
        <w:rPr>
          <w:bCs/>
          <w:sz w:val="28"/>
          <w:szCs w:val="28"/>
        </w:rPr>
        <w:t>перераб</w:t>
      </w:r>
      <w:proofErr w:type="spellEnd"/>
      <w:r w:rsidR="001324D8" w:rsidRPr="001324D8">
        <w:rPr>
          <w:bCs/>
          <w:sz w:val="28"/>
          <w:szCs w:val="28"/>
        </w:rPr>
        <w:t xml:space="preserve">. и доп. — </w:t>
      </w:r>
      <w:proofErr w:type="gramStart"/>
      <w:r w:rsidR="001324D8" w:rsidRPr="001324D8">
        <w:rPr>
          <w:bCs/>
          <w:sz w:val="28"/>
          <w:szCs w:val="28"/>
        </w:rPr>
        <w:t>Москва :</w:t>
      </w:r>
      <w:proofErr w:type="gramEnd"/>
      <w:r w:rsidR="001324D8" w:rsidRPr="001324D8">
        <w:rPr>
          <w:bCs/>
          <w:sz w:val="28"/>
          <w:szCs w:val="28"/>
        </w:rPr>
        <w:t xml:space="preserve"> Издательство </w:t>
      </w:r>
      <w:proofErr w:type="spellStart"/>
      <w:r w:rsidR="001324D8" w:rsidRPr="001324D8">
        <w:rPr>
          <w:bCs/>
          <w:sz w:val="28"/>
          <w:szCs w:val="28"/>
        </w:rPr>
        <w:t>Юрайт</w:t>
      </w:r>
      <w:proofErr w:type="spellEnd"/>
      <w:r w:rsidR="001324D8" w:rsidRPr="001324D8">
        <w:rPr>
          <w:bCs/>
          <w:sz w:val="28"/>
          <w:szCs w:val="28"/>
        </w:rPr>
        <w:t xml:space="preserve">, 2024. — 99 с. — (Высшее образование). — ISBN 978-5-534-15476-4. — Образовательная платформа </w:t>
      </w:r>
      <w:proofErr w:type="spellStart"/>
      <w:r w:rsidR="001324D8" w:rsidRPr="001324D8">
        <w:rPr>
          <w:bCs/>
          <w:sz w:val="28"/>
          <w:szCs w:val="28"/>
        </w:rPr>
        <w:t>Юрайт</w:t>
      </w:r>
      <w:proofErr w:type="spellEnd"/>
      <w:r w:rsidR="001324D8" w:rsidRPr="001324D8">
        <w:rPr>
          <w:bCs/>
          <w:sz w:val="28"/>
          <w:szCs w:val="28"/>
        </w:rPr>
        <w:t xml:space="preserve"> [сайт]. — URL: https://urait.ru/bcode/543721 (дата обращения: 23.05.2024).</w:t>
      </w:r>
      <w:r w:rsidR="001324D8" w:rsidRPr="001324D8">
        <w:t xml:space="preserve"> </w:t>
      </w:r>
      <w:r w:rsidR="001324D8" w:rsidRPr="001324D8">
        <w:rPr>
          <w:bCs/>
          <w:sz w:val="28"/>
          <w:szCs w:val="28"/>
        </w:rPr>
        <w:t xml:space="preserve">— </w:t>
      </w:r>
      <w:proofErr w:type="gramStart"/>
      <w:r w:rsidR="001324D8" w:rsidRPr="001324D8">
        <w:rPr>
          <w:bCs/>
          <w:sz w:val="28"/>
          <w:szCs w:val="28"/>
        </w:rPr>
        <w:t>Текст :</w:t>
      </w:r>
      <w:proofErr w:type="gramEnd"/>
      <w:r w:rsidR="001324D8" w:rsidRPr="001324D8">
        <w:rPr>
          <w:bCs/>
          <w:sz w:val="28"/>
          <w:szCs w:val="28"/>
        </w:rPr>
        <w:t xml:space="preserve"> электронный</w:t>
      </w:r>
      <w:r w:rsidR="001324D8">
        <w:rPr>
          <w:bCs/>
          <w:sz w:val="28"/>
          <w:szCs w:val="28"/>
        </w:rPr>
        <w:t>.</w:t>
      </w:r>
    </w:p>
    <w:p w14:paraId="0098AB7B" w14:textId="450F6225" w:rsidR="003B3B24" w:rsidRDefault="003B3B24" w:rsidP="003B3B24">
      <w:pPr>
        <w:ind w:firstLine="709"/>
        <w:contextualSpacing/>
        <w:jc w:val="both"/>
        <w:rPr>
          <w:bCs/>
          <w:sz w:val="28"/>
          <w:szCs w:val="28"/>
        </w:rPr>
      </w:pPr>
      <w:r>
        <w:rPr>
          <w:bCs/>
          <w:sz w:val="28"/>
          <w:szCs w:val="28"/>
        </w:rPr>
        <w:t xml:space="preserve">2. </w:t>
      </w:r>
      <w:r w:rsidR="001324D8" w:rsidRPr="001324D8">
        <w:rPr>
          <w:bCs/>
          <w:sz w:val="28"/>
          <w:szCs w:val="28"/>
        </w:rPr>
        <w:t>Международные экономические отношения в глобальной экономике: учебник для вузов / И. Н. Платонова [и др.</w:t>
      </w:r>
      <w:proofErr w:type="gramStart"/>
      <w:r w:rsidR="001324D8" w:rsidRPr="001324D8">
        <w:rPr>
          <w:bCs/>
          <w:sz w:val="28"/>
          <w:szCs w:val="28"/>
        </w:rPr>
        <w:t>] ;</w:t>
      </w:r>
      <w:proofErr w:type="gramEnd"/>
      <w:r w:rsidR="001324D8" w:rsidRPr="001324D8">
        <w:rPr>
          <w:bCs/>
          <w:sz w:val="28"/>
          <w:szCs w:val="28"/>
        </w:rPr>
        <w:t xml:space="preserve"> под общей редакцией И. Н. </w:t>
      </w:r>
      <w:r w:rsidR="001324D8" w:rsidRPr="001324D8">
        <w:rPr>
          <w:bCs/>
          <w:sz w:val="28"/>
          <w:szCs w:val="28"/>
        </w:rPr>
        <w:lastRenderedPageBreak/>
        <w:t xml:space="preserve">Платоновой. — Москва: Издательство </w:t>
      </w:r>
      <w:proofErr w:type="spellStart"/>
      <w:r w:rsidR="001324D8" w:rsidRPr="001324D8">
        <w:rPr>
          <w:bCs/>
          <w:sz w:val="28"/>
          <w:szCs w:val="28"/>
        </w:rPr>
        <w:t>Юрайт</w:t>
      </w:r>
      <w:proofErr w:type="spellEnd"/>
      <w:r w:rsidR="001324D8" w:rsidRPr="001324D8">
        <w:rPr>
          <w:bCs/>
          <w:sz w:val="28"/>
          <w:szCs w:val="28"/>
        </w:rPr>
        <w:t xml:space="preserve">, 2024. — 528 с. — (Высшее образование). — ISBN 978-5-534-10040-2. — Образовательная платформа </w:t>
      </w:r>
      <w:proofErr w:type="spellStart"/>
      <w:r w:rsidR="001324D8" w:rsidRPr="001324D8">
        <w:rPr>
          <w:bCs/>
          <w:sz w:val="28"/>
          <w:szCs w:val="28"/>
        </w:rPr>
        <w:t>Юрайт</w:t>
      </w:r>
      <w:proofErr w:type="spellEnd"/>
      <w:r w:rsidR="001324D8" w:rsidRPr="001324D8">
        <w:rPr>
          <w:bCs/>
          <w:sz w:val="28"/>
          <w:szCs w:val="28"/>
        </w:rPr>
        <w:t xml:space="preserve"> [сайт]. — URL: https://urait.ru/bcode/541757 (дата обращения: 23.05.2024). — </w:t>
      </w:r>
      <w:proofErr w:type="gramStart"/>
      <w:r w:rsidR="001324D8" w:rsidRPr="001324D8">
        <w:rPr>
          <w:bCs/>
          <w:sz w:val="28"/>
          <w:szCs w:val="28"/>
        </w:rPr>
        <w:t>Текст :</w:t>
      </w:r>
      <w:proofErr w:type="gramEnd"/>
      <w:r w:rsidR="001324D8" w:rsidRPr="001324D8">
        <w:rPr>
          <w:bCs/>
          <w:sz w:val="28"/>
          <w:szCs w:val="28"/>
        </w:rPr>
        <w:t xml:space="preserve"> электронный.</w:t>
      </w:r>
    </w:p>
    <w:p w14:paraId="7BF72E6D" w14:textId="5AF6B2F4" w:rsidR="003B3B24" w:rsidRDefault="003B3B24" w:rsidP="003B3B24">
      <w:pPr>
        <w:ind w:firstLine="709"/>
        <w:contextualSpacing/>
        <w:jc w:val="both"/>
        <w:rPr>
          <w:sz w:val="28"/>
          <w:szCs w:val="28"/>
          <w:shd w:val="clear" w:color="auto" w:fill="FFFFFF"/>
        </w:rPr>
      </w:pPr>
      <w:r>
        <w:rPr>
          <w:sz w:val="28"/>
          <w:szCs w:val="28"/>
        </w:rPr>
        <w:t xml:space="preserve">3. </w:t>
      </w:r>
      <w:r w:rsidR="001324D8" w:rsidRPr="001324D8">
        <w:rPr>
          <w:sz w:val="28"/>
          <w:szCs w:val="28"/>
          <w:shd w:val="clear" w:color="auto" w:fill="FFFFFF"/>
        </w:rPr>
        <w:t xml:space="preserve">Михайленко, Е. Б.  </w:t>
      </w:r>
      <w:proofErr w:type="spellStart"/>
      <w:r w:rsidR="001324D8" w:rsidRPr="001324D8">
        <w:rPr>
          <w:sz w:val="28"/>
          <w:szCs w:val="28"/>
          <w:shd w:val="clear" w:color="auto" w:fill="FFFFFF"/>
        </w:rPr>
        <w:t>Регионалистика</w:t>
      </w:r>
      <w:proofErr w:type="spellEnd"/>
      <w:r w:rsidR="001324D8" w:rsidRPr="001324D8">
        <w:rPr>
          <w:sz w:val="28"/>
          <w:szCs w:val="28"/>
          <w:shd w:val="clear" w:color="auto" w:fill="FFFFFF"/>
        </w:rPr>
        <w:t xml:space="preserve">. Классические и современные </w:t>
      </w:r>
      <w:proofErr w:type="gramStart"/>
      <w:r w:rsidR="001324D8" w:rsidRPr="001324D8">
        <w:rPr>
          <w:sz w:val="28"/>
          <w:szCs w:val="28"/>
          <w:shd w:val="clear" w:color="auto" w:fill="FFFFFF"/>
        </w:rPr>
        <w:t>подходы :</w:t>
      </w:r>
      <w:proofErr w:type="gramEnd"/>
      <w:r w:rsidR="001324D8" w:rsidRPr="001324D8">
        <w:rPr>
          <w:sz w:val="28"/>
          <w:szCs w:val="28"/>
          <w:shd w:val="clear" w:color="auto" w:fill="FFFFFF"/>
        </w:rPr>
        <w:t xml:space="preserve"> учебное пособие для вузов / Е. Б. Михайленко ; под научной редакцией М. М. Лебедевой. — </w:t>
      </w:r>
      <w:proofErr w:type="gramStart"/>
      <w:r w:rsidR="001324D8" w:rsidRPr="001324D8">
        <w:rPr>
          <w:sz w:val="28"/>
          <w:szCs w:val="28"/>
          <w:shd w:val="clear" w:color="auto" w:fill="FFFFFF"/>
        </w:rPr>
        <w:t>Москва :</w:t>
      </w:r>
      <w:proofErr w:type="gramEnd"/>
      <w:r w:rsidR="001324D8" w:rsidRPr="001324D8">
        <w:rPr>
          <w:sz w:val="28"/>
          <w:szCs w:val="28"/>
          <w:shd w:val="clear" w:color="auto" w:fill="FFFFFF"/>
        </w:rPr>
        <w:t xml:space="preserve"> Издательство </w:t>
      </w:r>
      <w:proofErr w:type="spellStart"/>
      <w:r w:rsidR="001324D8" w:rsidRPr="001324D8">
        <w:rPr>
          <w:sz w:val="28"/>
          <w:szCs w:val="28"/>
          <w:shd w:val="clear" w:color="auto" w:fill="FFFFFF"/>
        </w:rPr>
        <w:t>Юрайт</w:t>
      </w:r>
      <w:proofErr w:type="spellEnd"/>
      <w:r w:rsidR="001324D8" w:rsidRPr="001324D8">
        <w:rPr>
          <w:sz w:val="28"/>
          <w:szCs w:val="28"/>
          <w:shd w:val="clear" w:color="auto" w:fill="FFFFFF"/>
        </w:rPr>
        <w:t xml:space="preserve">, 2022. — 116 с. — (Высшее образование). — Образовательная платформа </w:t>
      </w:r>
      <w:proofErr w:type="spellStart"/>
      <w:r w:rsidR="001324D8" w:rsidRPr="001324D8">
        <w:rPr>
          <w:sz w:val="28"/>
          <w:szCs w:val="28"/>
          <w:shd w:val="clear" w:color="auto" w:fill="FFFFFF"/>
        </w:rPr>
        <w:t>Юрайт</w:t>
      </w:r>
      <w:proofErr w:type="spellEnd"/>
      <w:r w:rsidR="001324D8" w:rsidRPr="001324D8">
        <w:rPr>
          <w:sz w:val="28"/>
          <w:szCs w:val="28"/>
          <w:shd w:val="clear" w:color="auto" w:fill="FFFFFF"/>
        </w:rPr>
        <w:t xml:space="preserve"> [сайт]. — URL: https://urait.ru/bcode/493492 (дата обращения: 23.05.2024). — </w:t>
      </w:r>
      <w:proofErr w:type="gramStart"/>
      <w:r w:rsidR="001324D8" w:rsidRPr="001324D8">
        <w:rPr>
          <w:sz w:val="28"/>
          <w:szCs w:val="28"/>
          <w:shd w:val="clear" w:color="auto" w:fill="FFFFFF"/>
        </w:rPr>
        <w:t>Текст :</w:t>
      </w:r>
      <w:proofErr w:type="gramEnd"/>
      <w:r w:rsidR="001324D8" w:rsidRPr="001324D8">
        <w:rPr>
          <w:sz w:val="28"/>
          <w:szCs w:val="28"/>
          <w:shd w:val="clear" w:color="auto" w:fill="FFFFFF"/>
        </w:rPr>
        <w:t xml:space="preserve"> электронный.</w:t>
      </w:r>
    </w:p>
    <w:p w14:paraId="6FE59DF0" w14:textId="5090B9B2" w:rsidR="003B3B24" w:rsidRDefault="003B3B24" w:rsidP="001324D8">
      <w:pPr>
        <w:ind w:firstLine="709"/>
        <w:contextualSpacing/>
        <w:jc w:val="both"/>
        <w:rPr>
          <w:sz w:val="28"/>
          <w:szCs w:val="28"/>
          <w:shd w:val="clear" w:color="auto" w:fill="FFFFFF"/>
        </w:rPr>
      </w:pPr>
      <w:r>
        <w:rPr>
          <w:sz w:val="28"/>
          <w:szCs w:val="28"/>
          <w:shd w:val="clear" w:color="auto" w:fill="FFFFFF"/>
        </w:rPr>
        <w:t xml:space="preserve">4. </w:t>
      </w:r>
      <w:proofErr w:type="spellStart"/>
      <w:r w:rsidR="001324D8" w:rsidRPr="001324D8">
        <w:rPr>
          <w:sz w:val="28"/>
          <w:szCs w:val="28"/>
          <w:shd w:val="clear" w:color="auto" w:fill="FFFFFF"/>
        </w:rPr>
        <w:t>Халевинская</w:t>
      </w:r>
      <w:proofErr w:type="spellEnd"/>
      <w:r w:rsidR="001324D8" w:rsidRPr="001324D8">
        <w:rPr>
          <w:sz w:val="28"/>
          <w:szCs w:val="28"/>
          <w:shd w:val="clear" w:color="auto" w:fill="FFFFFF"/>
        </w:rPr>
        <w:t xml:space="preserve">, Е. Д. Интеграция, сотрудничество и развитие на постсоветском </w:t>
      </w:r>
      <w:proofErr w:type="gramStart"/>
      <w:r w:rsidR="001324D8" w:rsidRPr="001324D8">
        <w:rPr>
          <w:sz w:val="28"/>
          <w:szCs w:val="28"/>
          <w:shd w:val="clear" w:color="auto" w:fill="FFFFFF"/>
        </w:rPr>
        <w:t>пространстве :</w:t>
      </w:r>
      <w:proofErr w:type="gramEnd"/>
      <w:r w:rsidR="001324D8" w:rsidRPr="001324D8">
        <w:rPr>
          <w:sz w:val="28"/>
          <w:szCs w:val="28"/>
          <w:shd w:val="clear" w:color="auto" w:fill="FFFFFF"/>
        </w:rPr>
        <w:t xml:space="preserve"> монография / Е. Д. </w:t>
      </w:r>
      <w:proofErr w:type="spellStart"/>
      <w:r w:rsidR="001324D8" w:rsidRPr="001324D8">
        <w:rPr>
          <w:sz w:val="28"/>
          <w:szCs w:val="28"/>
          <w:shd w:val="clear" w:color="auto" w:fill="FFFFFF"/>
        </w:rPr>
        <w:t>Халевинская</w:t>
      </w:r>
      <w:proofErr w:type="spellEnd"/>
      <w:r w:rsidR="001324D8" w:rsidRPr="001324D8">
        <w:rPr>
          <w:sz w:val="28"/>
          <w:szCs w:val="28"/>
          <w:shd w:val="clear" w:color="auto" w:fill="FFFFFF"/>
        </w:rPr>
        <w:t xml:space="preserve">. — </w:t>
      </w:r>
      <w:proofErr w:type="gramStart"/>
      <w:r w:rsidR="001324D8" w:rsidRPr="001324D8">
        <w:rPr>
          <w:sz w:val="28"/>
          <w:szCs w:val="28"/>
          <w:shd w:val="clear" w:color="auto" w:fill="FFFFFF"/>
        </w:rPr>
        <w:t>Москва :</w:t>
      </w:r>
      <w:proofErr w:type="gramEnd"/>
      <w:r w:rsidR="001324D8" w:rsidRPr="001324D8">
        <w:rPr>
          <w:sz w:val="28"/>
          <w:szCs w:val="28"/>
          <w:shd w:val="clear" w:color="auto" w:fill="FFFFFF"/>
        </w:rPr>
        <w:t xml:space="preserve"> Магистр : ИНФРА-М, 2021. — 200 с. - ISBN 978-</w:t>
      </w:r>
      <w:r w:rsidR="00CF11F4">
        <w:rPr>
          <w:sz w:val="28"/>
          <w:szCs w:val="28"/>
          <w:shd w:val="clear" w:color="auto" w:fill="FFFFFF"/>
        </w:rPr>
        <w:t>5-9776-0248-8. - ЭБС ZNANIUM</w:t>
      </w:r>
      <w:r w:rsidR="001324D8" w:rsidRPr="001324D8">
        <w:rPr>
          <w:sz w:val="28"/>
          <w:szCs w:val="28"/>
          <w:shd w:val="clear" w:color="auto" w:fill="FFFFFF"/>
        </w:rPr>
        <w:t xml:space="preserve">. - URL: https://znanium.com/catalog/product/1290959 (дата обращения: 23.05.2024). - </w:t>
      </w:r>
      <w:proofErr w:type="gramStart"/>
      <w:r w:rsidR="001324D8" w:rsidRPr="001324D8">
        <w:rPr>
          <w:sz w:val="28"/>
          <w:szCs w:val="28"/>
          <w:shd w:val="clear" w:color="auto" w:fill="FFFFFF"/>
        </w:rPr>
        <w:t>Текст :</w:t>
      </w:r>
      <w:proofErr w:type="gramEnd"/>
      <w:r w:rsidR="001324D8" w:rsidRPr="001324D8">
        <w:rPr>
          <w:sz w:val="28"/>
          <w:szCs w:val="28"/>
          <w:shd w:val="clear" w:color="auto" w:fill="FFFFFF"/>
        </w:rPr>
        <w:t xml:space="preserve"> электронный.</w:t>
      </w:r>
    </w:p>
    <w:p w14:paraId="378A233E" w14:textId="77777777" w:rsidR="001324D8" w:rsidRPr="009A14F9" w:rsidRDefault="001324D8" w:rsidP="001324D8">
      <w:pPr>
        <w:ind w:firstLine="709"/>
        <w:contextualSpacing/>
        <w:jc w:val="both"/>
        <w:rPr>
          <w:b/>
          <w:sz w:val="28"/>
          <w:szCs w:val="28"/>
          <w:lang w:eastAsia="en-US"/>
        </w:rPr>
      </w:pPr>
    </w:p>
    <w:p w14:paraId="56E8E2CB" w14:textId="738F6757" w:rsidR="003B3B24" w:rsidRPr="00CA7B7F" w:rsidRDefault="003B3B24" w:rsidP="003B3B24">
      <w:pPr>
        <w:ind w:firstLine="708"/>
        <w:jc w:val="both"/>
        <w:rPr>
          <w:b/>
          <w:sz w:val="28"/>
          <w:szCs w:val="28"/>
          <w:lang w:eastAsia="en-US"/>
        </w:rPr>
      </w:pPr>
      <w:r>
        <w:rPr>
          <w:b/>
          <w:sz w:val="28"/>
          <w:szCs w:val="28"/>
          <w:lang w:eastAsia="en-US"/>
        </w:rPr>
        <w:t xml:space="preserve">8.2. </w:t>
      </w:r>
      <w:r w:rsidRPr="00CA7B7F">
        <w:rPr>
          <w:b/>
          <w:sz w:val="28"/>
          <w:szCs w:val="28"/>
          <w:lang w:eastAsia="en-US"/>
        </w:rPr>
        <w:t>Дополнительная литература</w:t>
      </w:r>
    </w:p>
    <w:p w14:paraId="3F516116" w14:textId="77777777" w:rsidR="003B3B24" w:rsidRPr="00362B82" w:rsidRDefault="003B3B24" w:rsidP="003B3B24">
      <w:pPr>
        <w:jc w:val="both"/>
        <w:rPr>
          <w:sz w:val="28"/>
          <w:szCs w:val="28"/>
          <w:lang w:eastAsia="en-US"/>
        </w:rPr>
      </w:pPr>
    </w:p>
    <w:p w14:paraId="30064C94" w14:textId="639A94B5" w:rsidR="003B3B24" w:rsidRPr="001324D8" w:rsidRDefault="003B3B24" w:rsidP="001324D8">
      <w:pPr>
        <w:ind w:firstLine="709"/>
        <w:contextualSpacing/>
        <w:jc w:val="both"/>
        <w:rPr>
          <w:sz w:val="28"/>
          <w:szCs w:val="28"/>
          <w:shd w:val="clear" w:color="auto" w:fill="FFFFFF"/>
        </w:rPr>
      </w:pPr>
      <w:r>
        <w:rPr>
          <w:sz w:val="28"/>
          <w:szCs w:val="28"/>
          <w:shd w:val="clear" w:color="auto" w:fill="FFFFFF"/>
        </w:rPr>
        <w:t xml:space="preserve">5. </w:t>
      </w:r>
      <w:proofErr w:type="spellStart"/>
      <w:r w:rsidR="001324D8" w:rsidRPr="001324D8">
        <w:rPr>
          <w:sz w:val="28"/>
          <w:szCs w:val="28"/>
          <w:shd w:val="clear" w:color="auto" w:fill="FFFFFF"/>
        </w:rPr>
        <w:t>Багаева</w:t>
      </w:r>
      <w:proofErr w:type="spellEnd"/>
      <w:r w:rsidR="001324D8" w:rsidRPr="001324D8">
        <w:rPr>
          <w:sz w:val="28"/>
          <w:szCs w:val="28"/>
          <w:shd w:val="clear" w:color="auto" w:fill="FFFFFF"/>
        </w:rPr>
        <w:t xml:space="preserve">, А. В.  Правовые основы европейской </w:t>
      </w:r>
      <w:proofErr w:type="gramStart"/>
      <w:r w:rsidR="001324D8" w:rsidRPr="001324D8">
        <w:rPr>
          <w:sz w:val="28"/>
          <w:szCs w:val="28"/>
          <w:shd w:val="clear" w:color="auto" w:fill="FFFFFF"/>
        </w:rPr>
        <w:t>интеграции :</w:t>
      </w:r>
      <w:proofErr w:type="gramEnd"/>
      <w:r w:rsidR="001324D8" w:rsidRPr="001324D8">
        <w:rPr>
          <w:sz w:val="28"/>
          <w:szCs w:val="28"/>
          <w:shd w:val="clear" w:color="auto" w:fill="FFFFFF"/>
        </w:rPr>
        <w:t xml:space="preserve"> учебное пособие для вузов / А. В. </w:t>
      </w:r>
      <w:proofErr w:type="spellStart"/>
      <w:r w:rsidR="001324D8" w:rsidRPr="001324D8">
        <w:rPr>
          <w:sz w:val="28"/>
          <w:szCs w:val="28"/>
          <w:shd w:val="clear" w:color="auto" w:fill="FFFFFF"/>
        </w:rPr>
        <w:t>Багаева</w:t>
      </w:r>
      <w:proofErr w:type="spellEnd"/>
      <w:r w:rsidR="001324D8" w:rsidRPr="001324D8">
        <w:rPr>
          <w:sz w:val="28"/>
          <w:szCs w:val="28"/>
          <w:shd w:val="clear" w:color="auto" w:fill="FFFFFF"/>
        </w:rPr>
        <w:t xml:space="preserve">, Л. О. Терновая. — 2-е изд., </w:t>
      </w:r>
      <w:proofErr w:type="spellStart"/>
      <w:r w:rsidR="001324D8" w:rsidRPr="001324D8">
        <w:rPr>
          <w:sz w:val="28"/>
          <w:szCs w:val="28"/>
          <w:shd w:val="clear" w:color="auto" w:fill="FFFFFF"/>
        </w:rPr>
        <w:t>испр</w:t>
      </w:r>
      <w:proofErr w:type="spellEnd"/>
      <w:r w:rsidR="001324D8" w:rsidRPr="001324D8">
        <w:rPr>
          <w:sz w:val="28"/>
          <w:szCs w:val="28"/>
          <w:shd w:val="clear" w:color="auto" w:fill="FFFFFF"/>
        </w:rPr>
        <w:t xml:space="preserve">. и доп. — </w:t>
      </w:r>
      <w:proofErr w:type="gramStart"/>
      <w:r w:rsidR="001324D8" w:rsidRPr="001324D8">
        <w:rPr>
          <w:sz w:val="28"/>
          <w:szCs w:val="28"/>
          <w:shd w:val="clear" w:color="auto" w:fill="FFFFFF"/>
        </w:rPr>
        <w:t>Москва :</w:t>
      </w:r>
      <w:proofErr w:type="gramEnd"/>
      <w:r w:rsidR="001324D8" w:rsidRPr="001324D8">
        <w:rPr>
          <w:sz w:val="28"/>
          <w:szCs w:val="28"/>
          <w:shd w:val="clear" w:color="auto" w:fill="FFFFFF"/>
        </w:rPr>
        <w:t xml:space="preserve"> Издательство </w:t>
      </w:r>
      <w:proofErr w:type="spellStart"/>
      <w:r w:rsidR="001324D8" w:rsidRPr="001324D8">
        <w:rPr>
          <w:sz w:val="28"/>
          <w:szCs w:val="28"/>
          <w:shd w:val="clear" w:color="auto" w:fill="FFFFFF"/>
        </w:rPr>
        <w:t>Юрайт</w:t>
      </w:r>
      <w:proofErr w:type="spellEnd"/>
      <w:r w:rsidR="001324D8" w:rsidRPr="001324D8">
        <w:rPr>
          <w:sz w:val="28"/>
          <w:szCs w:val="28"/>
          <w:shd w:val="clear" w:color="auto" w:fill="FFFFFF"/>
        </w:rPr>
        <w:t xml:space="preserve">, 2024. — 266 с. — (Высшее образование). — ISBN 978-5-534-09673-6. —  Образовательная платформа </w:t>
      </w:r>
      <w:proofErr w:type="spellStart"/>
      <w:r w:rsidR="001324D8" w:rsidRPr="001324D8">
        <w:rPr>
          <w:sz w:val="28"/>
          <w:szCs w:val="28"/>
          <w:shd w:val="clear" w:color="auto" w:fill="FFFFFF"/>
        </w:rPr>
        <w:t>Юрайт</w:t>
      </w:r>
      <w:proofErr w:type="spellEnd"/>
      <w:r w:rsidR="001324D8" w:rsidRPr="001324D8">
        <w:rPr>
          <w:sz w:val="28"/>
          <w:szCs w:val="28"/>
          <w:shd w:val="clear" w:color="auto" w:fill="FFFFFF"/>
        </w:rPr>
        <w:t xml:space="preserve"> [сайт]. — URL: https://urait.ru/bcode/538070 (дата обращения: 23.05.2024). — </w:t>
      </w:r>
      <w:proofErr w:type="gramStart"/>
      <w:r w:rsidR="001324D8" w:rsidRPr="001324D8">
        <w:rPr>
          <w:sz w:val="28"/>
          <w:szCs w:val="28"/>
          <w:shd w:val="clear" w:color="auto" w:fill="FFFFFF"/>
        </w:rPr>
        <w:t>Текст :</w:t>
      </w:r>
      <w:proofErr w:type="gramEnd"/>
      <w:r w:rsidR="001324D8" w:rsidRPr="001324D8">
        <w:rPr>
          <w:sz w:val="28"/>
          <w:szCs w:val="28"/>
          <w:shd w:val="clear" w:color="auto" w:fill="FFFFFF"/>
        </w:rPr>
        <w:t xml:space="preserve"> электронный</w:t>
      </w:r>
      <w:r w:rsidR="001324D8">
        <w:rPr>
          <w:sz w:val="28"/>
          <w:szCs w:val="28"/>
          <w:shd w:val="clear" w:color="auto" w:fill="FFFFFF"/>
        </w:rPr>
        <w:t>.</w:t>
      </w:r>
    </w:p>
    <w:p w14:paraId="7CB49D75" w14:textId="03B0CCCE" w:rsidR="003B3B24" w:rsidRPr="001324D8" w:rsidRDefault="003B3B24" w:rsidP="001324D8">
      <w:pPr>
        <w:ind w:firstLine="709"/>
        <w:contextualSpacing/>
        <w:jc w:val="both"/>
        <w:rPr>
          <w:sz w:val="28"/>
          <w:szCs w:val="28"/>
          <w:shd w:val="clear" w:color="auto" w:fill="FFFFFF"/>
        </w:rPr>
      </w:pPr>
      <w:r>
        <w:rPr>
          <w:sz w:val="28"/>
          <w:szCs w:val="28"/>
          <w:shd w:val="clear" w:color="auto" w:fill="FFFFFF"/>
        </w:rPr>
        <w:t xml:space="preserve">6. </w:t>
      </w:r>
      <w:r w:rsidRPr="008D20B1">
        <w:rPr>
          <w:sz w:val="28"/>
          <w:szCs w:val="28"/>
          <w:shd w:val="clear" w:color="auto" w:fill="FFFFFF"/>
        </w:rPr>
        <w:t xml:space="preserve">Доронина, Н. Г. Правовая модель экономической интеграции в странах Латинской </w:t>
      </w:r>
      <w:proofErr w:type="gramStart"/>
      <w:r w:rsidRPr="008D20B1">
        <w:rPr>
          <w:sz w:val="28"/>
          <w:szCs w:val="28"/>
          <w:shd w:val="clear" w:color="auto" w:fill="FFFFFF"/>
        </w:rPr>
        <w:t>Америки :</w:t>
      </w:r>
      <w:proofErr w:type="gramEnd"/>
      <w:r w:rsidRPr="008D20B1">
        <w:rPr>
          <w:sz w:val="28"/>
          <w:szCs w:val="28"/>
          <w:shd w:val="clear" w:color="auto" w:fill="FFFFFF"/>
        </w:rPr>
        <w:t xml:space="preserve"> монография / Н.Г. Доронина. — </w:t>
      </w:r>
      <w:proofErr w:type="gramStart"/>
      <w:r w:rsidRPr="008D20B1">
        <w:rPr>
          <w:sz w:val="28"/>
          <w:szCs w:val="28"/>
          <w:shd w:val="clear" w:color="auto" w:fill="FFFFFF"/>
        </w:rPr>
        <w:t>Москва :</w:t>
      </w:r>
      <w:proofErr w:type="gramEnd"/>
      <w:r w:rsidRPr="008D20B1">
        <w:rPr>
          <w:sz w:val="28"/>
          <w:szCs w:val="28"/>
          <w:shd w:val="clear" w:color="auto" w:fill="FFFFFF"/>
        </w:rPr>
        <w:t xml:space="preserve"> Институт законодательства и сравнительного правоведения при Правительстве Российской Федерации : ИНФРА-М, 2020. — 168 с. — www.dx.doi.org/10.12737/21500. - ISBN 978-5-16-012474-2. - </w:t>
      </w:r>
      <w:r w:rsidR="001324D8">
        <w:rPr>
          <w:sz w:val="28"/>
          <w:szCs w:val="28"/>
          <w:shd w:val="clear" w:color="auto" w:fill="FFFFFF"/>
        </w:rPr>
        <w:t xml:space="preserve">ЭБС </w:t>
      </w:r>
      <w:r w:rsidR="001324D8">
        <w:rPr>
          <w:sz w:val="28"/>
          <w:szCs w:val="28"/>
          <w:shd w:val="clear" w:color="auto" w:fill="FFFFFF"/>
          <w:lang w:val="en-US"/>
        </w:rPr>
        <w:t>ZNANIUM</w:t>
      </w:r>
      <w:r w:rsidR="001324D8">
        <w:rPr>
          <w:sz w:val="28"/>
          <w:szCs w:val="28"/>
          <w:shd w:val="clear" w:color="auto" w:fill="FFFFFF"/>
        </w:rPr>
        <w:t xml:space="preserve">. - </w:t>
      </w:r>
      <w:r w:rsidRPr="008D20B1">
        <w:rPr>
          <w:sz w:val="28"/>
          <w:szCs w:val="28"/>
          <w:shd w:val="clear" w:color="auto" w:fill="FFFFFF"/>
        </w:rPr>
        <w:t xml:space="preserve">URL: https://znanium.com/catalog/product/1047134 (дата обращения: 25.09.2023). </w:t>
      </w:r>
      <w:r w:rsidR="001324D8" w:rsidRPr="001324D8">
        <w:rPr>
          <w:sz w:val="28"/>
          <w:szCs w:val="28"/>
          <w:shd w:val="clear" w:color="auto" w:fill="FFFFFF"/>
        </w:rPr>
        <w:t xml:space="preserve">- </w:t>
      </w:r>
      <w:proofErr w:type="gramStart"/>
      <w:r w:rsidR="001324D8" w:rsidRPr="001324D8">
        <w:rPr>
          <w:sz w:val="28"/>
          <w:szCs w:val="28"/>
          <w:shd w:val="clear" w:color="auto" w:fill="FFFFFF"/>
        </w:rPr>
        <w:t>Текст :</w:t>
      </w:r>
      <w:proofErr w:type="gramEnd"/>
      <w:r w:rsidR="001324D8" w:rsidRPr="001324D8">
        <w:rPr>
          <w:sz w:val="28"/>
          <w:szCs w:val="28"/>
          <w:shd w:val="clear" w:color="auto" w:fill="FFFFFF"/>
        </w:rPr>
        <w:t xml:space="preserve"> электронный.</w:t>
      </w:r>
    </w:p>
    <w:p w14:paraId="38098D96" w14:textId="7DE9EAD1" w:rsidR="003B3B24" w:rsidRPr="005478E5" w:rsidRDefault="003B3B24" w:rsidP="003B3B24">
      <w:pPr>
        <w:ind w:firstLine="709"/>
        <w:contextualSpacing/>
        <w:jc w:val="both"/>
        <w:rPr>
          <w:sz w:val="28"/>
          <w:szCs w:val="28"/>
          <w:shd w:val="clear" w:color="auto" w:fill="FFFFFF"/>
        </w:rPr>
      </w:pPr>
      <w:r>
        <w:rPr>
          <w:sz w:val="28"/>
          <w:szCs w:val="28"/>
          <w:shd w:val="clear" w:color="auto" w:fill="FFFFFF"/>
        </w:rPr>
        <w:t xml:space="preserve">7. </w:t>
      </w:r>
      <w:r w:rsidR="001324D8" w:rsidRPr="001324D8">
        <w:rPr>
          <w:sz w:val="28"/>
          <w:szCs w:val="28"/>
          <w:shd w:val="clear" w:color="auto" w:fill="FFFFFF"/>
        </w:rPr>
        <w:t xml:space="preserve">Лунёв, С. И.  Регионализация и интеграция: Индия и Южная </w:t>
      </w:r>
      <w:proofErr w:type="gramStart"/>
      <w:r w:rsidR="001324D8" w:rsidRPr="001324D8">
        <w:rPr>
          <w:sz w:val="28"/>
          <w:szCs w:val="28"/>
          <w:shd w:val="clear" w:color="auto" w:fill="FFFFFF"/>
        </w:rPr>
        <w:t>Азия :</w:t>
      </w:r>
      <w:proofErr w:type="gramEnd"/>
      <w:r w:rsidR="001324D8" w:rsidRPr="001324D8">
        <w:rPr>
          <w:sz w:val="28"/>
          <w:szCs w:val="28"/>
          <w:shd w:val="clear" w:color="auto" w:fill="FFFFFF"/>
        </w:rPr>
        <w:t xml:space="preserve"> учебное пособие для вузов / С. И. Лунёв. — </w:t>
      </w:r>
      <w:proofErr w:type="gramStart"/>
      <w:r w:rsidR="001324D8" w:rsidRPr="001324D8">
        <w:rPr>
          <w:sz w:val="28"/>
          <w:szCs w:val="28"/>
          <w:shd w:val="clear" w:color="auto" w:fill="FFFFFF"/>
        </w:rPr>
        <w:t>Москва :</w:t>
      </w:r>
      <w:proofErr w:type="gramEnd"/>
      <w:r w:rsidR="001324D8" w:rsidRPr="001324D8">
        <w:rPr>
          <w:sz w:val="28"/>
          <w:szCs w:val="28"/>
          <w:shd w:val="clear" w:color="auto" w:fill="FFFFFF"/>
        </w:rPr>
        <w:t xml:space="preserve"> Издательство </w:t>
      </w:r>
      <w:proofErr w:type="spellStart"/>
      <w:r w:rsidR="001324D8" w:rsidRPr="001324D8">
        <w:rPr>
          <w:sz w:val="28"/>
          <w:szCs w:val="28"/>
          <w:shd w:val="clear" w:color="auto" w:fill="FFFFFF"/>
        </w:rPr>
        <w:t>Юрайт</w:t>
      </w:r>
      <w:proofErr w:type="spellEnd"/>
      <w:r w:rsidR="001324D8" w:rsidRPr="001324D8">
        <w:rPr>
          <w:sz w:val="28"/>
          <w:szCs w:val="28"/>
          <w:shd w:val="clear" w:color="auto" w:fill="FFFFFF"/>
        </w:rPr>
        <w:t>, 2024. — 304 с. — (Высшее образование). — ISBN 978-5-534-11242-9. —</w:t>
      </w:r>
      <w:r w:rsidR="001324D8">
        <w:rPr>
          <w:sz w:val="28"/>
          <w:szCs w:val="28"/>
          <w:shd w:val="clear" w:color="auto" w:fill="FFFFFF"/>
        </w:rPr>
        <w:t xml:space="preserve"> </w:t>
      </w:r>
      <w:r w:rsidR="001324D8" w:rsidRPr="001324D8">
        <w:rPr>
          <w:sz w:val="28"/>
          <w:szCs w:val="28"/>
          <w:shd w:val="clear" w:color="auto" w:fill="FFFFFF"/>
        </w:rPr>
        <w:t xml:space="preserve"> Образовательная платформа </w:t>
      </w:r>
      <w:proofErr w:type="spellStart"/>
      <w:r w:rsidR="001324D8" w:rsidRPr="001324D8">
        <w:rPr>
          <w:sz w:val="28"/>
          <w:szCs w:val="28"/>
          <w:shd w:val="clear" w:color="auto" w:fill="FFFFFF"/>
        </w:rPr>
        <w:t>Юрайт</w:t>
      </w:r>
      <w:proofErr w:type="spellEnd"/>
      <w:r w:rsidR="001324D8" w:rsidRPr="001324D8">
        <w:rPr>
          <w:sz w:val="28"/>
          <w:szCs w:val="28"/>
          <w:shd w:val="clear" w:color="auto" w:fill="FFFFFF"/>
        </w:rPr>
        <w:t xml:space="preserve"> [сайт]. — URL: https://urait.ru/bcode/542466 (дата обращения: 23.05.2024).</w:t>
      </w:r>
      <w:r w:rsidR="001324D8" w:rsidRPr="001324D8">
        <w:t xml:space="preserve"> </w:t>
      </w:r>
      <w:r w:rsidR="001324D8" w:rsidRPr="001324D8">
        <w:rPr>
          <w:sz w:val="28"/>
          <w:szCs w:val="28"/>
          <w:shd w:val="clear" w:color="auto" w:fill="FFFFFF"/>
        </w:rPr>
        <w:t xml:space="preserve">— </w:t>
      </w:r>
      <w:proofErr w:type="gramStart"/>
      <w:r w:rsidR="001324D8" w:rsidRPr="001324D8">
        <w:rPr>
          <w:sz w:val="28"/>
          <w:szCs w:val="28"/>
          <w:shd w:val="clear" w:color="auto" w:fill="FFFFFF"/>
        </w:rPr>
        <w:t>Текст :</w:t>
      </w:r>
      <w:proofErr w:type="gramEnd"/>
      <w:r w:rsidR="001324D8" w:rsidRPr="001324D8">
        <w:rPr>
          <w:sz w:val="28"/>
          <w:szCs w:val="28"/>
          <w:shd w:val="clear" w:color="auto" w:fill="FFFFFF"/>
        </w:rPr>
        <w:t xml:space="preserve"> электронный</w:t>
      </w:r>
      <w:r w:rsidR="001324D8">
        <w:rPr>
          <w:sz w:val="28"/>
          <w:szCs w:val="28"/>
          <w:shd w:val="clear" w:color="auto" w:fill="FFFFFF"/>
        </w:rPr>
        <w:t>.</w:t>
      </w:r>
    </w:p>
    <w:p w14:paraId="73D4D4FF" w14:textId="730501D3" w:rsidR="003B3B24" w:rsidRPr="00A57971" w:rsidRDefault="003B3B24" w:rsidP="00A57971">
      <w:pPr>
        <w:ind w:firstLine="709"/>
        <w:contextualSpacing/>
        <w:jc w:val="both"/>
        <w:rPr>
          <w:sz w:val="28"/>
          <w:szCs w:val="28"/>
          <w:shd w:val="clear" w:color="auto" w:fill="FFFFFF"/>
        </w:rPr>
      </w:pPr>
      <w:r>
        <w:rPr>
          <w:sz w:val="28"/>
          <w:szCs w:val="28"/>
          <w:shd w:val="clear" w:color="auto" w:fill="FFFFFF"/>
        </w:rPr>
        <w:t xml:space="preserve">8. </w:t>
      </w:r>
      <w:r w:rsidR="00A57971" w:rsidRPr="00A57971">
        <w:rPr>
          <w:sz w:val="28"/>
          <w:szCs w:val="28"/>
          <w:shd w:val="clear" w:color="auto" w:fill="FFFFFF"/>
        </w:rPr>
        <w:t xml:space="preserve">Кузнецова, Г. В.  Россия в системе международных экономических </w:t>
      </w:r>
      <w:proofErr w:type="gramStart"/>
      <w:r w:rsidR="00A57971" w:rsidRPr="00A57971">
        <w:rPr>
          <w:sz w:val="28"/>
          <w:szCs w:val="28"/>
          <w:shd w:val="clear" w:color="auto" w:fill="FFFFFF"/>
        </w:rPr>
        <w:t>отношений :</w:t>
      </w:r>
      <w:proofErr w:type="gramEnd"/>
      <w:r w:rsidR="00A57971" w:rsidRPr="00A57971">
        <w:rPr>
          <w:sz w:val="28"/>
          <w:szCs w:val="28"/>
          <w:shd w:val="clear" w:color="auto" w:fill="FFFFFF"/>
        </w:rPr>
        <w:t xml:space="preserve"> учебник и практикум для вузов / Г. В. Кузнецова. — 3-е изд., </w:t>
      </w:r>
      <w:proofErr w:type="spellStart"/>
      <w:r w:rsidR="00A57971" w:rsidRPr="00A57971">
        <w:rPr>
          <w:sz w:val="28"/>
          <w:szCs w:val="28"/>
          <w:shd w:val="clear" w:color="auto" w:fill="FFFFFF"/>
        </w:rPr>
        <w:t>перераб</w:t>
      </w:r>
      <w:proofErr w:type="spellEnd"/>
      <w:r w:rsidR="00A57971" w:rsidRPr="00A57971">
        <w:rPr>
          <w:sz w:val="28"/>
          <w:szCs w:val="28"/>
          <w:shd w:val="clear" w:color="auto" w:fill="FFFFFF"/>
        </w:rPr>
        <w:t xml:space="preserve">. и доп. — </w:t>
      </w:r>
      <w:proofErr w:type="gramStart"/>
      <w:r w:rsidR="00A57971" w:rsidRPr="00A57971">
        <w:rPr>
          <w:sz w:val="28"/>
          <w:szCs w:val="28"/>
          <w:shd w:val="clear" w:color="auto" w:fill="FFFFFF"/>
        </w:rPr>
        <w:t>Москва :</w:t>
      </w:r>
      <w:proofErr w:type="gramEnd"/>
      <w:r w:rsidR="00A57971" w:rsidRPr="00A57971">
        <w:rPr>
          <w:sz w:val="28"/>
          <w:szCs w:val="28"/>
          <w:shd w:val="clear" w:color="auto" w:fill="FFFFFF"/>
        </w:rPr>
        <w:t xml:space="preserve"> Издательство </w:t>
      </w:r>
      <w:proofErr w:type="spellStart"/>
      <w:r w:rsidR="00A57971" w:rsidRPr="00A57971">
        <w:rPr>
          <w:sz w:val="28"/>
          <w:szCs w:val="28"/>
          <w:shd w:val="clear" w:color="auto" w:fill="FFFFFF"/>
        </w:rPr>
        <w:t>Юрайт</w:t>
      </w:r>
      <w:proofErr w:type="spellEnd"/>
      <w:r w:rsidR="00A57971" w:rsidRPr="00A57971">
        <w:rPr>
          <w:sz w:val="28"/>
          <w:szCs w:val="28"/>
          <w:shd w:val="clear" w:color="auto" w:fill="FFFFFF"/>
        </w:rPr>
        <w:t xml:space="preserve">, 2024. — 541 с. — (Высшее образование). — ISBN 978-5-534-14571-7. — Образовательная платформа </w:t>
      </w:r>
      <w:proofErr w:type="spellStart"/>
      <w:r w:rsidR="00A57971" w:rsidRPr="00A57971">
        <w:rPr>
          <w:sz w:val="28"/>
          <w:szCs w:val="28"/>
          <w:shd w:val="clear" w:color="auto" w:fill="FFFFFF"/>
        </w:rPr>
        <w:t>Юрайт</w:t>
      </w:r>
      <w:proofErr w:type="spellEnd"/>
      <w:r w:rsidR="00A57971" w:rsidRPr="00A57971">
        <w:rPr>
          <w:sz w:val="28"/>
          <w:szCs w:val="28"/>
          <w:shd w:val="clear" w:color="auto" w:fill="FFFFFF"/>
        </w:rPr>
        <w:t xml:space="preserve"> [сайт]. — URL: https://urait.ru/bcode/536543 (дата обращения: 23.05.2024).</w:t>
      </w:r>
      <w:r w:rsidR="00A57971" w:rsidRPr="00A57971">
        <w:t xml:space="preserve"> </w:t>
      </w:r>
      <w:r w:rsidR="00A57971" w:rsidRPr="00A57971">
        <w:rPr>
          <w:sz w:val="28"/>
          <w:szCs w:val="28"/>
          <w:shd w:val="clear" w:color="auto" w:fill="FFFFFF"/>
        </w:rPr>
        <w:t xml:space="preserve">— </w:t>
      </w:r>
      <w:proofErr w:type="gramStart"/>
      <w:r w:rsidR="00A57971" w:rsidRPr="00A57971">
        <w:rPr>
          <w:sz w:val="28"/>
          <w:szCs w:val="28"/>
          <w:shd w:val="clear" w:color="auto" w:fill="FFFFFF"/>
        </w:rPr>
        <w:t>Текст :</w:t>
      </w:r>
      <w:proofErr w:type="gramEnd"/>
      <w:r w:rsidR="00A57971" w:rsidRPr="00A57971">
        <w:rPr>
          <w:sz w:val="28"/>
          <w:szCs w:val="28"/>
          <w:shd w:val="clear" w:color="auto" w:fill="FFFFFF"/>
        </w:rPr>
        <w:t xml:space="preserve"> электронный</w:t>
      </w:r>
      <w:r w:rsidR="00A57971">
        <w:rPr>
          <w:sz w:val="28"/>
          <w:szCs w:val="28"/>
          <w:shd w:val="clear" w:color="auto" w:fill="FFFFFF"/>
        </w:rPr>
        <w:t>.</w:t>
      </w:r>
    </w:p>
    <w:p w14:paraId="55894289" w14:textId="487DF3D8" w:rsidR="0096771D" w:rsidRPr="00C37B04" w:rsidRDefault="003B3B24" w:rsidP="00A57971">
      <w:pPr>
        <w:ind w:firstLine="709"/>
        <w:contextualSpacing/>
        <w:jc w:val="both"/>
        <w:rPr>
          <w:sz w:val="28"/>
          <w:szCs w:val="28"/>
        </w:rPr>
      </w:pPr>
      <w:r>
        <w:rPr>
          <w:sz w:val="28"/>
          <w:szCs w:val="28"/>
          <w:shd w:val="clear" w:color="auto" w:fill="FFFFFF"/>
        </w:rPr>
        <w:lastRenderedPageBreak/>
        <w:t xml:space="preserve">9. </w:t>
      </w:r>
      <w:proofErr w:type="spellStart"/>
      <w:r w:rsidR="00A57971" w:rsidRPr="00A57971">
        <w:rPr>
          <w:sz w:val="28"/>
          <w:szCs w:val="28"/>
          <w:shd w:val="clear" w:color="auto" w:fill="FFFFFF"/>
        </w:rPr>
        <w:t>Цибулина</w:t>
      </w:r>
      <w:proofErr w:type="spellEnd"/>
      <w:r w:rsidR="00A57971" w:rsidRPr="00A57971">
        <w:rPr>
          <w:sz w:val="28"/>
          <w:szCs w:val="28"/>
          <w:shd w:val="clear" w:color="auto" w:fill="FFFFFF"/>
        </w:rPr>
        <w:t xml:space="preserve">, А. Валютная интеграция в </w:t>
      </w:r>
      <w:proofErr w:type="gramStart"/>
      <w:r w:rsidR="00A57971" w:rsidRPr="00A57971">
        <w:rPr>
          <w:sz w:val="28"/>
          <w:szCs w:val="28"/>
          <w:shd w:val="clear" w:color="auto" w:fill="FFFFFF"/>
        </w:rPr>
        <w:t>мире :</w:t>
      </w:r>
      <w:proofErr w:type="gramEnd"/>
      <w:r w:rsidR="00A57971" w:rsidRPr="00A57971">
        <w:rPr>
          <w:sz w:val="28"/>
          <w:szCs w:val="28"/>
          <w:shd w:val="clear" w:color="auto" w:fill="FFFFFF"/>
        </w:rPr>
        <w:t xml:space="preserve"> учебник / А.Н. </w:t>
      </w:r>
      <w:proofErr w:type="spellStart"/>
      <w:r w:rsidR="00A57971" w:rsidRPr="00A57971">
        <w:rPr>
          <w:sz w:val="28"/>
          <w:szCs w:val="28"/>
          <w:shd w:val="clear" w:color="auto" w:fill="FFFFFF"/>
        </w:rPr>
        <w:t>Цибулина</w:t>
      </w:r>
      <w:proofErr w:type="spellEnd"/>
      <w:r w:rsidR="00A57971" w:rsidRPr="00A57971">
        <w:rPr>
          <w:sz w:val="28"/>
          <w:szCs w:val="28"/>
          <w:shd w:val="clear" w:color="auto" w:fill="FFFFFF"/>
        </w:rPr>
        <w:t xml:space="preserve">.  — </w:t>
      </w:r>
      <w:proofErr w:type="gramStart"/>
      <w:r w:rsidR="00A57971" w:rsidRPr="00A57971">
        <w:rPr>
          <w:sz w:val="28"/>
          <w:szCs w:val="28"/>
          <w:shd w:val="clear" w:color="auto" w:fill="FFFFFF"/>
        </w:rPr>
        <w:t>Москва :</w:t>
      </w:r>
      <w:proofErr w:type="gramEnd"/>
      <w:r w:rsidR="00A57971" w:rsidRPr="00A57971">
        <w:rPr>
          <w:sz w:val="28"/>
          <w:szCs w:val="28"/>
          <w:shd w:val="clear" w:color="auto" w:fill="FFFFFF"/>
        </w:rPr>
        <w:t xml:space="preserve"> </w:t>
      </w:r>
      <w:proofErr w:type="spellStart"/>
      <w:r w:rsidR="00A57971" w:rsidRPr="00A57971">
        <w:rPr>
          <w:sz w:val="28"/>
          <w:szCs w:val="28"/>
          <w:shd w:val="clear" w:color="auto" w:fill="FFFFFF"/>
        </w:rPr>
        <w:t>КноРус</w:t>
      </w:r>
      <w:proofErr w:type="spellEnd"/>
      <w:r w:rsidR="00A57971" w:rsidRPr="00A57971">
        <w:rPr>
          <w:sz w:val="28"/>
          <w:szCs w:val="28"/>
          <w:shd w:val="clear" w:color="auto" w:fill="FFFFFF"/>
        </w:rPr>
        <w:t xml:space="preserve">, 2023. — 220 с. — (Магистратура). —- ISBN 978-5-406-10658-7. — ЭБС BOOK.ru. — URL: https://book.ru/book/947112 (дата обращения: 23.05.2024). — </w:t>
      </w:r>
      <w:proofErr w:type="gramStart"/>
      <w:r w:rsidR="00A57971" w:rsidRPr="00A57971">
        <w:rPr>
          <w:sz w:val="28"/>
          <w:szCs w:val="28"/>
          <w:shd w:val="clear" w:color="auto" w:fill="FFFFFF"/>
        </w:rPr>
        <w:t>Текст :</w:t>
      </w:r>
      <w:proofErr w:type="gramEnd"/>
      <w:r w:rsidR="00A57971" w:rsidRPr="00A57971">
        <w:rPr>
          <w:sz w:val="28"/>
          <w:szCs w:val="28"/>
          <w:shd w:val="clear" w:color="auto" w:fill="FFFFFF"/>
        </w:rPr>
        <w:t xml:space="preserve"> электронный.</w:t>
      </w:r>
    </w:p>
    <w:p w14:paraId="450AC8DB" w14:textId="77777777" w:rsidR="00687B9C" w:rsidRPr="00C37B04" w:rsidRDefault="00687B9C" w:rsidP="00A8220A">
      <w:pPr>
        <w:pStyle w:val="Style25"/>
        <w:tabs>
          <w:tab w:val="left" w:pos="365"/>
        </w:tabs>
        <w:rPr>
          <w:sz w:val="28"/>
          <w:szCs w:val="28"/>
          <w:lang w:eastAsia="zh-CN"/>
        </w:rPr>
      </w:pPr>
    </w:p>
    <w:p w14:paraId="45505C47" w14:textId="77777777" w:rsidR="00A8220A" w:rsidRPr="00687B9C" w:rsidRDefault="00A8220A" w:rsidP="00A8220A">
      <w:pPr>
        <w:pStyle w:val="Style25"/>
        <w:tabs>
          <w:tab w:val="left" w:pos="365"/>
        </w:tabs>
        <w:rPr>
          <w:b/>
          <w:sz w:val="28"/>
          <w:szCs w:val="28"/>
          <w:lang w:eastAsia="zh-CN"/>
        </w:rPr>
      </w:pPr>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p>
    <w:p w14:paraId="36F0F04D" w14:textId="77777777" w:rsidR="00A8220A" w:rsidRPr="00A8220A" w:rsidRDefault="00A8220A" w:rsidP="00A8220A">
      <w:pPr>
        <w:pStyle w:val="Style25"/>
        <w:tabs>
          <w:tab w:val="left" w:pos="365"/>
        </w:tabs>
        <w:rPr>
          <w:sz w:val="28"/>
          <w:szCs w:val="28"/>
          <w:lang w:eastAsia="zh-CN"/>
        </w:rPr>
      </w:pPr>
    </w:p>
    <w:p w14:paraId="543F9203" w14:textId="77777777" w:rsidR="00A8220A" w:rsidRPr="00A8220A" w:rsidRDefault="00A8220A" w:rsidP="00A8220A">
      <w:pPr>
        <w:pStyle w:val="Style25"/>
        <w:tabs>
          <w:tab w:val="left" w:pos="365"/>
        </w:tabs>
        <w:rPr>
          <w:sz w:val="28"/>
          <w:szCs w:val="28"/>
          <w:lang w:val="en-US" w:eastAsia="zh-CN"/>
        </w:rPr>
      </w:pPr>
      <w:r w:rsidRPr="00A8220A">
        <w:rPr>
          <w:sz w:val="28"/>
          <w:szCs w:val="28"/>
          <w:lang w:val="en-US" w:eastAsia="zh-CN"/>
        </w:rPr>
        <w:t xml:space="preserve">1. https://hbr-russia.ru/ Harvard Business Review </w:t>
      </w:r>
      <w:r w:rsidRPr="00A8220A">
        <w:rPr>
          <w:sz w:val="28"/>
          <w:szCs w:val="28"/>
          <w:lang w:eastAsia="zh-CN"/>
        </w:rPr>
        <w:t>Россия</w:t>
      </w:r>
    </w:p>
    <w:p w14:paraId="25D16757" w14:textId="77777777" w:rsidR="00A8220A" w:rsidRPr="00A8220A" w:rsidRDefault="00A8220A" w:rsidP="00A8220A">
      <w:pPr>
        <w:pStyle w:val="Style25"/>
        <w:tabs>
          <w:tab w:val="left" w:pos="365"/>
        </w:tabs>
        <w:rPr>
          <w:sz w:val="28"/>
          <w:szCs w:val="28"/>
          <w:lang w:eastAsia="zh-CN"/>
        </w:rPr>
      </w:pPr>
      <w:r w:rsidRPr="00A8220A">
        <w:rPr>
          <w:sz w:val="28"/>
          <w:szCs w:val="28"/>
          <w:lang w:eastAsia="zh-CN"/>
        </w:rPr>
        <w:t>2. https://www.vedomosti.ru/ «Ведомости»</w:t>
      </w:r>
    </w:p>
    <w:p w14:paraId="6D763DCF" w14:textId="77777777" w:rsidR="00A8220A" w:rsidRPr="00A8220A" w:rsidRDefault="00A8220A" w:rsidP="00A8220A">
      <w:pPr>
        <w:pStyle w:val="Style25"/>
        <w:tabs>
          <w:tab w:val="left" w:pos="365"/>
        </w:tabs>
        <w:rPr>
          <w:sz w:val="28"/>
          <w:szCs w:val="28"/>
          <w:lang w:eastAsia="zh-CN"/>
        </w:rPr>
      </w:pPr>
      <w:r w:rsidRPr="00A8220A">
        <w:rPr>
          <w:sz w:val="28"/>
          <w:szCs w:val="28"/>
          <w:lang w:eastAsia="zh-CN"/>
        </w:rPr>
        <w:t>3. www.kommersant.ru/‎ «Коммерсантъ»</w:t>
      </w:r>
    </w:p>
    <w:p w14:paraId="6C2E19CB" w14:textId="77777777" w:rsidR="00A8220A" w:rsidRPr="00A8220A" w:rsidRDefault="00A8220A" w:rsidP="00A8220A">
      <w:pPr>
        <w:pStyle w:val="Style25"/>
        <w:tabs>
          <w:tab w:val="left" w:pos="365"/>
        </w:tabs>
        <w:rPr>
          <w:sz w:val="28"/>
          <w:szCs w:val="28"/>
          <w:lang w:eastAsia="zh-CN"/>
        </w:rPr>
      </w:pPr>
      <w:r w:rsidRPr="00A8220A">
        <w:rPr>
          <w:sz w:val="28"/>
          <w:szCs w:val="28"/>
          <w:lang w:eastAsia="zh-CN"/>
        </w:rPr>
        <w:t>4. https://expert.ru/ «Эксперт»</w:t>
      </w:r>
    </w:p>
    <w:p w14:paraId="3FA07AA8" w14:textId="77777777" w:rsidR="00A8220A" w:rsidRPr="00A8220A" w:rsidRDefault="00A8220A" w:rsidP="00A8220A">
      <w:pPr>
        <w:pStyle w:val="Style25"/>
        <w:tabs>
          <w:tab w:val="left" w:pos="365"/>
        </w:tabs>
        <w:rPr>
          <w:sz w:val="28"/>
          <w:szCs w:val="28"/>
          <w:lang w:val="en-US" w:eastAsia="zh-CN"/>
        </w:rPr>
      </w:pPr>
      <w:r w:rsidRPr="00A8220A">
        <w:rPr>
          <w:sz w:val="28"/>
          <w:szCs w:val="28"/>
          <w:lang w:val="en-US" w:eastAsia="zh-CN"/>
        </w:rPr>
        <w:t>5. http://www.bis.org/ Bank for International Settlements</w:t>
      </w:r>
    </w:p>
    <w:p w14:paraId="0A8E46E4" w14:textId="77777777" w:rsidR="00A8220A" w:rsidRPr="00A8220A" w:rsidRDefault="00A8220A" w:rsidP="00A8220A">
      <w:pPr>
        <w:pStyle w:val="Style25"/>
        <w:tabs>
          <w:tab w:val="left" w:pos="365"/>
        </w:tabs>
        <w:rPr>
          <w:sz w:val="28"/>
          <w:szCs w:val="28"/>
          <w:lang w:eastAsia="zh-CN"/>
        </w:rPr>
      </w:pPr>
      <w:r w:rsidRPr="00A8220A">
        <w:rPr>
          <w:sz w:val="28"/>
          <w:szCs w:val="28"/>
          <w:lang w:eastAsia="zh-CN"/>
        </w:rPr>
        <w:t>6. Электронные ресурсы БИК:</w:t>
      </w:r>
    </w:p>
    <w:p w14:paraId="209BE0A8" w14:textId="77777777" w:rsidR="00887F52" w:rsidRPr="007732BE" w:rsidRDefault="00887F52" w:rsidP="00887F52">
      <w:pPr>
        <w:pStyle w:val="a5"/>
        <w:numPr>
          <w:ilvl w:val="0"/>
          <w:numId w:val="30"/>
        </w:numPr>
        <w:contextualSpacing/>
        <w:jc w:val="both"/>
        <w:rPr>
          <w:sz w:val="28"/>
          <w:szCs w:val="28"/>
        </w:rPr>
      </w:pPr>
      <w:r w:rsidRPr="007732BE">
        <w:rPr>
          <w:sz w:val="28"/>
          <w:szCs w:val="28"/>
        </w:rPr>
        <w:t xml:space="preserve">Электронная библиотека Финансового университета (ЭБ) </w:t>
      </w:r>
      <w:hyperlink r:id="rId7" w:history="1">
        <w:r w:rsidRPr="007732BE">
          <w:rPr>
            <w:sz w:val="28"/>
            <w:szCs w:val="28"/>
          </w:rPr>
          <w:t>http://elib.fa.ru/</w:t>
        </w:r>
      </w:hyperlink>
    </w:p>
    <w:p w14:paraId="1706406F" w14:textId="77777777" w:rsidR="00887F52" w:rsidRPr="007732BE" w:rsidRDefault="00887F52" w:rsidP="00887F52">
      <w:pPr>
        <w:pStyle w:val="a5"/>
        <w:numPr>
          <w:ilvl w:val="0"/>
          <w:numId w:val="30"/>
        </w:numPr>
        <w:contextualSpacing/>
        <w:jc w:val="both"/>
        <w:rPr>
          <w:sz w:val="28"/>
          <w:szCs w:val="28"/>
        </w:rPr>
      </w:pPr>
      <w:r w:rsidRPr="007732BE">
        <w:rPr>
          <w:sz w:val="28"/>
          <w:szCs w:val="28"/>
        </w:rPr>
        <w:t xml:space="preserve">Электронно-библиотечная система BOOK.RU </w:t>
      </w:r>
      <w:hyperlink r:id="rId8" w:history="1">
        <w:r w:rsidRPr="007732BE">
          <w:rPr>
            <w:sz w:val="28"/>
            <w:szCs w:val="28"/>
          </w:rPr>
          <w:t>http://www.book.ru</w:t>
        </w:r>
      </w:hyperlink>
    </w:p>
    <w:p w14:paraId="65E2AD07" w14:textId="77777777" w:rsidR="00887F52" w:rsidRPr="007732BE" w:rsidRDefault="00887F52" w:rsidP="00887F52">
      <w:pPr>
        <w:pStyle w:val="a5"/>
        <w:numPr>
          <w:ilvl w:val="0"/>
          <w:numId w:val="30"/>
        </w:numPr>
        <w:contextualSpacing/>
        <w:jc w:val="both"/>
        <w:rPr>
          <w:sz w:val="28"/>
          <w:szCs w:val="28"/>
        </w:rPr>
      </w:pPr>
      <w:r w:rsidRPr="007732BE">
        <w:rPr>
          <w:sz w:val="28"/>
          <w:szCs w:val="28"/>
        </w:rPr>
        <w:t xml:space="preserve">Электронно-библиотечная система «Университетская библиотека ОНЛАЙН» </w:t>
      </w:r>
      <w:hyperlink r:id="rId9" w:history="1">
        <w:r w:rsidRPr="007732BE">
          <w:rPr>
            <w:sz w:val="28"/>
            <w:szCs w:val="28"/>
          </w:rPr>
          <w:t>http://biblioclub.ru/</w:t>
        </w:r>
      </w:hyperlink>
    </w:p>
    <w:p w14:paraId="4414C30E" w14:textId="77777777" w:rsidR="00887F52" w:rsidRPr="007732BE" w:rsidRDefault="00887F52" w:rsidP="00887F52">
      <w:pPr>
        <w:pStyle w:val="a5"/>
        <w:numPr>
          <w:ilvl w:val="0"/>
          <w:numId w:val="30"/>
        </w:numPr>
        <w:contextualSpacing/>
        <w:jc w:val="both"/>
        <w:rPr>
          <w:sz w:val="28"/>
          <w:szCs w:val="28"/>
        </w:rPr>
      </w:pPr>
      <w:r w:rsidRPr="007732BE">
        <w:rPr>
          <w:sz w:val="28"/>
          <w:szCs w:val="28"/>
        </w:rPr>
        <w:t xml:space="preserve">Электронно-библиотечная система </w:t>
      </w:r>
      <w:proofErr w:type="spellStart"/>
      <w:r w:rsidRPr="007732BE">
        <w:rPr>
          <w:sz w:val="28"/>
          <w:szCs w:val="28"/>
        </w:rPr>
        <w:t>Znanium</w:t>
      </w:r>
      <w:proofErr w:type="spellEnd"/>
      <w:r w:rsidRPr="007732BE">
        <w:rPr>
          <w:sz w:val="28"/>
          <w:szCs w:val="28"/>
        </w:rPr>
        <w:t xml:space="preserve"> http://www.znanium.ru/</w:t>
      </w:r>
    </w:p>
    <w:p w14:paraId="6B8BBDEF" w14:textId="77777777" w:rsidR="00887F52" w:rsidRPr="007732BE" w:rsidRDefault="00887F52" w:rsidP="00887F52">
      <w:pPr>
        <w:pStyle w:val="a5"/>
        <w:numPr>
          <w:ilvl w:val="0"/>
          <w:numId w:val="30"/>
        </w:numPr>
        <w:contextualSpacing/>
        <w:jc w:val="both"/>
        <w:rPr>
          <w:sz w:val="28"/>
          <w:szCs w:val="28"/>
        </w:rPr>
      </w:pPr>
      <w:r w:rsidRPr="007732BE">
        <w:rPr>
          <w:sz w:val="28"/>
          <w:szCs w:val="28"/>
        </w:rPr>
        <w:t>Электронно-библиотечная система издательства «ЮРАЙТ» https://urait.ru/</w:t>
      </w:r>
    </w:p>
    <w:p w14:paraId="6B026F76" w14:textId="77777777" w:rsidR="00887F52" w:rsidRPr="007732BE" w:rsidRDefault="00887F52" w:rsidP="00887F52">
      <w:pPr>
        <w:pStyle w:val="a5"/>
        <w:numPr>
          <w:ilvl w:val="0"/>
          <w:numId w:val="30"/>
        </w:numPr>
        <w:contextualSpacing/>
        <w:jc w:val="both"/>
        <w:rPr>
          <w:sz w:val="28"/>
          <w:szCs w:val="28"/>
        </w:rPr>
      </w:pPr>
      <w:r w:rsidRPr="007732BE">
        <w:rPr>
          <w:sz w:val="28"/>
          <w:szCs w:val="28"/>
        </w:rPr>
        <w:t>Электронно-библиотечная система издательства Проспект http://ebs.prospekt.org/books</w:t>
      </w:r>
    </w:p>
    <w:p w14:paraId="577AE299" w14:textId="77777777" w:rsidR="00887F52" w:rsidRPr="007732BE" w:rsidRDefault="00887F52" w:rsidP="00887F52">
      <w:pPr>
        <w:pStyle w:val="a5"/>
        <w:numPr>
          <w:ilvl w:val="0"/>
          <w:numId w:val="30"/>
        </w:numPr>
        <w:contextualSpacing/>
        <w:jc w:val="both"/>
        <w:rPr>
          <w:sz w:val="28"/>
          <w:szCs w:val="28"/>
        </w:rPr>
      </w:pPr>
      <w:r w:rsidRPr="007732BE">
        <w:rPr>
          <w:sz w:val="28"/>
          <w:szCs w:val="28"/>
        </w:rPr>
        <w:t>Электронно-библиотечная система издательства Лань https://e.lanbook.com/</w:t>
      </w:r>
    </w:p>
    <w:p w14:paraId="2053F49B" w14:textId="77777777" w:rsidR="00887F52" w:rsidRPr="007732BE" w:rsidRDefault="00887F52" w:rsidP="00887F52">
      <w:pPr>
        <w:pStyle w:val="a5"/>
        <w:numPr>
          <w:ilvl w:val="0"/>
          <w:numId w:val="30"/>
        </w:numPr>
        <w:contextualSpacing/>
        <w:jc w:val="both"/>
        <w:rPr>
          <w:sz w:val="28"/>
          <w:szCs w:val="28"/>
        </w:rPr>
      </w:pPr>
      <w:r w:rsidRPr="007732BE">
        <w:rPr>
          <w:sz w:val="28"/>
          <w:szCs w:val="28"/>
        </w:rPr>
        <w:t xml:space="preserve">Деловая онлайн-библиотека </w:t>
      </w:r>
      <w:proofErr w:type="spellStart"/>
      <w:r w:rsidRPr="007732BE">
        <w:rPr>
          <w:sz w:val="28"/>
          <w:szCs w:val="28"/>
        </w:rPr>
        <w:t>Alpina</w:t>
      </w:r>
      <w:proofErr w:type="spellEnd"/>
      <w:r w:rsidRPr="007732BE">
        <w:rPr>
          <w:sz w:val="28"/>
          <w:szCs w:val="28"/>
        </w:rPr>
        <w:t xml:space="preserve"> </w:t>
      </w:r>
      <w:proofErr w:type="spellStart"/>
      <w:r w:rsidRPr="007732BE">
        <w:rPr>
          <w:sz w:val="28"/>
          <w:szCs w:val="28"/>
        </w:rPr>
        <w:t>Digital</w:t>
      </w:r>
      <w:proofErr w:type="spellEnd"/>
      <w:r w:rsidRPr="007732BE">
        <w:rPr>
          <w:sz w:val="28"/>
          <w:szCs w:val="28"/>
        </w:rPr>
        <w:t xml:space="preserve"> http://lib.alpinadigital.ru/</w:t>
      </w:r>
    </w:p>
    <w:p w14:paraId="4FDB9CCC" w14:textId="77777777" w:rsidR="00887F52" w:rsidRPr="007732BE" w:rsidRDefault="00887F52" w:rsidP="00887F52">
      <w:pPr>
        <w:pStyle w:val="a5"/>
        <w:numPr>
          <w:ilvl w:val="0"/>
          <w:numId w:val="30"/>
        </w:numPr>
        <w:contextualSpacing/>
        <w:jc w:val="both"/>
        <w:rPr>
          <w:sz w:val="28"/>
          <w:szCs w:val="28"/>
        </w:rPr>
      </w:pPr>
      <w:r w:rsidRPr="007732BE">
        <w:rPr>
          <w:sz w:val="28"/>
          <w:szCs w:val="28"/>
        </w:rPr>
        <w:t xml:space="preserve">Электронная библиотека Издательского дома «Гребенников» </w:t>
      </w:r>
      <w:hyperlink r:id="rId10" w:history="1">
        <w:r w:rsidRPr="007732BE">
          <w:rPr>
            <w:sz w:val="28"/>
            <w:szCs w:val="28"/>
          </w:rPr>
          <w:t>https://grebennikon.ru/</w:t>
        </w:r>
      </w:hyperlink>
    </w:p>
    <w:p w14:paraId="371B2AAE" w14:textId="77777777" w:rsidR="00887F52" w:rsidRPr="007732BE" w:rsidRDefault="00887F52" w:rsidP="00887F52">
      <w:pPr>
        <w:pStyle w:val="a5"/>
        <w:numPr>
          <w:ilvl w:val="0"/>
          <w:numId w:val="30"/>
        </w:numPr>
        <w:contextualSpacing/>
        <w:jc w:val="both"/>
        <w:rPr>
          <w:sz w:val="28"/>
          <w:szCs w:val="28"/>
        </w:rPr>
      </w:pPr>
      <w:r w:rsidRPr="007732BE">
        <w:rPr>
          <w:sz w:val="28"/>
          <w:szCs w:val="28"/>
        </w:rPr>
        <w:t xml:space="preserve">Научная электронная библиотека eLibrary.ru </w:t>
      </w:r>
      <w:hyperlink r:id="rId11" w:history="1">
        <w:r w:rsidRPr="007732BE">
          <w:rPr>
            <w:sz w:val="28"/>
            <w:szCs w:val="28"/>
          </w:rPr>
          <w:t>http://elibrary.ru</w:t>
        </w:r>
      </w:hyperlink>
      <w:r w:rsidRPr="007732BE">
        <w:rPr>
          <w:sz w:val="28"/>
          <w:szCs w:val="28"/>
        </w:rPr>
        <w:t xml:space="preserve">  </w:t>
      </w:r>
    </w:p>
    <w:p w14:paraId="2841369F" w14:textId="77777777" w:rsidR="00887F52" w:rsidRPr="007732BE" w:rsidRDefault="00887F52" w:rsidP="00887F52">
      <w:pPr>
        <w:pStyle w:val="a5"/>
        <w:numPr>
          <w:ilvl w:val="0"/>
          <w:numId w:val="30"/>
        </w:numPr>
        <w:contextualSpacing/>
        <w:jc w:val="both"/>
        <w:rPr>
          <w:sz w:val="28"/>
          <w:szCs w:val="28"/>
        </w:rPr>
      </w:pPr>
      <w:r w:rsidRPr="007732BE">
        <w:rPr>
          <w:sz w:val="28"/>
          <w:szCs w:val="28"/>
        </w:rPr>
        <w:t xml:space="preserve">Национальная электронная библиотека </w:t>
      </w:r>
      <w:hyperlink r:id="rId12" w:history="1">
        <w:r w:rsidRPr="007732BE">
          <w:rPr>
            <w:sz w:val="28"/>
            <w:szCs w:val="28"/>
          </w:rPr>
          <w:t>http://нэб.рф/</w:t>
        </w:r>
      </w:hyperlink>
    </w:p>
    <w:p w14:paraId="68D92A55" w14:textId="77777777" w:rsidR="00887F52" w:rsidRPr="007732BE" w:rsidRDefault="00887F52" w:rsidP="00887F52">
      <w:pPr>
        <w:pStyle w:val="a5"/>
        <w:numPr>
          <w:ilvl w:val="0"/>
          <w:numId w:val="30"/>
        </w:numPr>
        <w:contextualSpacing/>
        <w:jc w:val="both"/>
        <w:rPr>
          <w:sz w:val="28"/>
          <w:szCs w:val="28"/>
        </w:rPr>
      </w:pPr>
      <w:r w:rsidRPr="007732BE">
        <w:rPr>
          <w:sz w:val="28"/>
          <w:szCs w:val="28"/>
        </w:rPr>
        <w:t xml:space="preserve">Информационная система «Континент-WWW» </w:t>
      </w:r>
      <w:hyperlink r:id="rId13" w:history="1">
        <w:r w:rsidRPr="007732BE">
          <w:rPr>
            <w:sz w:val="28"/>
            <w:szCs w:val="28"/>
          </w:rPr>
          <w:t>http://continent-online.com/</w:t>
        </w:r>
      </w:hyperlink>
    </w:p>
    <w:p w14:paraId="6E39DE09" w14:textId="77777777" w:rsidR="00887F52" w:rsidRPr="007732BE" w:rsidRDefault="00887F52" w:rsidP="00887F52">
      <w:pPr>
        <w:pStyle w:val="a5"/>
        <w:numPr>
          <w:ilvl w:val="0"/>
          <w:numId w:val="30"/>
        </w:numPr>
        <w:contextualSpacing/>
        <w:jc w:val="both"/>
        <w:rPr>
          <w:sz w:val="28"/>
          <w:szCs w:val="28"/>
        </w:rPr>
      </w:pPr>
      <w:r w:rsidRPr="007732BE">
        <w:rPr>
          <w:sz w:val="28"/>
          <w:szCs w:val="28"/>
        </w:rPr>
        <w:t>Справочная правовая система «Консультант Плюс» https://www.consultant.ru/</w:t>
      </w:r>
    </w:p>
    <w:p w14:paraId="3D07F355" w14:textId="77777777" w:rsidR="00887F52" w:rsidRPr="007732BE" w:rsidRDefault="00887F52" w:rsidP="00887F52">
      <w:pPr>
        <w:pStyle w:val="a5"/>
        <w:numPr>
          <w:ilvl w:val="0"/>
          <w:numId w:val="30"/>
        </w:numPr>
        <w:contextualSpacing/>
        <w:jc w:val="both"/>
        <w:rPr>
          <w:sz w:val="28"/>
          <w:szCs w:val="28"/>
        </w:rPr>
      </w:pPr>
      <w:r w:rsidRPr="007732BE">
        <w:rPr>
          <w:sz w:val="28"/>
          <w:szCs w:val="28"/>
        </w:rPr>
        <w:t>Справочная правовая система «ГАРАН</w:t>
      </w:r>
      <w:r w:rsidRPr="00887F52">
        <w:rPr>
          <w:sz w:val="28"/>
          <w:szCs w:val="28"/>
        </w:rPr>
        <w:t xml:space="preserve">Т» </w:t>
      </w:r>
      <w:hyperlink r:id="rId14" w:history="1">
        <w:r w:rsidRPr="00887F52">
          <w:rPr>
            <w:rStyle w:val="aa"/>
            <w:color w:val="auto"/>
            <w:sz w:val="28"/>
            <w:szCs w:val="28"/>
          </w:rPr>
          <w:t>https://www.garant.ru/</w:t>
        </w:r>
      </w:hyperlink>
    </w:p>
    <w:p w14:paraId="750EEBA7" w14:textId="77777777" w:rsidR="00887F52" w:rsidRPr="007732BE" w:rsidRDefault="00887F52" w:rsidP="00887F52">
      <w:pPr>
        <w:pStyle w:val="a5"/>
        <w:numPr>
          <w:ilvl w:val="0"/>
          <w:numId w:val="30"/>
        </w:numPr>
        <w:contextualSpacing/>
        <w:jc w:val="both"/>
        <w:rPr>
          <w:sz w:val="28"/>
          <w:szCs w:val="28"/>
        </w:rPr>
      </w:pPr>
      <w:r w:rsidRPr="007732BE">
        <w:rPr>
          <w:sz w:val="28"/>
          <w:szCs w:val="28"/>
        </w:rPr>
        <w:t xml:space="preserve">Библиотека онлайн Лекций по Бизнесу и Маркетингу издательства </w:t>
      </w:r>
      <w:proofErr w:type="spellStart"/>
      <w:r w:rsidRPr="007732BE">
        <w:rPr>
          <w:sz w:val="28"/>
          <w:szCs w:val="28"/>
        </w:rPr>
        <w:t>Неnrу</w:t>
      </w:r>
      <w:proofErr w:type="spellEnd"/>
      <w:r w:rsidRPr="007732BE">
        <w:rPr>
          <w:sz w:val="28"/>
          <w:szCs w:val="28"/>
        </w:rPr>
        <w:t xml:space="preserve"> </w:t>
      </w:r>
      <w:proofErr w:type="spellStart"/>
      <w:r w:rsidRPr="007732BE">
        <w:rPr>
          <w:sz w:val="28"/>
          <w:szCs w:val="28"/>
        </w:rPr>
        <w:t>Stewart</w:t>
      </w:r>
      <w:proofErr w:type="spellEnd"/>
      <w:r w:rsidRPr="007732BE">
        <w:rPr>
          <w:sz w:val="28"/>
          <w:szCs w:val="28"/>
        </w:rPr>
        <w:t xml:space="preserve"> </w:t>
      </w:r>
      <w:proofErr w:type="spellStart"/>
      <w:r w:rsidRPr="007732BE">
        <w:rPr>
          <w:sz w:val="28"/>
          <w:szCs w:val="28"/>
        </w:rPr>
        <w:t>Talks</w:t>
      </w:r>
      <w:proofErr w:type="spellEnd"/>
      <w:r w:rsidRPr="007732BE">
        <w:rPr>
          <w:sz w:val="28"/>
          <w:szCs w:val="28"/>
        </w:rPr>
        <w:t xml:space="preserve"> </w:t>
      </w:r>
      <w:hyperlink r:id="rId15" w:history="1">
        <w:r w:rsidRPr="007732BE">
          <w:rPr>
            <w:sz w:val="28"/>
            <w:szCs w:val="28"/>
          </w:rPr>
          <w:t>https://hstalks.com/business/</w:t>
        </w:r>
      </w:hyperlink>
    </w:p>
    <w:p w14:paraId="58735576" w14:textId="77777777" w:rsidR="00887F52" w:rsidRPr="008610E3" w:rsidRDefault="00887F52" w:rsidP="00887F52">
      <w:pPr>
        <w:pStyle w:val="a5"/>
        <w:numPr>
          <w:ilvl w:val="0"/>
          <w:numId w:val="30"/>
        </w:numPr>
        <w:contextualSpacing/>
        <w:jc w:val="both"/>
        <w:rPr>
          <w:sz w:val="28"/>
          <w:szCs w:val="28"/>
          <w:lang w:val="en-US"/>
        </w:rPr>
      </w:pPr>
      <w:r w:rsidRPr="008610E3">
        <w:rPr>
          <w:sz w:val="28"/>
          <w:szCs w:val="28"/>
          <w:lang w:val="en-US"/>
        </w:rPr>
        <w:t xml:space="preserve">Henry Stewart Talks: Journals in The Business &amp; Management Collection </w:t>
      </w:r>
      <w:hyperlink r:id="rId16" w:history="1">
        <w:r w:rsidRPr="008610E3">
          <w:rPr>
            <w:sz w:val="28"/>
            <w:szCs w:val="28"/>
            <w:lang w:val="en-US"/>
          </w:rPr>
          <w:t>https://hstalks.com/business/journals/</w:t>
        </w:r>
      </w:hyperlink>
    </w:p>
    <w:p w14:paraId="5BA26A01" w14:textId="77777777" w:rsidR="00887F52" w:rsidRPr="008610E3" w:rsidRDefault="00887F52" w:rsidP="00887F52">
      <w:pPr>
        <w:pStyle w:val="a5"/>
        <w:numPr>
          <w:ilvl w:val="0"/>
          <w:numId w:val="30"/>
        </w:numPr>
        <w:contextualSpacing/>
        <w:jc w:val="both"/>
        <w:rPr>
          <w:sz w:val="28"/>
          <w:szCs w:val="28"/>
          <w:lang w:val="en-US"/>
        </w:rPr>
      </w:pPr>
      <w:r w:rsidRPr="008610E3">
        <w:rPr>
          <w:sz w:val="28"/>
          <w:szCs w:val="28"/>
          <w:lang w:val="en-US"/>
        </w:rPr>
        <w:t xml:space="preserve">CNKI. Academic Reference </w:t>
      </w:r>
      <w:hyperlink r:id="rId17" w:history="1">
        <w:r w:rsidRPr="008610E3">
          <w:rPr>
            <w:sz w:val="28"/>
            <w:szCs w:val="28"/>
            <w:lang w:val="en-US"/>
          </w:rPr>
          <w:t>https://ar.oversea.cnki.net/</w:t>
        </w:r>
      </w:hyperlink>
    </w:p>
    <w:p w14:paraId="00C995EA" w14:textId="77777777" w:rsidR="00887F52" w:rsidRPr="008610E3" w:rsidRDefault="00887F52" w:rsidP="00887F52">
      <w:pPr>
        <w:pStyle w:val="a5"/>
        <w:numPr>
          <w:ilvl w:val="0"/>
          <w:numId w:val="30"/>
        </w:numPr>
        <w:contextualSpacing/>
        <w:jc w:val="both"/>
        <w:rPr>
          <w:sz w:val="28"/>
          <w:szCs w:val="28"/>
          <w:lang w:val="en-US"/>
        </w:rPr>
      </w:pPr>
      <w:r w:rsidRPr="008610E3">
        <w:rPr>
          <w:sz w:val="28"/>
          <w:szCs w:val="28"/>
          <w:lang w:val="en-US"/>
        </w:rPr>
        <w:t xml:space="preserve">CNKI. China Academic Journals Full-text Database </w:t>
      </w:r>
      <w:hyperlink r:id="rId18" w:history="1">
        <w:r w:rsidRPr="008610E3">
          <w:rPr>
            <w:sz w:val="28"/>
            <w:szCs w:val="28"/>
            <w:lang w:val="en-US"/>
          </w:rPr>
          <w:t>https://oversea.cnki.net/kns?dbcode=CFLQ</w:t>
        </w:r>
      </w:hyperlink>
    </w:p>
    <w:p w14:paraId="5088D48D" w14:textId="77777777" w:rsidR="00887F52" w:rsidRPr="008610E3" w:rsidRDefault="00887F52" w:rsidP="00887F52">
      <w:pPr>
        <w:pStyle w:val="a5"/>
        <w:numPr>
          <w:ilvl w:val="0"/>
          <w:numId w:val="30"/>
        </w:numPr>
        <w:contextualSpacing/>
        <w:jc w:val="both"/>
        <w:rPr>
          <w:sz w:val="28"/>
          <w:szCs w:val="28"/>
          <w:lang w:val="en-US"/>
        </w:rPr>
      </w:pPr>
      <w:r w:rsidRPr="008610E3">
        <w:rPr>
          <w:sz w:val="28"/>
          <w:szCs w:val="28"/>
          <w:lang w:val="en-US"/>
        </w:rPr>
        <w:t xml:space="preserve">JSTOR Arts &amp; Sciences I Collection </w:t>
      </w:r>
      <w:hyperlink r:id="rId19" w:history="1">
        <w:r w:rsidRPr="008610E3">
          <w:rPr>
            <w:sz w:val="28"/>
            <w:szCs w:val="28"/>
            <w:lang w:val="en-US"/>
          </w:rPr>
          <w:t>http://jstor.org</w:t>
        </w:r>
      </w:hyperlink>
    </w:p>
    <w:p w14:paraId="2C4EF4F3" w14:textId="77777777" w:rsidR="00887F52" w:rsidRPr="007732BE" w:rsidRDefault="00887F52" w:rsidP="00887F52">
      <w:pPr>
        <w:pStyle w:val="a5"/>
        <w:numPr>
          <w:ilvl w:val="0"/>
          <w:numId w:val="30"/>
        </w:numPr>
        <w:contextualSpacing/>
        <w:jc w:val="both"/>
        <w:rPr>
          <w:sz w:val="28"/>
          <w:szCs w:val="28"/>
        </w:rPr>
      </w:pPr>
      <w:r w:rsidRPr="007732BE">
        <w:rPr>
          <w:sz w:val="28"/>
          <w:szCs w:val="28"/>
        </w:rPr>
        <w:t xml:space="preserve">Электронные продукты издательства </w:t>
      </w:r>
      <w:proofErr w:type="spellStart"/>
      <w:r w:rsidRPr="007732BE">
        <w:rPr>
          <w:sz w:val="28"/>
          <w:szCs w:val="28"/>
        </w:rPr>
        <w:t>Elsevier</w:t>
      </w:r>
      <w:proofErr w:type="spellEnd"/>
      <w:r w:rsidRPr="007732BE">
        <w:rPr>
          <w:sz w:val="28"/>
          <w:szCs w:val="28"/>
        </w:rPr>
        <w:t xml:space="preserve"> </w:t>
      </w:r>
      <w:hyperlink r:id="rId20" w:history="1">
        <w:r w:rsidRPr="007732BE">
          <w:rPr>
            <w:sz w:val="28"/>
            <w:szCs w:val="28"/>
          </w:rPr>
          <w:t>http://www.sciencedirect.com</w:t>
        </w:r>
      </w:hyperlink>
    </w:p>
    <w:p w14:paraId="6C17D768" w14:textId="77777777" w:rsidR="00887F52" w:rsidRPr="008610E3" w:rsidRDefault="00887F52" w:rsidP="00887F52">
      <w:pPr>
        <w:pStyle w:val="a5"/>
        <w:numPr>
          <w:ilvl w:val="0"/>
          <w:numId w:val="30"/>
        </w:numPr>
        <w:contextualSpacing/>
        <w:jc w:val="both"/>
        <w:rPr>
          <w:sz w:val="28"/>
          <w:szCs w:val="28"/>
          <w:lang w:val="en-US"/>
        </w:rPr>
      </w:pPr>
      <w:r w:rsidRPr="008610E3">
        <w:rPr>
          <w:sz w:val="28"/>
          <w:szCs w:val="28"/>
          <w:lang w:val="en-US"/>
        </w:rPr>
        <w:t xml:space="preserve">Emerald: Management </w:t>
      </w:r>
      <w:proofErr w:type="spellStart"/>
      <w:r w:rsidRPr="008610E3">
        <w:rPr>
          <w:sz w:val="28"/>
          <w:szCs w:val="28"/>
          <w:lang w:val="en-US"/>
        </w:rPr>
        <w:t>eJournal</w:t>
      </w:r>
      <w:proofErr w:type="spellEnd"/>
      <w:r w:rsidRPr="008610E3">
        <w:rPr>
          <w:sz w:val="28"/>
          <w:szCs w:val="28"/>
          <w:lang w:val="en-US"/>
        </w:rPr>
        <w:t xml:space="preserve"> Portfolio </w:t>
      </w:r>
      <w:hyperlink r:id="rId21" w:history="1">
        <w:r w:rsidRPr="008610E3">
          <w:rPr>
            <w:sz w:val="28"/>
            <w:szCs w:val="28"/>
            <w:lang w:val="en-US"/>
          </w:rPr>
          <w:t>https://www.emerald.com/insight/</w:t>
        </w:r>
      </w:hyperlink>
    </w:p>
    <w:p w14:paraId="69AF9568" w14:textId="77777777" w:rsidR="00887F52" w:rsidRPr="007732BE" w:rsidRDefault="00887F52" w:rsidP="00887F52">
      <w:pPr>
        <w:pStyle w:val="a5"/>
        <w:numPr>
          <w:ilvl w:val="0"/>
          <w:numId w:val="30"/>
        </w:numPr>
        <w:contextualSpacing/>
        <w:jc w:val="both"/>
        <w:rPr>
          <w:sz w:val="28"/>
          <w:szCs w:val="28"/>
        </w:rPr>
      </w:pPr>
      <w:r w:rsidRPr="007732BE">
        <w:rPr>
          <w:sz w:val="28"/>
          <w:szCs w:val="28"/>
        </w:rPr>
        <w:lastRenderedPageBreak/>
        <w:t>Коллекция научных журналов </w:t>
      </w:r>
      <w:proofErr w:type="spellStart"/>
      <w:r w:rsidRPr="007732BE">
        <w:rPr>
          <w:sz w:val="28"/>
          <w:szCs w:val="28"/>
        </w:rPr>
        <w:t>Oxford</w:t>
      </w:r>
      <w:proofErr w:type="spellEnd"/>
      <w:r w:rsidRPr="007732BE">
        <w:rPr>
          <w:sz w:val="28"/>
          <w:szCs w:val="28"/>
        </w:rPr>
        <w:t xml:space="preserve"> </w:t>
      </w:r>
      <w:proofErr w:type="spellStart"/>
      <w:r w:rsidRPr="007732BE">
        <w:rPr>
          <w:sz w:val="28"/>
          <w:szCs w:val="28"/>
        </w:rPr>
        <w:t>University</w:t>
      </w:r>
      <w:proofErr w:type="spellEnd"/>
      <w:r w:rsidRPr="007732BE">
        <w:rPr>
          <w:sz w:val="28"/>
          <w:szCs w:val="28"/>
        </w:rPr>
        <w:t xml:space="preserve"> </w:t>
      </w:r>
      <w:proofErr w:type="spellStart"/>
      <w:r w:rsidRPr="007732BE">
        <w:rPr>
          <w:sz w:val="28"/>
          <w:szCs w:val="28"/>
        </w:rPr>
        <w:t>Press</w:t>
      </w:r>
      <w:proofErr w:type="spellEnd"/>
      <w:r w:rsidRPr="007732BE">
        <w:rPr>
          <w:sz w:val="28"/>
          <w:szCs w:val="28"/>
        </w:rPr>
        <w:t xml:space="preserve"> </w:t>
      </w:r>
      <w:hyperlink r:id="rId22" w:history="1">
        <w:r w:rsidRPr="007732BE">
          <w:rPr>
            <w:sz w:val="28"/>
            <w:szCs w:val="28"/>
          </w:rPr>
          <w:t>https://academic.oup.com/journals/</w:t>
        </w:r>
      </w:hyperlink>
    </w:p>
    <w:p w14:paraId="1003B4E4" w14:textId="77777777" w:rsidR="00887F52" w:rsidRPr="007732BE" w:rsidRDefault="00887F52" w:rsidP="00887F52">
      <w:pPr>
        <w:pStyle w:val="a5"/>
        <w:numPr>
          <w:ilvl w:val="0"/>
          <w:numId w:val="30"/>
        </w:numPr>
        <w:contextualSpacing/>
        <w:jc w:val="both"/>
        <w:rPr>
          <w:sz w:val="28"/>
          <w:szCs w:val="28"/>
        </w:rPr>
      </w:pPr>
      <w:r w:rsidRPr="007732BE">
        <w:rPr>
          <w:sz w:val="28"/>
          <w:szCs w:val="28"/>
        </w:rPr>
        <w:t xml:space="preserve">Электронные коллекции книг и журналов </w:t>
      </w:r>
      <w:r w:rsidRPr="007732BE">
        <w:rPr>
          <w:bCs/>
          <w:sz w:val="28"/>
          <w:szCs w:val="28"/>
        </w:rPr>
        <w:t xml:space="preserve">издательства </w:t>
      </w:r>
      <w:proofErr w:type="spellStart"/>
      <w:r w:rsidRPr="007732BE">
        <w:rPr>
          <w:bCs/>
          <w:sz w:val="28"/>
          <w:szCs w:val="28"/>
        </w:rPr>
        <w:t>Springer</w:t>
      </w:r>
      <w:proofErr w:type="spellEnd"/>
      <w:r w:rsidRPr="007732BE">
        <w:rPr>
          <w:bCs/>
          <w:sz w:val="28"/>
          <w:szCs w:val="28"/>
        </w:rPr>
        <w:t>:</w:t>
      </w:r>
      <w:r w:rsidRPr="007732BE">
        <w:rPr>
          <w:b/>
          <w:bCs/>
          <w:sz w:val="28"/>
          <w:szCs w:val="28"/>
        </w:rPr>
        <w:t xml:space="preserve"> </w:t>
      </w:r>
      <w:hyperlink r:id="rId23" w:history="1">
        <w:r w:rsidRPr="007732BE">
          <w:rPr>
            <w:sz w:val="28"/>
            <w:szCs w:val="28"/>
          </w:rPr>
          <w:t>http://link.springer.com/</w:t>
        </w:r>
      </w:hyperlink>
    </w:p>
    <w:p w14:paraId="793F36D6" w14:textId="77777777" w:rsidR="00887F52" w:rsidRPr="008610E3" w:rsidRDefault="00887F52" w:rsidP="00887F52">
      <w:pPr>
        <w:pStyle w:val="a5"/>
        <w:numPr>
          <w:ilvl w:val="0"/>
          <w:numId w:val="30"/>
        </w:numPr>
        <w:contextualSpacing/>
        <w:jc w:val="both"/>
        <w:rPr>
          <w:sz w:val="28"/>
          <w:szCs w:val="28"/>
          <w:lang w:val="en-US"/>
        </w:rPr>
      </w:pPr>
      <w:r w:rsidRPr="007732BE">
        <w:rPr>
          <w:sz w:val="28"/>
          <w:szCs w:val="28"/>
        </w:rPr>
        <w:t>Платформа</w:t>
      </w:r>
      <w:r w:rsidRPr="008610E3">
        <w:rPr>
          <w:sz w:val="28"/>
          <w:szCs w:val="28"/>
          <w:lang w:val="en-US"/>
        </w:rPr>
        <w:t xml:space="preserve"> STATISTA https://www.statista.com/</w:t>
      </w:r>
    </w:p>
    <w:p w14:paraId="0927AFCC" w14:textId="77777777" w:rsidR="00887F52" w:rsidRPr="007732BE" w:rsidRDefault="00887F52" w:rsidP="00887F52">
      <w:pPr>
        <w:pStyle w:val="a5"/>
        <w:numPr>
          <w:ilvl w:val="0"/>
          <w:numId w:val="30"/>
        </w:numPr>
        <w:contextualSpacing/>
        <w:jc w:val="both"/>
        <w:rPr>
          <w:sz w:val="28"/>
          <w:szCs w:val="28"/>
        </w:rPr>
      </w:pPr>
      <w:r w:rsidRPr="007732BE">
        <w:rPr>
          <w:sz w:val="28"/>
          <w:szCs w:val="28"/>
        </w:rPr>
        <w:t xml:space="preserve">Патентная база данных </w:t>
      </w:r>
      <w:proofErr w:type="spellStart"/>
      <w:r w:rsidRPr="007732BE">
        <w:rPr>
          <w:sz w:val="28"/>
          <w:szCs w:val="28"/>
        </w:rPr>
        <w:t>Questel</w:t>
      </w:r>
      <w:proofErr w:type="spellEnd"/>
      <w:r w:rsidRPr="007732BE">
        <w:rPr>
          <w:sz w:val="28"/>
          <w:szCs w:val="28"/>
        </w:rPr>
        <w:t xml:space="preserve"> </w:t>
      </w:r>
      <w:proofErr w:type="spellStart"/>
      <w:r w:rsidRPr="007732BE">
        <w:rPr>
          <w:sz w:val="28"/>
          <w:szCs w:val="28"/>
        </w:rPr>
        <w:t>Orbit</w:t>
      </w:r>
      <w:proofErr w:type="spellEnd"/>
      <w:r w:rsidRPr="007732BE">
        <w:rPr>
          <w:sz w:val="28"/>
          <w:szCs w:val="28"/>
        </w:rPr>
        <w:t xml:space="preserve"> https://www.orbit.com/ </w:t>
      </w:r>
    </w:p>
    <w:p w14:paraId="528FE8EB" w14:textId="77777777" w:rsidR="00887F52" w:rsidRPr="007732BE" w:rsidRDefault="00887F52" w:rsidP="00887F52">
      <w:pPr>
        <w:pStyle w:val="a5"/>
        <w:numPr>
          <w:ilvl w:val="0"/>
          <w:numId w:val="30"/>
        </w:numPr>
        <w:contextualSpacing/>
        <w:jc w:val="both"/>
        <w:rPr>
          <w:sz w:val="28"/>
          <w:szCs w:val="28"/>
        </w:rPr>
      </w:pPr>
      <w:r w:rsidRPr="007732BE">
        <w:rPr>
          <w:sz w:val="28"/>
          <w:szCs w:val="28"/>
        </w:rPr>
        <w:t xml:space="preserve">База данных научных журналов издательства </w:t>
      </w:r>
      <w:proofErr w:type="spellStart"/>
      <w:r w:rsidRPr="007732BE">
        <w:rPr>
          <w:sz w:val="28"/>
          <w:szCs w:val="28"/>
        </w:rPr>
        <w:t>Wiley</w:t>
      </w:r>
      <w:proofErr w:type="spellEnd"/>
      <w:r w:rsidRPr="007732BE">
        <w:rPr>
          <w:sz w:val="28"/>
          <w:szCs w:val="28"/>
        </w:rPr>
        <w:t xml:space="preserve"> </w:t>
      </w:r>
      <w:hyperlink r:id="rId24" w:history="1">
        <w:r w:rsidRPr="007732BE">
          <w:rPr>
            <w:sz w:val="28"/>
            <w:szCs w:val="28"/>
          </w:rPr>
          <w:t>https://onlinelibrary.wiley.com/</w:t>
        </w:r>
      </w:hyperlink>
    </w:p>
    <w:p w14:paraId="75E767F8" w14:textId="3EC6BA6B" w:rsidR="00887F52" w:rsidRDefault="00887F52" w:rsidP="00887F52">
      <w:pPr>
        <w:pStyle w:val="a5"/>
        <w:numPr>
          <w:ilvl w:val="0"/>
          <w:numId w:val="30"/>
        </w:numPr>
        <w:contextualSpacing/>
        <w:jc w:val="both"/>
        <w:rPr>
          <w:sz w:val="28"/>
          <w:szCs w:val="28"/>
        </w:rPr>
      </w:pPr>
      <w:r w:rsidRPr="007732BE">
        <w:rPr>
          <w:sz w:val="28"/>
          <w:szCs w:val="28"/>
        </w:rPr>
        <w:t xml:space="preserve">Цифровой архив научных журналов: </w:t>
      </w:r>
      <w:hyperlink r:id="rId25" w:history="1">
        <w:r w:rsidR="0083782B" w:rsidRPr="003F4201">
          <w:rPr>
            <w:rStyle w:val="aa"/>
            <w:sz w:val="28"/>
            <w:szCs w:val="28"/>
          </w:rPr>
          <w:t>http://arch.neicon.ru/xmlui/</w:t>
        </w:r>
      </w:hyperlink>
    </w:p>
    <w:p w14:paraId="7702C77D" w14:textId="77777777" w:rsidR="0083782B" w:rsidRPr="007732BE" w:rsidRDefault="0083782B" w:rsidP="0083782B">
      <w:pPr>
        <w:pStyle w:val="a5"/>
        <w:ind w:left="360"/>
        <w:contextualSpacing/>
        <w:jc w:val="both"/>
        <w:rPr>
          <w:sz w:val="28"/>
          <w:szCs w:val="28"/>
        </w:rPr>
      </w:pPr>
    </w:p>
    <w:p w14:paraId="0010A04F" w14:textId="77777777" w:rsidR="00A8220A" w:rsidRPr="00887F52" w:rsidRDefault="00A8220A" w:rsidP="00A8220A">
      <w:pPr>
        <w:pStyle w:val="Style25"/>
        <w:widowControl/>
        <w:tabs>
          <w:tab w:val="left" w:pos="365"/>
        </w:tabs>
        <w:spacing w:line="240" w:lineRule="auto"/>
        <w:ind w:firstLine="0"/>
        <w:rPr>
          <w:rStyle w:val="aa"/>
          <w:rFonts w:asciiTheme="majorBidi" w:hAnsiTheme="majorBidi" w:cstheme="majorBidi"/>
          <w:sz w:val="28"/>
          <w:szCs w:val="28"/>
        </w:rPr>
      </w:pPr>
    </w:p>
    <w:p w14:paraId="513250E4" w14:textId="77777777" w:rsidR="00EE03D8" w:rsidRPr="00A90224" w:rsidRDefault="00EE03D8" w:rsidP="00EE03D8">
      <w:pPr>
        <w:pStyle w:val="1"/>
        <w:tabs>
          <w:tab w:val="left" w:pos="142"/>
        </w:tabs>
        <w:spacing w:line="276" w:lineRule="auto"/>
        <w:ind w:firstLine="709"/>
        <w:rPr>
          <w:rFonts w:asciiTheme="majorBidi" w:hAnsiTheme="majorBidi" w:cstheme="majorBidi"/>
          <w:sz w:val="28"/>
          <w:szCs w:val="28"/>
          <w:lang w:val="ru-RU"/>
        </w:rPr>
      </w:pPr>
      <w:bookmarkStart w:id="12"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2"/>
    </w:p>
    <w:p w14:paraId="125609CE" w14:textId="77777777" w:rsidR="00EE03D8" w:rsidRPr="00EE03D8"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80714F5" w14:textId="77777777" w:rsidR="004C6749" w:rsidRDefault="004C6749" w:rsidP="00EE7CD0">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15600BFE" w14:textId="1C71E266"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20B8CD8B" w14:textId="2A2E343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DF43F4">
        <w:rPr>
          <w:rStyle w:val="FontStyle17"/>
          <w:rFonts w:asciiTheme="majorBidi" w:hAnsiTheme="majorBidi" w:cstheme="majorBidi"/>
          <w:sz w:val="28"/>
          <w:szCs w:val="28"/>
        </w:rPr>
        <w:t>Департамента</w:t>
      </w:r>
      <w:r w:rsidRPr="00EE03D8">
        <w:rPr>
          <w:rStyle w:val="FontStyle17"/>
          <w:rFonts w:asciiTheme="majorBidi" w:hAnsiTheme="majorBidi" w:cstheme="majorBidi"/>
          <w:sz w:val="28"/>
          <w:szCs w:val="28"/>
        </w:rPr>
        <w:t>.</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w:t>
      </w:r>
      <w:r w:rsidRPr="00EE03D8">
        <w:rPr>
          <w:rStyle w:val="FontStyle17"/>
          <w:rFonts w:asciiTheme="majorBidi" w:hAnsiTheme="majorBidi" w:cstheme="majorBidi"/>
          <w:sz w:val="28"/>
          <w:szCs w:val="28"/>
        </w:rPr>
        <w:lastRenderedPageBreak/>
        <w:t>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EE03D8">
        <w:rPr>
          <w:rStyle w:val="FontStyle17"/>
          <w:rFonts w:asciiTheme="majorBidi" w:hAnsiTheme="majorBidi" w:cstheme="majorBidi"/>
          <w:sz w:val="28"/>
          <w:szCs w:val="28"/>
        </w:rPr>
        <w:lastRenderedPageBreak/>
        <w:t>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289C84E4" w:rsid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A74FD0">
        <w:rPr>
          <w:rStyle w:val="FontStyle17"/>
          <w:rFonts w:asciiTheme="majorBidi" w:hAnsiTheme="majorBidi" w:cstheme="majorBidi"/>
          <w:sz w:val="28"/>
          <w:szCs w:val="28"/>
        </w:rPr>
        <w:t xml:space="preserve">зачету, </w:t>
      </w:r>
      <w:r w:rsidRPr="00EE03D8">
        <w:rPr>
          <w:rStyle w:val="FontStyle17"/>
          <w:rFonts w:asciiTheme="majorBidi" w:hAnsiTheme="majorBidi" w:cstheme="majorBidi"/>
          <w:sz w:val="28"/>
          <w:szCs w:val="28"/>
        </w:rPr>
        <w:t>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D5F1A7" w14:textId="77777777" w:rsidR="0079455F" w:rsidRPr="00EE03D8" w:rsidRDefault="0079455F"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6BF253C0"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0895008E"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Общая оценка за доклад учитывает содержание, выступление, а также ответы на вопросы.</w:t>
      </w:r>
    </w:p>
    <w:p w14:paraId="188873C2"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842E492"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6284A33"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1D24A86E" w14:textId="1EA525AF" w:rsidR="007D69D7" w:rsidRPr="007D69D7" w:rsidRDefault="007D69D7" w:rsidP="007D69D7">
      <w:pPr>
        <w:ind w:firstLine="709"/>
        <w:jc w:val="both"/>
        <w:rPr>
          <w:sz w:val="28"/>
          <w:szCs w:val="28"/>
          <w:lang w:eastAsia="ru-RU"/>
        </w:rPr>
      </w:pPr>
      <w:r w:rsidRPr="007D69D7">
        <w:rPr>
          <w:rStyle w:val="layout"/>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7D69D7">
        <w:rPr>
          <w:sz w:val="28"/>
          <w:szCs w:val="28"/>
        </w:rPr>
        <w:t>Положением об обучении инвалидов и лиц ОВЗ в Финансовом университете, приказ от 11.11.2016 г. №2219/о</w:t>
      </w:r>
      <w:r>
        <w:rPr>
          <w:sz w:val="28"/>
          <w:szCs w:val="28"/>
        </w:rPr>
        <w:t>.</w:t>
      </w:r>
    </w:p>
    <w:p w14:paraId="32B37832" w14:textId="77777777" w:rsidR="00EE03D8" w:rsidRPr="00EE03D8" w:rsidRDefault="00EE03D8"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2A16DEB2" w14:textId="77777777" w:rsidR="00EE03D8" w:rsidRPr="00EE03D8" w:rsidRDefault="00EE03D8" w:rsidP="00EE03D8">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3" w:name="_Toc3995516"/>
      <w:r w:rsidRPr="00EE03D8">
        <w:rPr>
          <w:rFonts w:asciiTheme="majorBidi" w:hAnsiTheme="majorBidi" w:cstheme="majorBidi"/>
          <w:b/>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Pr="00EE03D8">
        <w:rPr>
          <w:rFonts w:asciiTheme="majorBidi" w:hAnsiTheme="majorBidi" w:cstheme="majorBidi"/>
          <w:b/>
          <w:sz w:val="28"/>
          <w:szCs w:val="28"/>
        </w:rPr>
        <w:lastRenderedPageBreak/>
        <w:t>справочных систем (при необходимости)</w:t>
      </w:r>
      <w:bookmarkEnd w:id="13"/>
    </w:p>
    <w:p w14:paraId="4A6A25E9" w14:textId="77777777" w:rsidR="00EE03D8" w:rsidRPr="00EE03D8" w:rsidRDefault="00EE03D8" w:rsidP="00EE03D8">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14" w:name="_Toc531614950"/>
      <w:bookmarkStart w:id="15" w:name="_Toc531686467"/>
      <w:bookmarkStart w:id="16"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4"/>
      <w:bookmarkEnd w:id="15"/>
      <w:bookmarkEnd w:id="16"/>
    </w:p>
    <w:p w14:paraId="653D2DEA"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7" w:name="_Toc531614951"/>
      <w:bookmarkStart w:id="18" w:name="_Toc531686468"/>
      <w:bookmarkStart w:id="19" w:name="_Toc3995518"/>
      <w:r w:rsidRPr="00EE03D8">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EE03D8">
        <w:rPr>
          <w:rFonts w:asciiTheme="majorBidi" w:eastAsia="Calibri" w:hAnsiTheme="majorBidi" w:cstheme="majorBidi"/>
          <w:bCs/>
          <w:color w:val="000000"/>
          <w:kern w:val="32"/>
          <w:sz w:val="28"/>
          <w:szCs w:val="28"/>
        </w:rPr>
        <w:t xml:space="preserve">, </w:t>
      </w:r>
      <w:proofErr w:type="spellStart"/>
      <w:r w:rsidRPr="00EE03D8">
        <w:rPr>
          <w:rFonts w:asciiTheme="majorBidi" w:eastAsia="Calibri" w:hAnsiTheme="majorBidi" w:cstheme="majorBidi"/>
          <w:bCs/>
          <w:color w:val="000000"/>
          <w:kern w:val="32"/>
          <w:sz w:val="28"/>
          <w:szCs w:val="28"/>
          <w:lang w:val="en-US"/>
        </w:rPr>
        <w:t>MicrosoftOffice</w:t>
      </w:r>
      <w:proofErr w:type="spellEnd"/>
      <w:r w:rsidRPr="00EE03D8">
        <w:rPr>
          <w:rFonts w:asciiTheme="majorBidi" w:eastAsia="Calibri" w:hAnsiTheme="majorBidi" w:cstheme="majorBidi"/>
          <w:bCs/>
          <w:color w:val="000000"/>
          <w:kern w:val="32"/>
          <w:sz w:val="28"/>
          <w:szCs w:val="28"/>
        </w:rPr>
        <w:t>.</w:t>
      </w:r>
      <w:bookmarkEnd w:id="17"/>
      <w:bookmarkEnd w:id="18"/>
      <w:bookmarkEnd w:id="19"/>
    </w:p>
    <w:p w14:paraId="771754C7" w14:textId="4B5D3D22" w:rsidR="00EE03D8" w:rsidRPr="00D81FF5"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0" w:name="_Toc531614952"/>
      <w:bookmarkStart w:id="21" w:name="_Toc531686469"/>
      <w:bookmarkStart w:id="22" w:name="_Toc3995519"/>
      <w:r w:rsidRPr="00EE03D8">
        <w:rPr>
          <w:rFonts w:asciiTheme="majorBidi" w:eastAsia="Calibri" w:hAnsiTheme="majorBidi" w:cstheme="majorBidi"/>
          <w:bCs/>
          <w:color w:val="000000"/>
          <w:kern w:val="32"/>
          <w:sz w:val="28"/>
          <w:szCs w:val="28"/>
        </w:rPr>
        <w:t xml:space="preserve">2. Антивирус </w:t>
      </w:r>
      <w:bookmarkEnd w:id="20"/>
      <w:bookmarkEnd w:id="21"/>
      <w:bookmarkEnd w:id="22"/>
      <w:r w:rsidR="0096771D" w:rsidRPr="0096771D">
        <w:rPr>
          <w:sz w:val="28"/>
          <w:szCs w:val="28"/>
          <w:lang w:val="en-US" w:eastAsia="ru-RU"/>
        </w:rPr>
        <w:t>Kaspersky</w:t>
      </w:r>
      <w:r w:rsidR="00D81FF5">
        <w:rPr>
          <w:sz w:val="28"/>
          <w:szCs w:val="28"/>
          <w:lang w:eastAsia="ru-RU"/>
        </w:rPr>
        <w:t>.</w:t>
      </w:r>
    </w:p>
    <w:p w14:paraId="551C5046"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3A40828B"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3" w:name="_Toc531614953"/>
      <w:bookmarkStart w:id="24" w:name="_Toc531686470"/>
      <w:bookmarkStart w:id="25"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3"/>
      <w:bookmarkEnd w:id="24"/>
      <w:bookmarkEnd w:id="25"/>
    </w:p>
    <w:p w14:paraId="57DCE4AA"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503D2340"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547E31C1"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26"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08479B59"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3E1F5DD4" w14:textId="77777777" w:rsidR="00EE03D8" w:rsidRPr="00EE03D8"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5. </w:t>
      </w:r>
      <w:r w:rsidRPr="00EE03D8">
        <w:rPr>
          <w:rFonts w:asciiTheme="majorBidi" w:eastAsia="Calibri" w:hAnsiTheme="majorBidi" w:cstheme="majorBidi"/>
          <w:sz w:val="28"/>
          <w:szCs w:val="28"/>
        </w:rPr>
        <w:t>Система информационно-аналитического агентства «</w:t>
      </w:r>
      <w:proofErr w:type="spellStart"/>
      <w:r w:rsidRPr="00EE03D8">
        <w:rPr>
          <w:rFonts w:asciiTheme="majorBidi" w:eastAsia="Calibri" w:hAnsiTheme="majorBidi" w:cstheme="majorBidi"/>
          <w:sz w:val="28"/>
          <w:szCs w:val="28"/>
        </w:rPr>
        <w:t>Bloomberg</w:t>
      </w:r>
      <w:proofErr w:type="spellEnd"/>
      <w:r w:rsidRPr="00EE03D8">
        <w:rPr>
          <w:rFonts w:asciiTheme="majorBidi" w:eastAsia="Calibri" w:hAnsiTheme="majorBidi" w:cstheme="majorBidi"/>
          <w:sz w:val="28"/>
          <w:szCs w:val="28"/>
        </w:rPr>
        <w:t>»;</w:t>
      </w:r>
    </w:p>
    <w:p w14:paraId="545F6635" w14:textId="77777777" w:rsidR="00EE03D8" w:rsidRPr="00EE03D8"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6.</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r w:rsidRPr="00EE03D8">
        <w:rPr>
          <w:rFonts w:asciiTheme="majorBidi" w:eastAsia="Calibri" w:hAnsiTheme="majorBidi" w:cstheme="majorBidi"/>
          <w:sz w:val="28"/>
          <w:szCs w:val="28"/>
          <w:lang w:val="en-US"/>
        </w:rPr>
        <w:t>RStudio</w:t>
      </w:r>
      <w:r w:rsidRPr="00EE03D8">
        <w:rPr>
          <w:rFonts w:asciiTheme="majorBidi" w:eastAsia="Calibri" w:hAnsiTheme="majorBidi" w:cstheme="majorBidi"/>
          <w:sz w:val="28"/>
          <w:szCs w:val="28"/>
        </w:rPr>
        <w:t>»;</w:t>
      </w:r>
    </w:p>
    <w:p w14:paraId="6AE0D113" w14:textId="77777777" w:rsidR="00EE03D8" w:rsidRP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7.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4DC1AD3A" w14:textId="77777777" w:rsidR="00EE03D8" w:rsidRP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8.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1A1F767F" w14:textId="27A97C47" w:rsid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9.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2C116A2A" w14:textId="77777777" w:rsidR="00907650"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54FBD599" w14:textId="77777777" w:rsidR="00907650" w:rsidRPr="00907650" w:rsidRDefault="00907650" w:rsidP="00907650">
      <w:pPr>
        <w:keepNext/>
        <w:ind w:firstLine="709"/>
        <w:outlineLvl w:val="0"/>
        <w:rPr>
          <w:b/>
          <w:bCs/>
          <w:kern w:val="32"/>
          <w:sz w:val="28"/>
          <w:szCs w:val="32"/>
          <w:lang w:eastAsia="ru-RU"/>
        </w:rPr>
      </w:pPr>
      <w:bookmarkStart w:id="26" w:name="_Toc71717199"/>
      <w:r w:rsidRPr="00907650">
        <w:rPr>
          <w:b/>
          <w:bCs/>
          <w:kern w:val="32"/>
          <w:sz w:val="28"/>
          <w:szCs w:val="32"/>
          <w:lang w:eastAsia="ru-RU"/>
        </w:rPr>
        <w:t>11.3. Сертифицированные программные и аппаратные средства защиты информации</w:t>
      </w:r>
      <w:bookmarkEnd w:id="26"/>
    </w:p>
    <w:p w14:paraId="5C3E43D8" w14:textId="5866A841" w:rsidR="00907650" w:rsidRDefault="00907650" w:rsidP="00907650">
      <w:pPr>
        <w:widowControl w:val="0"/>
        <w:autoSpaceDE w:val="0"/>
        <w:autoSpaceDN w:val="0"/>
        <w:adjustRightInd w:val="0"/>
        <w:ind w:firstLine="709"/>
        <w:rPr>
          <w:sz w:val="28"/>
          <w:szCs w:val="28"/>
          <w:lang w:eastAsia="ru-RU"/>
        </w:rPr>
      </w:pPr>
      <w:r w:rsidRPr="00907650">
        <w:rPr>
          <w:sz w:val="28"/>
          <w:szCs w:val="28"/>
          <w:lang w:eastAsia="ru-RU"/>
        </w:rPr>
        <w:t>Не предусмотрен</w:t>
      </w:r>
      <w:r w:rsidR="003B5895">
        <w:rPr>
          <w:sz w:val="28"/>
          <w:szCs w:val="28"/>
          <w:lang w:eastAsia="ru-RU"/>
        </w:rPr>
        <w:t>ы</w:t>
      </w:r>
      <w:r w:rsidRPr="00907650">
        <w:rPr>
          <w:sz w:val="28"/>
          <w:szCs w:val="28"/>
          <w:lang w:eastAsia="ru-RU"/>
        </w:rPr>
        <w:t>.</w:t>
      </w:r>
    </w:p>
    <w:p w14:paraId="7551AAB0" w14:textId="77777777" w:rsidR="00A74FD0" w:rsidRPr="00907650" w:rsidRDefault="00A74FD0" w:rsidP="00907650">
      <w:pPr>
        <w:widowControl w:val="0"/>
        <w:autoSpaceDE w:val="0"/>
        <w:autoSpaceDN w:val="0"/>
        <w:adjustRightInd w:val="0"/>
        <w:ind w:firstLine="709"/>
        <w:rPr>
          <w:sz w:val="28"/>
          <w:szCs w:val="28"/>
          <w:lang w:eastAsia="ru-RU"/>
        </w:rPr>
      </w:pPr>
    </w:p>
    <w:p w14:paraId="1ED920A1" w14:textId="77777777" w:rsidR="00907650" w:rsidRPr="00EE03D8"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4411933E"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714A98B2" w14:textId="77777777" w:rsidR="00EE03D8" w:rsidRPr="00EE03D8" w:rsidRDefault="00EE03D8" w:rsidP="00EE03D8">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7"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7"/>
    </w:p>
    <w:p w14:paraId="55D0E970"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4A98426E" w14:textId="77777777" w:rsidR="00EE03D8" w:rsidRPr="00EE03D8" w:rsidRDefault="00EE03D8" w:rsidP="00EE03D8">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38B9B764" w14:textId="77777777"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1D362F">
      <w:footerReference w:type="default" r:id="rId27"/>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1BEB9" w14:textId="77777777" w:rsidR="001D70FD" w:rsidRDefault="001D70FD">
      <w:r>
        <w:separator/>
      </w:r>
    </w:p>
  </w:endnote>
  <w:endnote w:type="continuationSeparator" w:id="0">
    <w:p w14:paraId="0047A1E8" w14:textId="77777777" w:rsidR="001D70FD" w:rsidRDefault="001D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718ADC64" w:rsidR="00A82DBD" w:rsidRDefault="00A82DBD">
    <w:pPr>
      <w:pStyle w:val="a3"/>
      <w:jc w:val="center"/>
    </w:pPr>
    <w:r>
      <w:fldChar w:fldCharType="begin"/>
    </w:r>
    <w:r>
      <w:instrText>PAGE   \* MERGEFORMAT</w:instrText>
    </w:r>
    <w:r>
      <w:fldChar w:fldCharType="separate"/>
    </w:r>
    <w:r w:rsidR="00FC09CD">
      <w:rPr>
        <w:noProof/>
      </w:rPr>
      <w:t>21</w:t>
    </w:r>
    <w:r>
      <w:rPr>
        <w:noProof/>
      </w:rPr>
      <w:fldChar w:fldCharType="end"/>
    </w:r>
  </w:p>
  <w:p w14:paraId="24FD3C1C" w14:textId="77777777" w:rsidR="00A82DBD" w:rsidRDefault="00A82DB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BAA5D" w14:textId="77777777" w:rsidR="001D70FD" w:rsidRDefault="001D70FD">
      <w:r>
        <w:separator/>
      </w:r>
    </w:p>
  </w:footnote>
  <w:footnote w:type="continuationSeparator" w:id="0">
    <w:p w14:paraId="7A0EC51A" w14:textId="77777777" w:rsidR="001D70FD" w:rsidRDefault="001D7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224EF6"/>
    <w:multiLevelType w:val="hybridMultilevel"/>
    <w:tmpl w:val="7E0049DE"/>
    <w:lvl w:ilvl="0" w:tplc="FFB44188">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381BF0"/>
    <w:multiLevelType w:val="hybridMultilevel"/>
    <w:tmpl w:val="7E0049DE"/>
    <w:lvl w:ilvl="0" w:tplc="FFFFFFFF">
      <w:start w:val="1"/>
      <w:numFmt w:val="decimal"/>
      <w:lvlText w:val="%1."/>
      <w:lvlJc w:val="left"/>
      <w:pPr>
        <w:ind w:left="720"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B63DC6"/>
    <w:multiLevelType w:val="hybridMultilevel"/>
    <w:tmpl w:val="02C6E642"/>
    <w:lvl w:ilvl="0" w:tplc="A2EA8B6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090144"/>
    <w:multiLevelType w:val="hybridMultilevel"/>
    <w:tmpl w:val="46FA4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2"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D5427"/>
    <w:multiLevelType w:val="hybridMultilevel"/>
    <w:tmpl w:val="5CC8C34C"/>
    <w:lvl w:ilvl="0" w:tplc="D8A000D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8"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876BDB"/>
    <w:multiLevelType w:val="hybridMultilevel"/>
    <w:tmpl w:val="11984C8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C1922C7"/>
    <w:multiLevelType w:val="multilevel"/>
    <w:tmpl w:val="340050B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2"/>
  </w:num>
  <w:num w:numId="2">
    <w:abstractNumId w:val="23"/>
  </w:num>
  <w:num w:numId="3">
    <w:abstractNumId w:val="8"/>
  </w:num>
  <w:num w:numId="4">
    <w:abstractNumId w:val="17"/>
  </w:num>
  <w:num w:numId="5">
    <w:abstractNumId w:val="13"/>
  </w:num>
  <w:num w:numId="6">
    <w:abstractNumId w:val="26"/>
  </w:num>
  <w:num w:numId="7">
    <w:abstractNumId w:val="9"/>
  </w:num>
  <w:num w:numId="8">
    <w:abstractNumId w:val="1"/>
  </w:num>
  <w:num w:numId="9">
    <w:abstractNumId w:val="5"/>
  </w:num>
  <w:num w:numId="10">
    <w:abstractNumId w:val="25"/>
  </w:num>
  <w:num w:numId="11">
    <w:abstractNumId w:val="15"/>
  </w:num>
  <w:num w:numId="12">
    <w:abstractNumId w:val="2"/>
  </w:num>
  <w:num w:numId="13">
    <w:abstractNumId w:val="19"/>
  </w:num>
  <w:num w:numId="14">
    <w:abstractNumId w:val="10"/>
  </w:num>
  <w:num w:numId="15">
    <w:abstractNumId w:val="16"/>
  </w:num>
  <w:num w:numId="16">
    <w:abstractNumId w:val="18"/>
  </w:num>
  <w:num w:numId="17">
    <w:abstractNumId w:val="24"/>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2"/>
  </w:num>
  <w:num w:numId="22">
    <w:abstractNumId w:val="11"/>
  </w:num>
  <w:num w:numId="23">
    <w:abstractNumId w:val="27"/>
  </w:num>
  <w:num w:numId="24">
    <w:abstractNumId w:val="3"/>
  </w:num>
  <w:num w:numId="25">
    <w:abstractNumId w:val="6"/>
  </w:num>
  <w:num w:numId="26">
    <w:abstractNumId w:val="14"/>
  </w:num>
  <w:num w:numId="27">
    <w:abstractNumId w:val="21"/>
  </w:num>
  <w:num w:numId="28">
    <w:abstractNumId w:val="7"/>
  </w:num>
  <w:num w:numId="29">
    <w:abstractNumId w:val="4"/>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502B"/>
    <w:rsid w:val="00023564"/>
    <w:rsid w:val="000358B2"/>
    <w:rsid w:val="00052AE6"/>
    <w:rsid w:val="000661D3"/>
    <w:rsid w:val="000737E9"/>
    <w:rsid w:val="0007502E"/>
    <w:rsid w:val="000777AD"/>
    <w:rsid w:val="000910AC"/>
    <w:rsid w:val="00094AD2"/>
    <w:rsid w:val="000A5392"/>
    <w:rsid w:val="000A5CFC"/>
    <w:rsid w:val="000B05ED"/>
    <w:rsid w:val="000B2540"/>
    <w:rsid w:val="000B32DC"/>
    <w:rsid w:val="000C5C86"/>
    <w:rsid w:val="000D0B60"/>
    <w:rsid w:val="000F5085"/>
    <w:rsid w:val="00105CA8"/>
    <w:rsid w:val="00107C9A"/>
    <w:rsid w:val="00116D16"/>
    <w:rsid w:val="001200B7"/>
    <w:rsid w:val="0012193A"/>
    <w:rsid w:val="001324D8"/>
    <w:rsid w:val="00144900"/>
    <w:rsid w:val="0014587D"/>
    <w:rsid w:val="0015554E"/>
    <w:rsid w:val="00166C5D"/>
    <w:rsid w:val="0018647D"/>
    <w:rsid w:val="00187895"/>
    <w:rsid w:val="001B21D5"/>
    <w:rsid w:val="001C56B0"/>
    <w:rsid w:val="001D362F"/>
    <w:rsid w:val="001D68E9"/>
    <w:rsid w:val="001D70FD"/>
    <w:rsid w:val="001E3A16"/>
    <w:rsid w:val="001F552A"/>
    <w:rsid w:val="00201C4D"/>
    <w:rsid w:val="00210EC1"/>
    <w:rsid w:val="0022192F"/>
    <w:rsid w:val="00227058"/>
    <w:rsid w:val="00227137"/>
    <w:rsid w:val="00245317"/>
    <w:rsid w:val="00254F11"/>
    <w:rsid w:val="00280EF4"/>
    <w:rsid w:val="002B1970"/>
    <w:rsid w:val="002B66D4"/>
    <w:rsid w:val="002E7440"/>
    <w:rsid w:val="002F0517"/>
    <w:rsid w:val="002F2BCE"/>
    <w:rsid w:val="002F5776"/>
    <w:rsid w:val="003111C2"/>
    <w:rsid w:val="00312EBA"/>
    <w:rsid w:val="00323260"/>
    <w:rsid w:val="00324988"/>
    <w:rsid w:val="00331E2E"/>
    <w:rsid w:val="00333CEA"/>
    <w:rsid w:val="00340E3E"/>
    <w:rsid w:val="00343BFF"/>
    <w:rsid w:val="00345E09"/>
    <w:rsid w:val="00353E43"/>
    <w:rsid w:val="00360010"/>
    <w:rsid w:val="00360D89"/>
    <w:rsid w:val="00361041"/>
    <w:rsid w:val="00361482"/>
    <w:rsid w:val="0036215F"/>
    <w:rsid w:val="00386471"/>
    <w:rsid w:val="00390131"/>
    <w:rsid w:val="003A2DE4"/>
    <w:rsid w:val="003A6BE0"/>
    <w:rsid w:val="003B0CBE"/>
    <w:rsid w:val="003B3B24"/>
    <w:rsid w:val="003B5895"/>
    <w:rsid w:val="003D381E"/>
    <w:rsid w:val="00413623"/>
    <w:rsid w:val="00427AF2"/>
    <w:rsid w:val="00440BB6"/>
    <w:rsid w:val="0045565C"/>
    <w:rsid w:val="00455ACB"/>
    <w:rsid w:val="004779C6"/>
    <w:rsid w:val="004B1BFE"/>
    <w:rsid w:val="004B6C48"/>
    <w:rsid w:val="004C488F"/>
    <w:rsid w:val="004C6749"/>
    <w:rsid w:val="004D7BBD"/>
    <w:rsid w:val="00500359"/>
    <w:rsid w:val="005050A5"/>
    <w:rsid w:val="005077E5"/>
    <w:rsid w:val="00512370"/>
    <w:rsid w:val="00513B31"/>
    <w:rsid w:val="005251F0"/>
    <w:rsid w:val="0052581B"/>
    <w:rsid w:val="00534823"/>
    <w:rsid w:val="005473ED"/>
    <w:rsid w:val="00552B54"/>
    <w:rsid w:val="00554E4A"/>
    <w:rsid w:val="00563295"/>
    <w:rsid w:val="00563A94"/>
    <w:rsid w:val="00566CE2"/>
    <w:rsid w:val="005749E2"/>
    <w:rsid w:val="005805A1"/>
    <w:rsid w:val="00586468"/>
    <w:rsid w:val="005A1EA2"/>
    <w:rsid w:val="005C505E"/>
    <w:rsid w:val="005D290E"/>
    <w:rsid w:val="005F6C01"/>
    <w:rsid w:val="00601681"/>
    <w:rsid w:val="00632EAC"/>
    <w:rsid w:val="0063541F"/>
    <w:rsid w:val="0064130D"/>
    <w:rsid w:val="006430D8"/>
    <w:rsid w:val="006430F9"/>
    <w:rsid w:val="00643BB3"/>
    <w:rsid w:val="006571DA"/>
    <w:rsid w:val="006600AE"/>
    <w:rsid w:val="00661A8F"/>
    <w:rsid w:val="00666CE8"/>
    <w:rsid w:val="00687B9C"/>
    <w:rsid w:val="006B0C9E"/>
    <w:rsid w:val="006C5B42"/>
    <w:rsid w:val="006C601A"/>
    <w:rsid w:val="006C6EE6"/>
    <w:rsid w:val="006D0C74"/>
    <w:rsid w:val="006E7313"/>
    <w:rsid w:val="006F72B0"/>
    <w:rsid w:val="007172C1"/>
    <w:rsid w:val="00725F5F"/>
    <w:rsid w:val="0074404B"/>
    <w:rsid w:val="007646E1"/>
    <w:rsid w:val="00777452"/>
    <w:rsid w:val="0078498D"/>
    <w:rsid w:val="00786511"/>
    <w:rsid w:val="007936EC"/>
    <w:rsid w:val="0079455F"/>
    <w:rsid w:val="007A0641"/>
    <w:rsid w:val="007A0E7E"/>
    <w:rsid w:val="007B45E9"/>
    <w:rsid w:val="007B6CD6"/>
    <w:rsid w:val="007D69D7"/>
    <w:rsid w:val="007E12E3"/>
    <w:rsid w:val="007E7AFB"/>
    <w:rsid w:val="007F067C"/>
    <w:rsid w:val="00823625"/>
    <w:rsid w:val="00837622"/>
    <w:rsid w:val="0083782B"/>
    <w:rsid w:val="00847C30"/>
    <w:rsid w:val="0085446A"/>
    <w:rsid w:val="00860C98"/>
    <w:rsid w:val="0086670F"/>
    <w:rsid w:val="0088362B"/>
    <w:rsid w:val="008847BB"/>
    <w:rsid w:val="00884BF3"/>
    <w:rsid w:val="00887F52"/>
    <w:rsid w:val="008A5ADE"/>
    <w:rsid w:val="008A7544"/>
    <w:rsid w:val="008B398E"/>
    <w:rsid w:val="008B3A46"/>
    <w:rsid w:val="008C2BE2"/>
    <w:rsid w:val="008C36A6"/>
    <w:rsid w:val="008C634F"/>
    <w:rsid w:val="008D4160"/>
    <w:rsid w:val="008E59D8"/>
    <w:rsid w:val="008F4467"/>
    <w:rsid w:val="008F6F45"/>
    <w:rsid w:val="00903C03"/>
    <w:rsid w:val="00906A28"/>
    <w:rsid w:val="00906F1B"/>
    <w:rsid w:val="00907650"/>
    <w:rsid w:val="00912449"/>
    <w:rsid w:val="00921465"/>
    <w:rsid w:val="009224AA"/>
    <w:rsid w:val="0093168D"/>
    <w:rsid w:val="00944AF4"/>
    <w:rsid w:val="0095325D"/>
    <w:rsid w:val="00963F0E"/>
    <w:rsid w:val="00965D80"/>
    <w:rsid w:val="0096771D"/>
    <w:rsid w:val="0097035C"/>
    <w:rsid w:val="00976A61"/>
    <w:rsid w:val="00982E7E"/>
    <w:rsid w:val="00984E5C"/>
    <w:rsid w:val="00985320"/>
    <w:rsid w:val="00991148"/>
    <w:rsid w:val="009B5562"/>
    <w:rsid w:val="009B6BD9"/>
    <w:rsid w:val="009C4175"/>
    <w:rsid w:val="009D2D68"/>
    <w:rsid w:val="009D63C0"/>
    <w:rsid w:val="009E1C3E"/>
    <w:rsid w:val="009E56D1"/>
    <w:rsid w:val="00A15DE9"/>
    <w:rsid w:val="00A16966"/>
    <w:rsid w:val="00A256CB"/>
    <w:rsid w:val="00A31ECF"/>
    <w:rsid w:val="00A40F92"/>
    <w:rsid w:val="00A558AE"/>
    <w:rsid w:val="00A57971"/>
    <w:rsid w:val="00A74FD0"/>
    <w:rsid w:val="00A8220A"/>
    <w:rsid w:val="00A82DBD"/>
    <w:rsid w:val="00A87D3A"/>
    <w:rsid w:val="00A90224"/>
    <w:rsid w:val="00AA3A92"/>
    <w:rsid w:val="00AA6E44"/>
    <w:rsid w:val="00AC587B"/>
    <w:rsid w:val="00AE0DE5"/>
    <w:rsid w:val="00AE7469"/>
    <w:rsid w:val="00AF174A"/>
    <w:rsid w:val="00AF4CB9"/>
    <w:rsid w:val="00B046B5"/>
    <w:rsid w:val="00B05732"/>
    <w:rsid w:val="00B113EE"/>
    <w:rsid w:val="00B33507"/>
    <w:rsid w:val="00B63D95"/>
    <w:rsid w:val="00B65A8C"/>
    <w:rsid w:val="00B90AB8"/>
    <w:rsid w:val="00BB3291"/>
    <w:rsid w:val="00BB7C9A"/>
    <w:rsid w:val="00BE1F7E"/>
    <w:rsid w:val="00BE6D4A"/>
    <w:rsid w:val="00BF2F89"/>
    <w:rsid w:val="00C03377"/>
    <w:rsid w:val="00C11393"/>
    <w:rsid w:val="00C14D1A"/>
    <w:rsid w:val="00C37B04"/>
    <w:rsid w:val="00C63745"/>
    <w:rsid w:val="00C662C6"/>
    <w:rsid w:val="00C67805"/>
    <w:rsid w:val="00C70CB4"/>
    <w:rsid w:val="00C768EB"/>
    <w:rsid w:val="00C93FE0"/>
    <w:rsid w:val="00CB0AE4"/>
    <w:rsid w:val="00CD390B"/>
    <w:rsid w:val="00CF11F4"/>
    <w:rsid w:val="00CF2D9B"/>
    <w:rsid w:val="00D2249E"/>
    <w:rsid w:val="00D22DE7"/>
    <w:rsid w:val="00D3301C"/>
    <w:rsid w:val="00D501D4"/>
    <w:rsid w:val="00D56E7C"/>
    <w:rsid w:val="00D81FF5"/>
    <w:rsid w:val="00DA45D4"/>
    <w:rsid w:val="00DA5FA2"/>
    <w:rsid w:val="00DD15E1"/>
    <w:rsid w:val="00DD5F23"/>
    <w:rsid w:val="00DE3ACD"/>
    <w:rsid w:val="00DF2008"/>
    <w:rsid w:val="00DF2CDD"/>
    <w:rsid w:val="00DF43F4"/>
    <w:rsid w:val="00E02243"/>
    <w:rsid w:val="00E214DD"/>
    <w:rsid w:val="00E24AD5"/>
    <w:rsid w:val="00E257D8"/>
    <w:rsid w:val="00E41347"/>
    <w:rsid w:val="00E45785"/>
    <w:rsid w:val="00E45EB7"/>
    <w:rsid w:val="00E46077"/>
    <w:rsid w:val="00E51449"/>
    <w:rsid w:val="00E61AA3"/>
    <w:rsid w:val="00E61AE8"/>
    <w:rsid w:val="00E80768"/>
    <w:rsid w:val="00E80E8A"/>
    <w:rsid w:val="00E82555"/>
    <w:rsid w:val="00E83AFD"/>
    <w:rsid w:val="00E83F1D"/>
    <w:rsid w:val="00E91EA5"/>
    <w:rsid w:val="00EA025D"/>
    <w:rsid w:val="00EB632E"/>
    <w:rsid w:val="00EC5D37"/>
    <w:rsid w:val="00EE03D8"/>
    <w:rsid w:val="00EE0A69"/>
    <w:rsid w:val="00EE7CD0"/>
    <w:rsid w:val="00EF2A2A"/>
    <w:rsid w:val="00F00A8F"/>
    <w:rsid w:val="00F02835"/>
    <w:rsid w:val="00F0438F"/>
    <w:rsid w:val="00F071B5"/>
    <w:rsid w:val="00F07CE3"/>
    <w:rsid w:val="00F12ADF"/>
    <w:rsid w:val="00F1757E"/>
    <w:rsid w:val="00F2092B"/>
    <w:rsid w:val="00F33A90"/>
    <w:rsid w:val="00F5579A"/>
    <w:rsid w:val="00F5721C"/>
    <w:rsid w:val="00F61691"/>
    <w:rsid w:val="00F6677F"/>
    <w:rsid w:val="00F7111E"/>
    <w:rsid w:val="00F8192D"/>
    <w:rsid w:val="00FB2C25"/>
    <w:rsid w:val="00FC09CD"/>
    <w:rsid w:val="00FC6FEE"/>
    <w:rsid w:val="00FD554B"/>
    <w:rsid w:val="00FF1BB2"/>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chartTrackingRefBased/>
  <w15:docId w15:val="{A0E863D5-C01B-5F42-99B9-D41FFA4F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4">
    <w:name w:val="heading 4"/>
    <w:basedOn w:val="a"/>
    <w:next w:val="a"/>
    <w:link w:val="40"/>
    <w:semiHidden/>
    <w:unhideWhenUsed/>
    <w:qFormat/>
    <w:rsid w:val="003B3B24"/>
    <w:pPr>
      <w:keepNext/>
      <w:widowControl w:val="0"/>
      <w:autoSpaceDE w:val="0"/>
      <w:autoSpaceDN w:val="0"/>
      <w:adjustRightInd w:val="0"/>
      <w:spacing w:before="240" w:after="60"/>
      <w:outlineLvl w:val="3"/>
    </w:pPr>
    <w:rPr>
      <w:rFonts w:eastAsia="Calibri"/>
      <w:b/>
      <w:bCs/>
      <w:sz w:val="28"/>
      <w:szCs w:val="28"/>
      <w:lang w:eastAsia="ru-RU"/>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layout">
    <w:name w:val="layout"/>
    <w:basedOn w:val="a0"/>
    <w:rsid w:val="007D69D7"/>
  </w:style>
  <w:style w:type="paragraph" w:customStyle="1" w:styleId="Default">
    <w:name w:val="Default"/>
    <w:rsid w:val="008C36A6"/>
    <w:pPr>
      <w:autoSpaceDE w:val="0"/>
      <w:autoSpaceDN w:val="0"/>
      <w:adjustRightInd w:val="0"/>
    </w:pPr>
    <w:rPr>
      <w:rFonts w:ascii="Times New Roman" w:hAnsi="Times New Roman" w:cs="Times New Roman"/>
      <w:color w:val="000000"/>
      <w:lang w:eastAsia="ru-RU"/>
    </w:rPr>
  </w:style>
  <w:style w:type="character" w:customStyle="1" w:styleId="40">
    <w:name w:val="Заголовок 4 Знак"/>
    <w:basedOn w:val="a0"/>
    <w:link w:val="4"/>
    <w:semiHidden/>
    <w:rsid w:val="003B3B24"/>
    <w:rPr>
      <w:rFonts w:ascii="Times New Roman" w:eastAsia="Calibri" w:hAnsi="Times New Roman" w:cs="Times New Roman"/>
      <w:b/>
      <w:bCs/>
      <w:sz w:val="28"/>
      <w:szCs w:val="28"/>
      <w:lang w:eastAsia="ru-RU"/>
    </w:rPr>
  </w:style>
  <w:style w:type="character" w:customStyle="1" w:styleId="FontStyle12">
    <w:name w:val="Font Style12"/>
    <w:rsid w:val="006C601A"/>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37958">
      <w:bodyDiv w:val="1"/>
      <w:marLeft w:val="0"/>
      <w:marRight w:val="0"/>
      <w:marTop w:val="0"/>
      <w:marBottom w:val="0"/>
      <w:divBdr>
        <w:top w:val="none" w:sz="0" w:space="0" w:color="auto"/>
        <w:left w:val="none" w:sz="0" w:space="0" w:color="auto"/>
        <w:bottom w:val="none" w:sz="0" w:space="0" w:color="auto"/>
        <w:right w:val="none" w:sz="0" w:space="0" w:color="auto"/>
      </w:divBdr>
      <w:divsChild>
        <w:div w:id="372656860">
          <w:marLeft w:val="0"/>
          <w:marRight w:val="0"/>
          <w:marTop w:val="0"/>
          <w:marBottom w:val="0"/>
          <w:divBdr>
            <w:top w:val="none" w:sz="0" w:space="0" w:color="auto"/>
            <w:left w:val="none" w:sz="0" w:space="0" w:color="auto"/>
            <w:bottom w:val="none" w:sz="0" w:space="0" w:color="auto"/>
            <w:right w:val="none" w:sz="0" w:space="0" w:color="auto"/>
          </w:divBdr>
          <w:divsChild>
            <w:div w:id="651834519">
              <w:marLeft w:val="0"/>
              <w:marRight w:val="0"/>
              <w:marTop w:val="0"/>
              <w:marBottom w:val="0"/>
              <w:divBdr>
                <w:top w:val="none" w:sz="0" w:space="0" w:color="auto"/>
                <w:left w:val="none" w:sz="0" w:space="0" w:color="auto"/>
                <w:bottom w:val="none" w:sz="0" w:space="0" w:color="auto"/>
                <w:right w:val="none" w:sz="0" w:space="0" w:color="auto"/>
              </w:divBdr>
              <w:divsChild>
                <w:div w:id="2002346646">
                  <w:marLeft w:val="0"/>
                  <w:marRight w:val="0"/>
                  <w:marTop w:val="0"/>
                  <w:marBottom w:val="0"/>
                  <w:divBdr>
                    <w:top w:val="none" w:sz="0" w:space="0" w:color="auto"/>
                    <w:left w:val="none" w:sz="0" w:space="0" w:color="auto"/>
                    <w:bottom w:val="none" w:sz="0" w:space="0" w:color="auto"/>
                    <w:right w:val="none" w:sz="0" w:space="0" w:color="auto"/>
                  </w:divBdr>
                  <w:divsChild>
                    <w:div w:id="176333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98877">
      <w:bodyDiv w:val="1"/>
      <w:marLeft w:val="0"/>
      <w:marRight w:val="0"/>
      <w:marTop w:val="0"/>
      <w:marBottom w:val="0"/>
      <w:divBdr>
        <w:top w:val="none" w:sz="0" w:space="0" w:color="auto"/>
        <w:left w:val="none" w:sz="0" w:space="0" w:color="auto"/>
        <w:bottom w:val="none" w:sz="0" w:space="0" w:color="auto"/>
        <w:right w:val="none" w:sz="0" w:space="0" w:color="auto"/>
      </w:divBdr>
      <w:divsChild>
        <w:div w:id="1338002811">
          <w:marLeft w:val="0"/>
          <w:marRight w:val="0"/>
          <w:marTop w:val="0"/>
          <w:marBottom w:val="0"/>
          <w:divBdr>
            <w:top w:val="none" w:sz="0" w:space="0" w:color="auto"/>
            <w:left w:val="none" w:sz="0" w:space="0" w:color="auto"/>
            <w:bottom w:val="none" w:sz="0" w:space="0" w:color="auto"/>
            <w:right w:val="none" w:sz="0" w:space="0" w:color="auto"/>
          </w:divBdr>
          <w:divsChild>
            <w:div w:id="802313220">
              <w:marLeft w:val="0"/>
              <w:marRight w:val="0"/>
              <w:marTop w:val="0"/>
              <w:marBottom w:val="0"/>
              <w:divBdr>
                <w:top w:val="none" w:sz="0" w:space="0" w:color="auto"/>
                <w:left w:val="none" w:sz="0" w:space="0" w:color="auto"/>
                <w:bottom w:val="none" w:sz="0" w:space="0" w:color="auto"/>
                <w:right w:val="none" w:sz="0" w:space="0" w:color="auto"/>
              </w:divBdr>
              <w:divsChild>
                <w:div w:id="1193376301">
                  <w:marLeft w:val="0"/>
                  <w:marRight w:val="0"/>
                  <w:marTop w:val="0"/>
                  <w:marBottom w:val="0"/>
                  <w:divBdr>
                    <w:top w:val="none" w:sz="0" w:space="0" w:color="auto"/>
                    <w:left w:val="none" w:sz="0" w:space="0" w:color="auto"/>
                    <w:bottom w:val="none" w:sz="0" w:space="0" w:color="auto"/>
                    <w:right w:val="none" w:sz="0" w:space="0" w:color="auto"/>
                  </w:divBdr>
                  <w:divsChild>
                    <w:div w:id="171176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525681">
      <w:bodyDiv w:val="1"/>
      <w:marLeft w:val="0"/>
      <w:marRight w:val="0"/>
      <w:marTop w:val="0"/>
      <w:marBottom w:val="0"/>
      <w:divBdr>
        <w:top w:val="none" w:sz="0" w:space="0" w:color="auto"/>
        <w:left w:val="none" w:sz="0" w:space="0" w:color="auto"/>
        <w:bottom w:val="none" w:sz="0" w:space="0" w:color="auto"/>
        <w:right w:val="none" w:sz="0" w:space="0" w:color="auto"/>
      </w:divBdr>
      <w:divsChild>
        <w:div w:id="1262179981">
          <w:marLeft w:val="0"/>
          <w:marRight w:val="0"/>
          <w:marTop w:val="0"/>
          <w:marBottom w:val="0"/>
          <w:divBdr>
            <w:top w:val="none" w:sz="0" w:space="0" w:color="auto"/>
            <w:left w:val="none" w:sz="0" w:space="0" w:color="auto"/>
            <w:bottom w:val="none" w:sz="0" w:space="0" w:color="auto"/>
            <w:right w:val="none" w:sz="0" w:space="0" w:color="auto"/>
          </w:divBdr>
          <w:divsChild>
            <w:div w:id="1692875081">
              <w:marLeft w:val="0"/>
              <w:marRight w:val="0"/>
              <w:marTop w:val="0"/>
              <w:marBottom w:val="0"/>
              <w:divBdr>
                <w:top w:val="none" w:sz="0" w:space="0" w:color="auto"/>
                <w:left w:val="none" w:sz="0" w:space="0" w:color="auto"/>
                <w:bottom w:val="none" w:sz="0" w:space="0" w:color="auto"/>
                <w:right w:val="none" w:sz="0" w:space="0" w:color="auto"/>
              </w:divBdr>
              <w:divsChild>
                <w:div w:id="529952321">
                  <w:marLeft w:val="0"/>
                  <w:marRight w:val="0"/>
                  <w:marTop w:val="0"/>
                  <w:marBottom w:val="0"/>
                  <w:divBdr>
                    <w:top w:val="none" w:sz="0" w:space="0" w:color="auto"/>
                    <w:left w:val="none" w:sz="0" w:space="0" w:color="auto"/>
                    <w:bottom w:val="none" w:sz="0" w:space="0" w:color="auto"/>
                    <w:right w:val="none" w:sz="0" w:space="0" w:color="auto"/>
                  </w:divBdr>
                  <w:divsChild>
                    <w:div w:id="33588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56159">
      <w:bodyDiv w:val="1"/>
      <w:marLeft w:val="0"/>
      <w:marRight w:val="0"/>
      <w:marTop w:val="0"/>
      <w:marBottom w:val="0"/>
      <w:divBdr>
        <w:top w:val="none" w:sz="0" w:space="0" w:color="auto"/>
        <w:left w:val="none" w:sz="0" w:space="0" w:color="auto"/>
        <w:bottom w:val="none" w:sz="0" w:space="0" w:color="auto"/>
        <w:right w:val="none" w:sz="0" w:space="0" w:color="auto"/>
      </w:divBdr>
      <w:divsChild>
        <w:div w:id="537157593">
          <w:marLeft w:val="0"/>
          <w:marRight w:val="0"/>
          <w:marTop w:val="0"/>
          <w:marBottom w:val="0"/>
          <w:divBdr>
            <w:top w:val="none" w:sz="0" w:space="0" w:color="auto"/>
            <w:left w:val="none" w:sz="0" w:space="0" w:color="auto"/>
            <w:bottom w:val="none" w:sz="0" w:space="0" w:color="auto"/>
            <w:right w:val="none" w:sz="0" w:space="0" w:color="auto"/>
          </w:divBdr>
          <w:divsChild>
            <w:div w:id="980384290">
              <w:marLeft w:val="0"/>
              <w:marRight w:val="0"/>
              <w:marTop w:val="0"/>
              <w:marBottom w:val="0"/>
              <w:divBdr>
                <w:top w:val="none" w:sz="0" w:space="0" w:color="auto"/>
                <w:left w:val="none" w:sz="0" w:space="0" w:color="auto"/>
                <w:bottom w:val="none" w:sz="0" w:space="0" w:color="auto"/>
                <w:right w:val="none" w:sz="0" w:space="0" w:color="auto"/>
              </w:divBdr>
              <w:divsChild>
                <w:div w:id="1459572696">
                  <w:marLeft w:val="0"/>
                  <w:marRight w:val="0"/>
                  <w:marTop w:val="0"/>
                  <w:marBottom w:val="0"/>
                  <w:divBdr>
                    <w:top w:val="none" w:sz="0" w:space="0" w:color="auto"/>
                    <w:left w:val="none" w:sz="0" w:space="0" w:color="auto"/>
                    <w:bottom w:val="none" w:sz="0" w:space="0" w:color="auto"/>
                    <w:right w:val="none" w:sz="0" w:space="0" w:color="auto"/>
                  </w:divBdr>
                  <w:divsChild>
                    <w:div w:id="201013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170833">
      <w:bodyDiv w:val="1"/>
      <w:marLeft w:val="0"/>
      <w:marRight w:val="0"/>
      <w:marTop w:val="0"/>
      <w:marBottom w:val="0"/>
      <w:divBdr>
        <w:top w:val="none" w:sz="0" w:space="0" w:color="auto"/>
        <w:left w:val="none" w:sz="0" w:space="0" w:color="auto"/>
        <w:bottom w:val="none" w:sz="0" w:space="0" w:color="auto"/>
        <w:right w:val="none" w:sz="0" w:space="0" w:color="auto"/>
      </w:divBdr>
      <w:divsChild>
        <w:div w:id="815991076">
          <w:marLeft w:val="0"/>
          <w:marRight w:val="0"/>
          <w:marTop w:val="0"/>
          <w:marBottom w:val="0"/>
          <w:divBdr>
            <w:top w:val="none" w:sz="0" w:space="0" w:color="auto"/>
            <w:left w:val="none" w:sz="0" w:space="0" w:color="auto"/>
            <w:bottom w:val="none" w:sz="0" w:space="0" w:color="auto"/>
            <w:right w:val="none" w:sz="0" w:space="0" w:color="auto"/>
          </w:divBdr>
          <w:divsChild>
            <w:div w:id="719286001">
              <w:marLeft w:val="0"/>
              <w:marRight w:val="0"/>
              <w:marTop w:val="0"/>
              <w:marBottom w:val="0"/>
              <w:divBdr>
                <w:top w:val="none" w:sz="0" w:space="0" w:color="auto"/>
                <w:left w:val="none" w:sz="0" w:space="0" w:color="auto"/>
                <w:bottom w:val="none" w:sz="0" w:space="0" w:color="auto"/>
                <w:right w:val="none" w:sz="0" w:space="0" w:color="auto"/>
              </w:divBdr>
              <w:divsChild>
                <w:div w:id="100061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385982964">
      <w:bodyDiv w:val="1"/>
      <w:marLeft w:val="0"/>
      <w:marRight w:val="0"/>
      <w:marTop w:val="0"/>
      <w:marBottom w:val="0"/>
      <w:divBdr>
        <w:top w:val="none" w:sz="0" w:space="0" w:color="auto"/>
        <w:left w:val="none" w:sz="0" w:space="0" w:color="auto"/>
        <w:bottom w:val="none" w:sz="0" w:space="0" w:color="auto"/>
        <w:right w:val="none" w:sz="0" w:space="0" w:color="auto"/>
      </w:divBdr>
      <w:divsChild>
        <w:div w:id="671298836">
          <w:marLeft w:val="0"/>
          <w:marRight w:val="0"/>
          <w:marTop w:val="0"/>
          <w:marBottom w:val="0"/>
          <w:divBdr>
            <w:top w:val="none" w:sz="0" w:space="0" w:color="auto"/>
            <w:left w:val="none" w:sz="0" w:space="0" w:color="auto"/>
            <w:bottom w:val="none" w:sz="0" w:space="0" w:color="auto"/>
            <w:right w:val="none" w:sz="0" w:space="0" w:color="auto"/>
          </w:divBdr>
          <w:divsChild>
            <w:div w:id="794954770">
              <w:marLeft w:val="0"/>
              <w:marRight w:val="0"/>
              <w:marTop w:val="0"/>
              <w:marBottom w:val="0"/>
              <w:divBdr>
                <w:top w:val="none" w:sz="0" w:space="0" w:color="auto"/>
                <w:left w:val="none" w:sz="0" w:space="0" w:color="auto"/>
                <w:bottom w:val="none" w:sz="0" w:space="0" w:color="auto"/>
                <w:right w:val="none" w:sz="0" w:space="0" w:color="auto"/>
              </w:divBdr>
              <w:divsChild>
                <w:div w:id="2007048793">
                  <w:marLeft w:val="0"/>
                  <w:marRight w:val="0"/>
                  <w:marTop w:val="0"/>
                  <w:marBottom w:val="0"/>
                  <w:divBdr>
                    <w:top w:val="none" w:sz="0" w:space="0" w:color="auto"/>
                    <w:left w:val="none" w:sz="0" w:space="0" w:color="auto"/>
                    <w:bottom w:val="none" w:sz="0" w:space="0" w:color="auto"/>
                    <w:right w:val="none" w:sz="0" w:space="0" w:color="auto"/>
                  </w:divBdr>
                  <w:divsChild>
                    <w:div w:id="6757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176147">
      <w:bodyDiv w:val="1"/>
      <w:marLeft w:val="0"/>
      <w:marRight w:val="0"/>
      <w:marTop w:val="0"/>
      <w:marBottom w:val="0"/>
      <w:divBdr>
        <w:top w:val="none" w:sz="0" w:space="0" w:color="auto"/>
        <w:left w:val="none" w:sz="0" w:space="0" w:color="auto"/>
        <w:bottom w:val="none" w:sz="0" w:space="0" w:color="auto"/>
        <w:right w:val="none" w:sz="0" w:space="0" w:color="auto"/>
      </w:divBdr>
      <w:divsChild>
        <w:div w:id="1748840487">
          <w:marLeft w:val="0"/>
          <w:marRight w:val="0"/>
          <w:marTop w:val="0"/>
          <w:marBottom w:val="0"/>
          <w:divBdr>
            <w:top w:val="none" w:sz="0" w:space="0" w:color="auto"/>
            <w:left w:val="none" w:sz="0" w:space="0" w:color="auto"/>
            <w:bottom w:val="none" w:sz="0" w:space="0" w:color="auto"/>
            <w:right w:val="none" w:sz="0" w:space="0" w:color="auto"/>
          </w:divBdr>
          <w:divsChild>
            <w:div w:id="165095963">
              <w:marLeft w:val="0"/>
              <w:marRight w:val="0"/>
              <w:marTop w:val="0"/>
              <w:marBottom w:val="0"/>
              <w:divBdr>
                <w:top w:val="none" w:sz="0" w:space="0" w:color="auto"/>
                <w:left w:val="none" w:sz="0" w:space="0" w:color="auto"/>
                <w:bottom w:val="none" w:sz="0" w:space="0" w:color="auto"/>
                <w:right w:val="none" w:sz="0" w:space="0" w:color="auto"/>
              </w:divBdr>
              <w:divsChild>
                <w:div w:id="1516312431">
                  <w:marLeft w:val="0"/>
                  <w:marRight w:val="0"/>
                  <w:marTop w:val="0"/>
                  <w:marBottom w:val="0"/>
                  <w:divBdr>
                    <w:top w:val="none" w:sz="0" w:space="0" w:color="auto"/>
                    <w:left w:val="none" w:sz="0" w:space="0" w:color="auto"/>
                    <w:bottom w:val="none" w:sz="0" w:space="0" w:color="auto"/>
                    <w:right w:val="none" w:sz="0" w:space="0" w:color="auto"/>
                  </w:divBdr>
                  <w:divsChild>
                    <w:div w:id="184689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470267">
      <w:bodyDiv w:val="1"/>
      <w:marLeft w:val="0"/>
      <w:marRight w:val="0"/>
      <w:marTop w:val="0"/>
      <w:marBottom w:val="0"/>
      <w:divBdr>
        <w:top w:val="none" w:sz="0" w:space="0" w:color="auto"/>
        <w:left w:val="none" w:sz="0" w:space="0" w:color="auto"/>
        <w:bottom w:val="none" w:sz="0" w:space="0" w:color="auto"/>
        <w:right w:val="none" w:sz="0" w:space="0" w:color="auto"/>
      </w:divBdr>
      <w:divsChild>
        <w:div w:id="1700664894">
          <w:marLeft w:val="0"/>
          <w:marRight w:val="0"/>
          <w:marTop w:val="0"/>
          <w:marBottom w:val="0"/>
          <w:divBdr>
            <w:top w:val="none" w:sz="0" w:space="0" w:color="auto"/>
            <w:left w:val="none" w:sz="0" w:space="0" w:color="auto"/>
            <w:bottom w:val="none" w:sz="0" w:space="0" w:color="auto"/>
            <w:right w:val="none" w:sz="0" w:space="0" w:color="auto"/>
          </w:divBdr>
          <w:divsChild>
            <w:div w:id="1054037871">
              <w:marLeft w:val="0"/>
              <w:marRight w:val="0"/>
              <w:marTop w:val="0"/>
              <w:marBottom w:val="0"/>
              <w:divBdr>
                <w:top w:val="none" w:sz="0" w:space="0" w:color="auto"/>
                <w:left w:val="none" w:sz="0" w:space="0" w:color="auto"/>
                <w:bottom w:val="none" w:sz="0" w:space="0" w:color="auto"/>
                <w:right w:val="none" w:sz="0" w:space="0" w:color="auto"/>
              </w:divBdr>
              <w:divsChild>
                <w:div w:id="900017417">
                  <w:marLeft w:val="0"/>
                  <w:marRight w:val="0"/>
                  <w:marTop w:val="0"/>
                  <w:marBottom w:val="0"/>
                  <w:divBdr>
                    <w:top w:val="none" w:sz="0" w:space="0" w:color="auto"/>
                    <w:left w:val="none" w:sz="0" w:space="0" w:color="auto"/>
                    <w:bottom w:val="none" w:sz="0" w:space="0" w:color="auto"/>
                    <w:right w:val="none" w:sz="0" w:space="0" w:color="auto"/>
                  </w:divBdr>
                  <w:divsChild>
                    <w:div w:id="158479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098900">
      <w:bodyDiv w:val="1"/>
      <w:marLeft w:val="0"/>
      <w:marRight w:val="0"/>
      <w:marTop w:val="0"/>
      <w:marBottom w:val="0"/>
      <w:divBdr>
        <w:top w:val="none" w:sz="0" w:space="0" w:color="auto"/>
        <w:left w:val="none" w:sz="0" w:space="0" w:color="auto"/>
        <w:bottom w:val="none" w:sz="0" w:space="0" w:color="auto"/>
        <w:right w:val="none" w:sz="0" w:space="0" w:color="auto"/>
      </w:divBdr>
      <w:divsChild>
        <w:div w:id="1615559491">
          <w:marLeft w:val="0"/>
          <w:marRight w:val="0"/>
          <w:marTop w:val="0"/>
          <w:marBottom w:val="0"/>
          <w:divBdr>
            <w:top w:val="none" w:sz="0" w:space="0" w:color="auto"/>
            <w:left w:val="none" w:sz="0" w:space="0" w:color="auto"/>
            <w:bottom w:val="none" w:sz="0" w:space="0" w:color="auto"/>
            <w:right w:val="none" w:sz="0" w:space="0" w:color="auto"/>
          </w:divBdr>
          <w:divsChild>
            <w:div w:id="1845392374">
              <w:marLeft w:val="0"/>
              <w:marRight w:val="0"/>
              <w:marTop w:val="0"/>
              <w:marBottom w:val="0"/>
              <w:divBdr>
                <w:top w:val="none" w:sz="0" w:space="0" w:color="auto"/>
                <w:left w:val="none" w:sz="0" w:space="0" w:color="auto"/>
                <w:bottom w:val="none" w:sz="0" w:space="0" w:color="auto"/>
                <w:right w:val="none" w:sz="0" w:space="0" w:color="auto"/>
              </w:divBdr>
              <w:divsChild>
                <w:div w:id="1823427215">
                  <w:marLeft w:val="0"/>
                  <w:marRight w:val="0"/>
                  <w:marTop w:val="0"/>
                  <w:marBottom w:val="0"/>
                  <w:divBdr>
                    <w:top w:val="none" w:sz="0" w:space="0" w:color="auto"/>
                    <w:left w:val="none" w:sz="0" w:space="0" w:color="auto"/>
                    <w:bottom w:val="none" w:sz="0" w:space="0" w:color="auto"/>
                    <w:right w:val="none" w:sz="0" w:space="0" w:color="auto"/>
                  </w:divBdr>
                  <w:divsChild>
                    <w:div w:id="102329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0322988">
      <w:bodyDiv w:val="1"/>
      <w:marLeft w:val="0"/>
      <w:marRight w:val="0"/>
      <w:marTop w:val="0"/>
      <w:marBottom w:val="0"/>
      <w:divBdr>
        <w:top w:val="none" w:sz="0" w:space="0" w:color="auto"/>
        <w:left w:val="none" w:sz="0" w:space="0" w:color="auto"/>
        <w:bottom w:val="none" w:sz="0" w:space="0" w:color="auto"/>
        <w:right w:val="none" w:sz="0" w:space="0" w:color="auto"/>
      </w:divBdr>
      <w:divsChild>
        <w:div w:id="1185049727">
          <w:marLeft w:val="0"/>
          <w:marRight w:val="0"/>
          <w:marTop w:val="0"/>
          <w:marBottom w:val="0"/>
          <w:divBdr>
            <w:top w:val="none" w:sz="0" w:space="0" w:color="auto"/>
            <w:left w:val="none" w:sz="0" w:space="0" w:color="auto"/>
            <w:bottom w:val="none" w:sz="0" w:space="0" w:color="auto"/>
            <w:right w:val="none" w:sz="0" w:space="0" w:color="auto"/>
          </w:divBdr>
          <w:divsChild>
            <w:div w:id="1948152522">
              <w:marLeft w:val="0"/>
              <w:marRight w:val="0"/>
              <w:marTop w:val="0"/>
              <w:marBottom w:val="0"/>
              <w:divBdr>
                <w:top w:val="none" w:sz="0" w:space="0" w:color="auto"/>
                <w:left w:val="none" w:sz="0" w:space="0" w:color="auto"/>
                <w:bottom w:val="none" w:sz="0" w:space="0" w:color="auto"/>
                <w:right w:val="none" w:sz="0" w:space="0" w:color="auto"/>
              </w:divBdr>
              <w:divsChild>
                <w:div w:id="1221819060">
                  <w:marLeft w:val="0"/>
                  <w:marRight w:val="0"/>
                  <w:marTop w:val="0"/>
                  <w:marBottom w:val="0"/>
                  <w:divBdr>
                    <w:top w:val="none" w:sz="0" w:space="0" w:color="auto"/>
                    <w:left w:val="none" w:sz="0" w:space="0" w:color="auto"/>
                    <w:bottom w:val="none" w:sz="0" w:space="0" w:color="auto"/>
                    <w:right w:val="none" w:sz="0" w:space="0" w:color="auto"/>
                  </w:divBdr>
                  <w:divsChild>
                    <w:div w:id="185168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586783">
      <w:bodyDiv w:val="1"/>
      <w:marLeft w:val="0"/>
      <w:marRight w:val="0"/>
      <w:marTop w:val="0"/>
      <w:marBottom w:val="0"/>
      <w:divBdr>
        <w:top w:val="none" w:sz="0" w:space="0" w:color="auto"/>
        <w:left w:val="none" w:sz="0" w:space="0" w:color="auto"/>
        <w:bottom w:val="none" w:sz="0" w:space="0" w:color="auto"/>
        <w:right w:val="none" w:sz="0" w:space="0" w:color="auto"/>
      </w:divBdr>
      <w:divsChild>
        <w:div w:id="2060014838">
          <w:marLeft w:val="0"/>
          <w:marRight w:val="0"/>
          <w:marTop w:val="0"/>
          <w:marBottom w:val="0"/>
          <w:divBdr>
            <w:top w:val="none" w:sz="0" w:space="0" w:color="auto"/>
            <w:left w:val="none" w:sz="0" w:space="0" w:color="auto"/>
            <w:bottom w:val="none" w:sz="0" w:space="0" w:color="auto"/>
            <w:right w:val="none" w:sz="0" w:space="0" w:color="auto"/>
          </w:divBdr>
          <w:divsChild>
            <w:div w:id="1586452813">
              <w:marLeft w:val="0"/>
              <w:marRight w:val="0"/>
              <w:marTop w:val="0"/>
              <w:marBottom w:val="0"/>
              <w:divBdr>
                <w:top w:val="none" w:sz="0" w:space="0" w:color="auto"/>
                <w:left w:val="none" w:sz="0" w:space="0" w:color="auto"/>
                <w:bottom w:val="none" w:sz="0" w:space="0" w:color="auto"/>
                <w:right w:val="none" w:sz="0" w:space="0" w:color="auto"/>
              </w:divBdr>
              <w:divsChild>
                <w:div w:id="1831748238">
                  <w:marLeft w:val="0"/>
                  <w:marRight w:val="0"/>
                  <w:marTop w:val="0"/>
                  <w:marBottom w:val="0"/>
                  <w:divBdr>
                    <w:top w:val="none" w:sz="0" w:space="0" w:color="auto"/>
                    <w:left w:val="none" w:sz="0" w:space="0" w:color="auto"/>
                    <w:bottom w:val="none" w:sz="0" w:space="0" w:color="auto"/>
                    <w:right w:val="none" w:sz="0" w:space="0" w:color="auto"/>
                  </w:divBdr>
                  <w:divsChild>
                    <w:div w:id="15199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766055">
      <w:bodyDiv w:val="1"/>
      <w:marLeft w:val="0"/>
      <w:marRight w:val="0"/>
      <w:marTop w:val="0"/>
      <w:marBottom w:val="0"/>
      <w:divBdr>
        <w:top w:val="none" w:sz="0" w:space="0" w:color="auto"/>
        <w:left w:val="none" w:sz="0" w:space="0" w:color="auto"/>
        <w:bottom w:val="none" w:sz="0" w:space="0" w:color="auto"/>
        <w:right w:val="none" w:sz="0" w:space="0" w:color="auto"/>
      </w:divBdr>
      <w:divsChild>
        <w:div w:id="1574926554">
          <w:marLeft w:val="0"/>
          <w:marRight w:val="0"/>
          <w:marTop w:val="0"/>
          <w:marBottom w:val="0"/>
          <w:divBdr>
            <w:top w:val="none" w:sz="0" w:space="0" w:color="auto"/>
            <w:left w:val="none" w:sz="0" w:space="0" w:color="auto"/>
            <w:bottom w:val="none" w:sz="0" w:space="0" w:color="auto"/>
            <w:right w:val="none" w:sz="0" w:space="0" w:color="auto"/>
          </w:divBdr>
          <w:divsChild>
            <w:div w:id="1244097616">
              <w:marLeft w:val="0"/>
              <w:marRight w:val="0"/>
              <w:marTop w:val="0"/>
              <w:marBottom w:val="0"/>
              <w:divBdr>
                <w:top w:val="none" w:sz="0" w:space="0" w:color="auto"/>
                <w:left w:val="none" w:sz="0" w:space="0" w:color="auto"/>
                <w:bottom w:val="none" w:sz="0" w:space="0" w:color="auto"/>
                <w:right w:val="none" w:sz="0" w:space="0" w:color="auto"/>
              </w:divBdr>
              <w:divsChild>
                <w:div w:id="1823699127">
                  <w:marLeft w:val="0"/>
                  <w:marRight w:val="0"/>
                  <w:marTop w:val="0"/>
                  <w:marBottom w:val="0"/>
                  <w:divBdr>
                    <w:top w:val="none" w:sz="0" w:space="0" w:color="auto"/>
                    <w:left w:val="none" w:sz="0" w:space="0" w:color="auto"/>
                    <w:bottom w:val="none" w:sz="0" w:space="0" w:color="auto"/>
                    <w:right w:val="none" w:sz="0" w:space="0" w:color="auto"/>
                  </w:divBdr>
                  <w:divsChild>
                    <w:div w:id="174040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continent-online.com/" TargetMode="External"/><Relationship Id="rId18" Type="http://schemas.openxmlformats.org/officeDocument/2006/relationships/hyperlink" Target="https://oversea.cnki.net/kns?dbcode=CFLQ" TargetMode="External"/><Relationship Id="rId26" Type="http://schemas.openxmlformats.org/officeDocument/2006/relationships/hyperlink" Target="http://ru.wikipedia.org/wiki/Wiki" TargetMode="External"/><Relationship Id="rId3" Type="http://schemas.openxmlformats.org/officeDocument/2006/relationships/settings" Target="settings.xml"/><Relationship Id="rId21" Type="http://schemas.openxmlformats.org/officeDocument/2006/relationships/hyperlink" Target="https://www.emerald.com/insight/" TargetMode="External"/><Relationship Id="rId7" Type="http://schemas.openxmlformats.org/officeDocument/2006/relationships/hyperlink" Target="http://elib.fa.ru/" TargetMode="External"/><Relationship Id="rId12" Type="http://schemas.openxmlformats.org/officeDocument/2006/relationships/hyperlink" Target="http://&#1085;&#1101;&#1073;.&#1088;&#1092;/" TargetMode="External"/><Relationship Id="rId17" Type="http://schemas.openxmlformats.org/officeDocument/2006/relationships/hyperlink" Target="https://ar.oversea.cnki.net/" TargetMode="External"/><Relationship Id="rId25" Type="http://schemas.openxmlformats.org/officeDocument/2006/relationships/hyperlink" Target="http://arch.neicon.ru/xmlui/" TargetMode="External"/><Relationship Id="rId2" Type="http://schemas.openxmlformats.org/officeDocument/2006/relationships/styles" Target="styles.xml"/><Relationship Id="rId16" Type="http://schemas.openxmlformats.org/officeDocument/2006/relationships/hyperlink" Target="https://hstalks.com/business/journals/" TargetMode="External"/><Relationship Id="rId20" Type="http://schemas.openxmlformats.org/officeDocument/2006/relationships/hyperlink" Target="http://www.sciencedirect.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 TargetMode="External"/><Relationship Id="rId24" Type="http://schemas.openxmlformats.org/officeDocument/2006/relationships/hyperlink" Target="https://onlinelibrary.wiley.com/" TargetMode="External"/><Relationship Id="rId5" Type="http://schemas.openxmlformats.org/officeDocument/2006/relationships/footnotes" Target="footnotes.xml"/><Relationship Id="rId15" Type="http://schemas.openxmlformats.org/officeDocument/2006/relationships/hyperlink" Target="https://hstalks.com/business/" TargetMode="External"/><Relationship Id="rId23" Type="http://schemas.openxmlformats.org/officeDocument/2006/relationships/hyperlink" Target="http://link.springer.com/" TargetMode="External"/><Relationship Id="rId28" Type="http://schemas.openxmlformats.org/officeDocument/2006/relationships/fontTable" Target="fontTable.xml"/><Relationship Id="rId10" Type="http://schemas.openxmlformats.org/officeDocument/2006/relationships/hyperlink" Target="https://grebennikon.ru/" TargetMode="External"/><Relationship Id="rId19" Type="http://schemas.openxmlformats.org/officeDocument/2006/relationships/hyperlink" Target="http://jstor.org"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s://www.garant.ru/" TargetMode="External"/><Relationship Id="rId22" Type="http://schemas.openxmlformats.org/officeDocument/2006/relationships/hyperlink" Target="https://academic.oup.com/journals/"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29</Pages>
  <Words>8735</Words>
  <Characters>49791</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4</cp:revision>
  <cp:lastPrinted>2021-08-31T11:46:00Z</cp:lastPrinted>
  <dcterms:created xsi:type="dcterms:W3CDTF">2024-05-24T11:41:00Z</dcterms:created>
  <dcterms:modified xsi:type="dcterms:W3CDTF">2024-06-05T13:17:00Z</dcterms:modified>
</cp:coreProperties>
</file>